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881"/>
        <w:gridCol w:w="4690"/>
      </w:tblGrid>
      <w:tr w:rsidR="00A54BB1" w:rsidRPr="00EB58E4" w:rsidTr="00A54BB1">
        <w:tc>
          <w:tcPr>
            <w:tcW w:w="5408" w:type="dxa"/>
          </w:tcPr>
          <w:p w:rsidR="00A54BB1" w:rsidRPr="00EB58E4" w:rsidRDefault="001F78A7" w:rsidP="00A54BB1">
            <w:pPr>
              <w:ind w:right="1052"/>
              <w:rPr>
                <w:szCs w:val="24"/>
              </w:rPr>
            </w:pPr>
            <w:r>
              <w:rPr>
                <w:szCs w:val="24"/>
              </w:rPr>
              <w:t>СОГЛАСОВАНО</w:t>
            </w:r>
          </w:p>
          <w:p w:rsidR="001F78A7" w:rsidRDefault="001F78A7" w:rsidP="00A54BB1">
            <w:pPr>
              <w:ind w:right="201"/>
              <w:rPr>
                <w:szCs w:val="24"/>
              </w:rPr>
            </w:pPr>
            <w:r>
              <w:rPr>
                <w:szCs w:val="24"/>
              </w:rPr>
              <w:t xml:space="preserve">Председатель комитета </w:t>
            </w:r>
          </w:p>
          <w:p w:rsidR="00760A6F" w:rsidRDefault="00760A6F" w:rsidP="00A54BB1">
            <w:pPr>
              <w:ind w:right="201"/>
              <w:rPr>
                <w:szCs w:val="24"/>
              </w:rPr>
            </w:pPr>
            <w:r>
              <w:rPr>
                <w:szCs w:val="24"/>
              </w:rPr>
              <w:t>о</w:t>
            </w:r>
            <w:r w:rsidR="001F78A7">
              <w:rPr>
                <w:szCs w:val="24"/>
              </w:rPr>
              <w:t>бразования</w:t>
            </w:r>
            <w:r>
              <w:rPr>
                <w:szCs w:val="24"/>
              </w:rPr>
              <w:t xml:space="preserve"> администрации</w:t>
            </w:r>
          </w:p>
          <w:p w:rsidR="00A54BB1" w:rsidRDefault="00760A6F" w:rsidP="00A54BB1">
            <w:pPr>
              <w:ind w:right="201"/>
              <w:rPr>
                <w:szCs w:val="24"/>
              </w:rPr>
            </w:pPr>
            <w:r>
              <w:rPr>
                <w:szCs w:val="24"/>
              </w:rPr>
              <w:t>муниципального образования</w:t>
            </w:r>
          </w:p>
          <w:p w:rsidR="00760A6F" w:rsidRDefault="00760A6F" w:rsidP="00A54BB1">
            <w:pPr>
              <w:ind w:right="201"/>
              <w:rPr>
                <w:szCs w:val="24"/>
              </w:rPr>
            </w:pPr>
            <w:r>
              <w:rPr>
                <w:szCs w:val="24"/>
              </w:rPr>
              <w:t>Узловский район</w:t>
            </w:r>
          </w:p>
          <w:p w:rsidR="00760A6F" w:rsidRDefault="00760A6F" w:rsidP="00A54BB1">
            <w:pPr>
              <w:ind w:right="201"/>
              <w:rPr>
                <w:szCs w:val="24"/>
              </w:rPr>
            </w:pPr>
            <w:proofErr w:type="spellStart"/>
            <w:r>
              <w:rPr>
                <w:szCs w:val="24"/>
              </w:rPr>
              <w:t>________________М.М.Генералова</w:t>
            </w:r>
            <w:proofErr w:type="spellEnd"/>
          </w:p>
          <w:p w:rsidR="00760A6F" w:rsidRDefault="00760A6F" w:rsidP="00A54BB1">
            <w:pPr>
              <w:ind w:right="201"/>
              <w:rPr>
                <w:szCs w:val="24"/>
              </w:rPr>
            </w:pPr>
            <w:r>
              <w:rPr>
                <w:szCs w:val="24"/>
              </w:rPr>
              <w:t>«___»________________2021г</w:t>
            </w:r>
          </w:p>
          <w:p w:rsidR="00760A6F" w:rsidRPr="00EB58E4" w:rsidRDefault="00760A6F" w:rsidP="00A54BB1">
            <w:pPr>
              <w:ind w:right="201"/>
              <w:rPr>
                <w:szCs w:val="24"/>
              </w:rPr>
            </w:pPr>
          </w:p>
          <w:p w:rsidR="00A54BB1" w:rsidRPr="00EB58E4" w:rsidRDefault="00A54BB1" w:rsidP="00A54BB1">
            <w:pPr>
              <w:ind w:right="1052"/>
              <w:rPr>
                <w:szCs w:val="24"/>
              </w:rPr>
            </w:pPr>
          </w:p>
        </w:tc>
        <w:tc>
          <w:tcPr>
            <w:tcW w:w="5409" w:type="dxa"/>
          </w:tcPr>
          <w:p w:rsidR="00A54BB1" w:rsidRPr="001F78A7" w:rsidRDefault="0078381A" w:rsidP="00A54BB1">
            <w:pPr>
              <w:ind w:left="-17"/>
              <w:rPr>
                <w:szCs w:val="24"/>
              </w:rPr>
            </w:pPr>
            <w:r>
              <w:rPr>
                <w:noProof/>
                <w:szCs w:val="24"/>
                <w:lang w:eastAsia="ru-RU"/>
              </w:rPr>
              <w:pict>
                <v:rect id="_x0000_s1060" style="position:absolute;left:0;text-align:left;margin-left:2.55pt;margin-top:4.25pt;width:155.45pt;height:137.85pt;z-index:-251658752;mso-position-horizontal-relative:text;mso-position-vertical-relative:text" filled="f" stroked="f">
                  <v:textbox style="mso-next-textbox:#_x0000_s1060">
                    <w:txbxContent>
                      <w:p w:rsidR="003C6FFB" w:rsidRDefault="003C6FFB" w:rsidP="00A54BB1"/>
                    </w:txbxContent>
                  </v:textbox>
                </v:rect>
              </w:pict>
            </w:r>
            <w:r w:rsidR="001F78A7">
              <w:rPr>
                <w:szCs w:val="24"/>
              </w:rPr>
              <w:t>УТВЕРЖДАЮ</w:t>
            </w:r>
          </w:p>
          <w:p w:rsidR="00760A6F" w:rsidRDefault="00760A6F" w:rsidP="00A54BB1">
            <w:pPr>
              <w:ind w:right="96"/>
              <w:rPr>
                <w:szCs w:val="24"/>
              </w:rPr>
            </w:pPr>
            <w:r>
              <w:rPr>
                <w:szCs w:val="24"/>
              </w:rPr>
              <w:t>Заведующи</w:t>
            </w:r>
            <w:r w:rsidR="00A54BB1" w:rsidRPr="00EB58E4">
              <w:rPr>
                <w:szCs w:val="24"/>
              </w:rPr>
              <w:t xml:space="preserve">й </w:t>
            </w:r>
            <w:r>
              <w:rPr>
                <w:szCs w:val="24"/>
              </w:rPr>
              <w:t xml:space="preserve">муниципальным дошкольным образовательным учреждением </w:t>
            </w:r>
            <w:r w:rsidR="00A54BB1" w:rsidRPr="00EB58E4">
              <w:rPr>
                <w:szCs w:val="24"/>
              </w:rPr>
              <w:t>центром</w:t>
            </w:r>
          </w:p>
          <w:p w:rsidR="00760A6F" w:rsidRDefault="00A54BB1" w:rsidP="00A54BB1">
            <w:pPr>
              <w:ind w:right="96"/>
              <w:rPr>
                <w:szCs w:val="24"/>
              </w:rPr>
            </w:pPr>
            <w:r w:rsidRPr="00EB58E4">
              <w:rPr>
                <w:szCs w:val="24"/>
              </w:rPr>
              <w:t xml:space="preserve"> р</w:t>
            </w:r>
            <w:r w:rsidR="000C4E4F">
              <w:rPr>
                <w:szCs w:val="24"/>
              </w:rPr>
              <w:t xml:space="preserve">азвития ребенка – д/с № 20 </w:t>
            </w:r>
          </w:p>
          <w:p w:rsidR="00A54BB1" w:rsidRDefault="00760A6F" w:rsidP="00A54BB1">
            <w:pPr>
              <w:ind w:right="96"/>
              <w:rPr>
                <w:szCs w:val="24"/>
              </w:rPr>
            </w:pPr>
            <w:proofErr w:type="spellStart"/>
            <w:r w:rsidRPr="00760A6F">
              <w:rPr>
                <w:szCs w:val="24"/>
              </w:rPr>
              <w:t>_______________</w:t>
            </w:r>
            <w:r w:rsidR="000C4E4F">
              <w:rPr>
                <w:szCs w:val="24"/>
              </w:rPr>
              <w:t>Е.А.Мальцева</w:t>
            </w:r>
            <w:proofErr w:type="spellEnd"/>
          </w:p>
          <w:p w:rsidR="00760A6F" w:rsidRPr="00760A6F" w:rsidRDefault="00760A6F" w:rsidP="00760A6F">
            <w:pPr>
              <w:rPr>
                <w:szCs w:val="24"/>
              </w:rPr>
            </w:pPr>
            <w:r w:rsidRPr="00760A6F">
              <w:rPr>
                <w:szCs w:val="24"/>
              </w:rPr>
              <w:t>«___»________________2021г</w:t>
            </w:r>
          </w:p>
          <w:p w:rsidR="00760A6F" w:rsidRPr="00EB58E4" w:rsidRDefault="00760A6F" w:rsidP="00A54BB1">
            <w:pPr>
              <w:ind w:right="96"/>
              <w:rPr>
                <w:szCs w:val="24"/>
              </w:rPr>
            </w:pPr>
          </w:p>
          <w:p w:rsidR="00A54BB1" w:rsidRPr="00EB58E4" w:rsidRDefault="00A54BB1" w:rsidP="00A54BB1">
            <w:pPr>
              <w:ind w:left="532"/>
              <w:rPr>
                <w:szCs w:val="24"/>
              </w:rPr>
            </w:pPr>
          </w:p>
        </w:tc>
      </w:tr>
    </w:tbl>
    <w:p w:rsidR="00A54BB1" w:rsidRDefault="00A54BB1" w:rsidP="00A54BB1">
      <w:pPr>
        <w:pStyle w:val="2"/>
        <w:rPr>
          <w:rFonts w:ascii="Times New Roman" w:hAnsi="Times New Roman" w:cs="Times New Roman"/>
          <w:sz w:val="24"/>
          <w:szCs w:val="24"/>
        </w:rPr>
      </w:pPr>
    </w:p>
    <w:p w:rsidR="00A54BB1" w:rsidRDefault="00A54BB1" w:rsidP="00A54BB1"/>
    <w:p w:rsidR="00A54BB1" w:rsidRDefault="00A54BB1" w:rsidP="00A54BB1"/>
    <w:p w:rsidR="00A54BB1" w:rsidRDefault="00A54BB1" w:rsidP="00A54BB1"/>
    <w:p w:rsidR="00A54BB1" w:rsidRDefault="00A54BB1" w:rsidP="00A54BB1"/>
    <w:p w:rsidR="00A54BB1" w:rsidRPr="00EB58E4" w:rsidRDefault="00A54BB1" w:rsidP="00A54BB1"/>
    <w:p w:rsidR="00A54BB1" w:rsidRPr="00EB58E4" w:rsidRDefault="00A54BB1" w:rsidP="00A54BB1">
      <w:pPr>
        <w:pStyle w:val="2"/>
        <w:spacing w:before="0"/>
        <w:jc w:val="center"/>
        <w:rPr>
          <w:rFonts w:ascii="Times New Roman" w:hAnsi="Times New Roman" w:cs="Times New Roman"/>
          <w:sz w:val="32"/>
          <w:szCs w:val="24"/>
        </w:rPr>
      </w:pPr>
      <w:r w:rsidRPr="00EB58E4">
        <w:rPr>
          <w:rFonts w:ascii="Times New Roman" w:hAnsi="Times New Roman" w:cs="Times New Roman"/>
          <w:sz w:val="32"/>
          <w:szCs w:val="24"/>
        </w:rPr>
        <w:t xml:space="preserve">Программа развития </w:t>
      </w:r>
    </w:p>
    <w:p w:rsidR="00A54BB1" w:rsidRPr="00EB58E4" w:rsidRDefault="00A54BB1" w:rsidP="00A54BB1">
      <w:pPr>
        <w:pStyle w:val="2"/>
        <w:spacing w:before="0"/>
        <w:jc w:val="center"/>
        <w:rPr>
          <w:rFonts w:ascii="Times New Roman" w:hAnsi="Times New Roman" w:cs="Times New Roman"/>
          <w:sz w:val="32"/>
          <w:szCs w:val="24"/>
        </w:rPr>
      </w:pPr>
      <w:r w:rsidRPr="00EB58E4">
        <w:rPr>
          <w:rFonts w:ascii="Times New Roman" w:hAnsi="Times New Roman" w:cs="Times New Roman"/>
          <w:sz w:val="32"/>
          <w:szCs w:val="24"/>
        </w:rPr>
        <w:t xml:space="preserve">муниципального дошкольного образовательного учреждения центра развития ребенка – детского сада № 20 </w:t>
      </w:r>
    </w:p>
    <w:p w:rsidR="00A54BB1" w:rsidRPr="00EB58E4" w:rsidRDefault="000C4E4F" w:rsidP="00A54BB1">
      <w:pPr>
        <w:pStyle w:val="2"/>
        <w:spacing w:before="0"/>
        <w:jc w:val="center"/>
        <w:rPr>
          <w:rFonts w:ascii="Times New Roman" w:hAnsi="Times New Roman" w:cs="Times New Roman"/>
          <w:sz w:val="32"/>
          <w:szCs w:val="24"/>
        </w:rPr>
      </w:pPr>
      <w:r>
        <w:rPr>
          <w:rFonts w:ascii="Times New Roman" w:hAnsi="Times New Roman" w:cs="Times New Roman"/>
          <w:sz w:val="32"/>
          <w:szCs w:val="24"/>
        </w:rPr>
        <w:t>на 2021</w:t>
      </w:r>
      <w:r w:rsidR="00A54BB1" w:rsidRPr="00EB58E4">
        <w:rPr>
          <w:rFonts w:ascii="Times New Roman" w:hAnsi="Times New Roman" w:cs="Times New Roman"/>
          <w:sz w:val="32"/>
          <w:szCs w:val="24"/>
        </w:rPr>
        <w:t>-20</w:t>
      </w:r>
      <w:r w:rsidR="00A54BB1">
        <w:rPr>
          <w:rFonts w:ascii="Times New Roman" w:hAnsi="Times New Roman" w:cs="Times New Roman"/>
          <w:sz w:val="32"/>
          <w:szCs w:val="24"/>
        </w:rPr>
        <w:t>25</w:t>
      </w:r>
      <w:r w:rsidR="00A54BB1" w:rsidRPr="00EB58E4">
        <w:rPr>
          <w:rFonts w:ascii="Times New Roman" w:hAnsi="Times New Roman" w:cs="Times New Roman"/>
          <w:sz w:val="32"/>
          <w:szCs w:val="24"/>
        </w:rPr>
        <w:t>гг</w:t>
      </w:r>
    </w:p>
    <w:p w:rsidR="00A54BB1" w:rsidRPr="00EB58E4" w:rsidRDefault="00A54BB1" w:rsidP="00A54BB1">
      <w:pPr>
        <w:tabs>
          <w:tab w:val="left" w:pos="2748"/>
        </w:tabs>
        <w:rPr>
          <w:szCs w:val="24"/>
        </w:rPr>
      </w:pPr>
    </w:p>
    <w:p w:rsidR="00A54BB1" w:rsidRPr="00EB58E4" w:rsidRDefault="0078381A" w:rsidP="00A54BB1">
      <w:pPr>
        <w:tabs>
          <w:tab w:val="left" w:pos="3792"/>
        </w:tabs>
        <w:jc w:val="center"/>
        <w:rPr>
          <w:szCs w:val="24"/>
        </w:rPr>
      </w:pPr>
      <w:r w:rsidRPr="0078381A">
        <w:rPr>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13pt;height:40.6pt" fillcolor="#06c" strokecolor="#9cf" strokeweight="1.5pt">
            <v:shadow on="t" color="#900"/>
            <v:textpath style="font-family:&quot;Bookman Old Style&quot;;font-weight:bold;v-text-kern:t" trim="t" fitpath="t" string="&quot;Ступеньки творчества&quot;"/>
          </v:shape>
        </w:pict>
      </w:r>
    </w:p>
    <w:p w:rsidR="00A54BB1" w:rsidRPr="00EB58E4" w:rsidRDefault="00A54BB1" w:rsidP="00A54BB1">
      <w:pPr>
        <w:jc w:val="center"/>
        <w:rPr>
          <w:szCs w:val="24"/>
        </w:rPr>
      </w:pPr>
      <w:r w:rsidRPr="00EB58E4">
        <w:rPr>
          <w:noProof/>
          <w:szCs w:val="24"/>
          <w:lang w:eastAsia="ru-RU"/>
        </w:rPr>
        <w:drawing>
          <wp:inline distT="0" distB="0" distL="0" distR="0">
            <wp:extent cx="4930140" cy="2968500"/>
            <wp:effectExtent l="19050" t="0" r="3810" b="0"/>
            <wp:docPr id="2"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srcRect/>
                    <a:stretch>
                      <a:fillRect/>
                    </a:stretch>
                  </pic:blipFill>
                  <pic:spPr bwMode="auto">
                    <a:xfrm>
                      <a:off x="0" y="0"/>
                      <a:ext cx="4926671" cy="2966411"/>
                    </a:xfrm>
                    <a:prstGeom prst="rect">
                      <a:avLst/>
                    </a:prstGeom>
                    <a:noFill/>
                    <a:ln w="9525">
                      <a:noFill/>
                      <a:miter lim="800000"/>
                      <a:headEnd/>
                      <a:tailEnd/>
                    </a:ln>
                  </pic:spPr>
                </pic:pic>
              </a:graphicData>
            </a:graphic>
          </wp:inline>
        </w:drawing>
      </w:r>
    </w:p>
    <w:p w:rsidR="00A54BB1" w:rsidRPr="00EB58E4" w:rsidRDefault="00A54BB1" w:rsidP="00A54BB1">
      <w:pPr>
        <w:jc w:val="center"/>
        <w:rPr>
          <w:szCs w:val="24"/>
        </w:rPr>
      </w:pPr>
    </w:p>
    <w:p w:rsidR="00A54BB1" w:rsidRPr="00EB58E4" w:rsidRDefault="00A54BB1" w:rsidP="00A54BB1">
      <w:pPr>
        <w:jc w:val="center"/>
        <w:rPr>
          <w:szCs w:val="24"/>
        </w:rPr>
      </w:pPr>
    </w:p>
    <w:p w:rsidR="00A54BB1" w:rsidRPr="00EB58E4" w:rsidRDefault="00A54BB1" w:rsidP="00A54BB1">
      <w:pPr>
        <w:jc w:val="center"/>
        <w:rPr>
          <w:szCs w:val="24"/>
        </w:rPr>
      </w:pPr>
    </w:p>
    <w:p w:rsidR="00A54BB1" w:rsidRPr="00EB58E4" w:rsidRDefault="00A54BB1" w:rsidP="00A54BB1">
      <w:pPr>
        <w:jc w:val="center"/>
        <w:rPr>
          <w:szCs w:val="24"/>
        </w:rPr>
      </w:pPr>
    </w:p>
    <w:p w:rsidR="00A54BB1" w:rsidRPr="00EB58E4" w:rsidRDefault="00A54BB1" w:rsidP="00A54BB1">
      <w:pPr>
        <w:jc w:val="center"/>
        <w:rPr>
          <w:szCs w:val="24"/>
        </w:rPr>
      </w:pPr>
    </w:p>
    <w:p w:rsidR="00A54BB1" w:rsidRPr="00EB58E4" w:rsidRDefault="00A54BB1" w:rsidP="00A54BB1">
      <w:pPr>
        <w:jc w:val="center"/>
        <w:rPr>
          <w:szCs w:val="24"/>
        </w:rPr>
      </w:pPr>
    </w:p>
    <w:p w:rsidR="00A54BB1" w:rsidRPr="00EB58E4" w:rsidRDefault="00A54BB1" w:rsidP="00A54BB1">
      <w:pPr>
        <w:jc w:val="center"/>
        <w:rPr>
          <w:szCs w:val="24"/>
        </w:rPr>
      </w:pPr>
    </w:p>
    <w:p w:rsidR="00A54BB1" w:rsidRPr="00EB58E4" w:rsidRDefault="00A54BB1" w:rsidP="00A54BB1">
      <w:pPr>
        <w:jc w:val="center"/>
        <w:rPr>
          <w:szCs w:val="24"/>
        </w:rPr>
      </w:pPr>
    </w:p>
    <w:p w:rsidR="00A54BB1" w:rsidRPr="00EB58E4" w:rsidRDefault="00A54BB1" w:rsidP="00A54BB1">
      <w:pPr>
        <w:jc w:val="center"/>
        <w:rPr>
          <w:szCs w:val="24"/>
        </w:rPr>
      </w:pPr>
    </w:p>
    <w:p w:rsidR="000C4E4F" w:rsidRPr="003C6FFB" w:rsidRDefault="003C6FFB" w:rsidP="003C6FFB">
      <w:pPr>
        <w:jc w:val="center"/>
        <w:rPr>
          <w:rStyle w:val="af4"/>
          <w:smallCaps w:val="0"/>
          <w:color w:val="000000"/>
          <w:szCs w:val="24"/>
          <w:u w:val="none"/>
          <w:lang w:val="en-US"/>
        </w:rPr>
      </w:pPr>
      <w:r>
        <w:rPr>
          <w:szCs w:val="24"/>
        </w:rPr>
        <w:t>г. Узловая, 202</w:t>
      </w:r>
      <w:r w:rsidR="00580076">
        <w:rPr>
          <w:szCs w:val="24"/>
        </w:rPr>
        <w:t>1</w:t>
      </w:r>
    </w:p>
    <w:p w:rsidR="00A54BB1" w:rsidRDefault="00A54BB1" w:rsidP="00A54BB1">
      <w:pPr>
        <w:tabs>
          <w:tab w:val="left" w:pos="864"/>
        </w:tabs>
        <w:spacing w:line="276" w:lineRule="auto"/>
        <w:jc w:val="center"/>
        <w:rPr>
          <w:rStyle w:val="af4"/>
          <w:b/>
          <w:color w:val="000000" w:themeColor="text1"/>
          <w:szCs w:val="24"/>
        </w:rPr>
      </w:pPr>
      <w:r>
        <w:rPr>
          <w:rStyle w:val="af4"/>
          <w:color w:val="000000" w:themeColor="text1"/>
          <w:szCs w:val="24"/>
        </w:rPr>
        <w:lastRenderedPageBreak/>
        <w:t>СОДЕРЖАНИЕ</w:t>
      </w:r>
    </w:p>
    <w:p w:rsidR="00A54BB1" w:rsidRPr="008B2F9F" w:rsidRDefault="00A54BB1" w:rsidP="00A16282">
      <w:pPr>
        <w:pStyle w:val="a8"/>
        <w:numPr>
          <w:ilvl w:val="0"/>
          <w:numId w:val="60"/>
        </w:numPr>
        <w:spacing w:line="360" w:lineRule="auto"/>
        <w:ind w:left="0" w:hanging="426"/>
        <w:rPr>
          <w:rStyle w:val="af4"/>
          <w:smallCaps w:val="0"/>
          <w:color w:val="000000"/>
        </w:rPr>
      </w:pPr>
      <w:r w:rsidRPr="008B2F9F">
        <w:rPr>
          <w:rStyle w:val="af4"/>
          <w:color w:val="000000"/>
          <w:szCs w:val="24"/>
        </w:rPr>
        <w:t>Паспорт программы</w:t>
      </w:r>
      <w:r w:rsidR="000C4E4F">
        <w:rPr>
          <w:rStyle w:val="af4"/>
          <w:color w:val="000000"/>
          <w:szCs w:val="24"/>
        </w:rPr>
        <w:t xml:space="preserve"> ……</w:t>
      </w:r>
      <w:r>
        <w:rPr>
          <w:rStyle w:val="af4"/>
          <w:color w:val="000000"/>
          <w:szCs w:val="24"/>
        </w:rPr>
        <w:t>……………………………………………………………………..3</w:t>
      </w:r>
    </w:p>
    <w:p w:rsidR="00A54BB1" w:rsidRPr="0010008E" w:rsidRDefault="00A54BB1" w:rsidP="00A16282">
      <w:pPr>
        <w:pStyle w:val="a8"/>
        <w:numPr>
          <w:ilvl w:val="0"/>
          <w:numId w:val="60"/>
        </w:numPr>
        <w:spacing w:line="360" w:lineRule="auto"/>
        <w:ind w:left="0" w:hanging="426"/>
        <w:rPr>
          <w:rStyle w:val="af3"/>
          <w:b w:val="0"/>
          <w:bCs w:val="0"/>
          <w:smallCaps w:val="0"/>
          <w:color w:val="auto"/>
        </w:rPr>
      </w:pPr>
      <w:r w:rsidRPr="0010008E">
        <w:rPr>
          <w:rStyle w:val="af3"/>
          <w:b w:val="0"/>
          <w:color w:val="auto"/>
          <w:szCs w:val="24"/>
        </w:rPr>
        <w:t>Введение</w:t>
      </w:r>
      <w:r w:rsidR="000C4E4F" w:rsidRPr="0010008E">
        <w:rPr>
          <w:rStyle w:val="af4"/>
          <w:b/>
          <w:color w:val="auto"/>
          <w:szCs w:val="24"/>
        </w:rPr>
        <w:t>…</w:t>
      </w:r>
      <w:r w:rsidRPr="0010008E">
        <w:rPr>
          <w:rStyle w:val="af4"/>
          <w:b/>
          <w:color w:val="auto"/>
          <w:szCs w:val="24"/>
        </w:rPr>
        <w:t>…………………………………</w:t>
      </w:r>
      <w:r w:rsidRPr="0010008E">
        <w:rPr>
          <w:rStyle w:val="af4"/>
          <w:color w:val="auto"/>
          <w:szCs w:val="24"/>
        </w:rPr>
        <w:t>………………………………………………....5</w:t>
      </w:r>
    </w:p>
    <w:p w:rsidR="00A54BB1" w:rsidRPr="00CA60AB" w:rsidRDefault="00A54BB1" w:rsidP="00A16282">
      <w:pPr>
        <w:pStyle w:val="a8"/>
        <w:numPr>
          <w:ilvl w:val="0"/>
          <w:numId w:val="60"/>
        </w:numPr>
        <w:spacing w:line="360" w:lineRule="auto"/>
        <w:ind w:left="0" w:hanging="426"/>
      </w:pPr>
      <w:r w:rsidRPr="00CA60AB">
        <w:t>Информационная справка</w:t>
      </w:r>
      <w:r>
        <w:rPr>
          <w:rStyle w:val="af4"/>
          <w:color w:val="000000"/>
          <w:szCs w:val="24"/>
        </w:rPr>
        <w:t>………………………………………………………………………6</w:t>
      </w:r>
    </w:p>
    <w:p w:rsidR="00A54BB1" w:rsidRPr="008B2F9F" w:rsidRDefault="00A54BB1" w:rsidP="00A16282">
      <w:pPr>
        <w:pStyle w:val="a8"/>
        <w:numPr>
          <w:ilvl w:val="0"/>
          <w:numId w:val="60"/>
        </w:numPr>
        <w:spacing w:line="360" w:lineRule="auto"/>
        <w:ind w:left="0" w:hanging="426"/>
        <w:rPr>
          <w:rStyle w:val="af4"/>
          <w:smallCaps w:val="0"/>
          <w:color w:val="000000"/>
        </w:rPr>
      </w:pPr>
      <w:r w:rsidRPr="008B2F9F">
        <w:rPr>
          <w:rStyle w:val="af4"/>
          <w:color w:val="000000"/>
          <w:szCs w:val="24"/>
        </w:rPr>
        <w:t>Концептуальные основы развития детского сада</w:t>
      </w:r>
      <w:r w:rsidR="000C4E4F">
        <w:rPr>
          <w:rStyle w:val="af4"/>
          <w:color w:val="000000"/>
          <w:szCs w:val="24"/>
        </w:rPr>
        <w:t xml:space="preserve"> ………………</w:t>
      </w:r>
      <w:r>
        <w:rPr>
          <w:rStyle w:val="af4"/>
          <w:color w:val="000000"/>
          <w:szCs w:val="24"/>
        </w:rPr>
        <w:t>………………………30</w:t>
      </w:r>
    </w:p>
    <w:p w:rsidR="00A54BB1" w:rsidRPr="008B2F9F" w:rsidRDefault="00A54BB1" w:rsidP="00A16282">
      <w:pPr>
        <w:pStyle w:val="a8"/>
        <w:numPr>
          <w:ilvl w:val="0"/>
          <w:numId w:val="60"/>
        </w:numPr>
        <w:spacing w:line="360" w:lineRule="auto"/>
        <w:ind w:left="0" w:hanging="426"/>
        <w:rPr>
          <w:rStyle w:val="af4"/>
          <w:smallCaps w:val="0"/>
          <w:color w:val="000000"/>
        </w:rPr>
      </w:pPr>
      <w:r w:rsidRPr="008B2F9F">
        <w:rPr>
          <w:rStyle w:val="af4"/>
          <w:color w:val="000000"/>
          <w:szCs w:val="24"/>
        </w:rPr>
        <w:t xml:space="preserve">Принципы управления </w:t>
      </w:r>
      <w:r>
        <w:rPr>
          <w:rStyle w:val="af4"/>
          <w:color w:val="000000"/>
          <w:szCs w:val="24"/>
        </w:rPr>
        <w:t>режимо</w:t>
      </w:r>
      <w:r w:rsidR="000C4E4F">
        <w:rPr>
          <w:rStyle w:val="af4"/>
          <w:color w:val="000000"/>
          <w:szCs w:val="24"/>
        </w:rPr>
        <w:t xml:space="preserve">м  развития детского сада ………… </w:t>
      </w:r>
      <w:r>
        <w:rPr>
          <w:rStyle w:val="af4"/>
          <w:color w:val="000000"/>
          <w:szCs w:val="24"/>
        </w:rPr>
        <w:t>………………….32</w:t>
      </w:r>
    </w:p>
    <w:p w:rsidR="00A54BB1" w:rsidRPr="0010008E" w:rsidRDefault="00A54BB1" w:rsidP="00A16282">
      <w:pPr>
        <w:pStyle w:val="a8"/>
        <w:numPr>
          <w:ilvl w:val="0"/>
          <w:numId w:val="60"/>
        </w:numPr>
        <w:spacing w:line="360" w:lineRule="auto"/>
        <w:ind w:left="0" w:hanging="426"/>
        <w:rPr>
          <w:rStyle w:val="af6"/>
          <w:b w:val="0"/>
          <w:bCs w:val="0"/>
          <w:smallCaps w:val="0"/>
        </w:rPr>
      </w:pPr>
      <w:r w:rsidRPr="0010008E">
        <w:rPr>
          <w:rStyle w:val="af6"/>
          <w:b w:val="0"/>
          <w:smallCaps w:val="0"/>
        </w:rPr>
        <w:t>Факторы и условия создания эффективной культурологической среды для развития творческого потенциала всех участников образовательного процесса …………………</w:t>
      </w:r>
      <w:r w:rsidR="000C4E4F" w:rsidRPr="0010008E">
        <w:rPr>
          <w:rStyle w:val="af6"/>
          <w:b w:val="0"/>
          <w:smallCaps w:val="0"/>
        </w:rPr>
        <w:t>……………………………………………………………………………</w:t>
      </w:r>
      <w:r w:rsidRPr="0010008E">
        <w:rPr>
          <w:rStyle w:val="af6"/>
          <w:b w:val="0"/>
          <w:smallCaps w:val="0"/>
        </w:rPr>
        <w:t>…34</w:t>
      </w:r>
    </w:p>
    <w:p w:rsidR="00A54BB1" w:rsidRDefault="00A54BB1" w:rsidP="00A16282">
      <w:pPr>
        <w:pStyle w:val="a8"/>
        <w:numPr>
          <w:ilvl w:val="0"/>
          <w:numId w:val="60"/>
        </w:numPr>
        <w:spacing w:line="360" w:lineRule="auto"/>
        <w:ind w:left="0" w:hanging="426"/>
      </w:pPr>
      <w:r>
        <w:t>План действий реализации программы развития ……………………………………………36</w:t>
      </w:r>
    </w:p>
    <w:p w:rsidR="00A54BB1" w:rsidRPr="00CA60AB" w:rsidRDefault="00A54BB1" w:rsidP="00A16282">
      <w:pPr>
        <w:pStyle w:val="a8"/>
        <w:numPr>
          <w:ilvl w:val="0"/>
          <w:numId w:val="60"/>
        </w:numPr>
        <w:spacing w:line="360" w:lineRule="auto"/>
        <w:ind w:left="0" w:hanging="426"/>
      </w:pPr>
      <w:r>
        <w:t>Экспертиза и мониторинг достижения запланированного результата ……………………..43</w:t>
      </w: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A54BB1" w:rsidRDefault="00A54BB1" w:rsidP="00A54BB1">
      <w:pPr>
        <w:tabs>
          <w:tab w:val="left" w:pos="864"/>
        </w:tabs>
        <w:jc w:val="center"/>
        <w:rPr>
          <w:rStyle w:val="af4"/>
          <w:b/>
          <w:color w:val="000000" w:themeColor="text1"/>
          <w:szCs w:val="24"/>
        </w:rPr>
      </w:pPr>
    </w:p>
    <w:p w:rsidR="000C4E4F" w:rsidRDefault="000C4E4F" w:rsidP="00A54BB1">
      <w:pPr>
        <w:tabs>
          <w:tab w:val="left" w:pos="864"/>
        </w:tabs>
        <w:rPr>
          <w:rStyle w:val="af4"/>
          <w:b/>
          <w:color w:val="000000" w:themeColor="text1"/>
          <w:szCs w:val="24"/>
        </w:rPr>
      </w:pPr>
    </w:p>
    <w:p w:rsidR="00760A6F" w:rsidRDefault="00760A6F" w:rsidP="00A54BB1">
      <w:pPr>
        <w:tabs>
          <w:tab w:val="left" w:pos="864"/>
        </w:tabs>
        <w:rPr>
          <w:rStyle w:val="af4"/>
          <w:b/>
          <w:color w:val="000000" w:themeColor="text1"/>
          <w:szCs w:val="24"/>
        </w:rPr>
      </w:pPr>
    </w:p>
    <w:p w:rsidR="000C4E4F" w:rsidRDefault="000C4E4F" w:rsidP="00A54BB1">
      <w:pPr>
        <w:tabs>
          <w:tab w:val="left" w:pos="864"/>
        </w:tabs>
        <w:rPr>
          <w:rStyle w:val="af4"/>
          <w:b/>
          <w:color w:val="000000" w:themeColor="text1"/>
          <w:szCs w:val="24"/>
        </w:rPr>
      </w:pPr>
    </w:p>
    <w:p w:rsidR="00A54BB1" w:rsidRPr="0010008E" w:rsidRDefault="00A54BB1" w:rsidP="00A54BB1">
      <w:pPr>
        <w:tabs>
          <w:tab w:val="left" w:pos="864"/>
        </w:tabs>
        <w:jc w:val="center"/>
        <w:rPr>
          <w:rStyle w:val="af4"/>
          <w:b/>
          <w:color w:val="000000" w:themeColor="text1"/>
          <w:szCs w:val="24"/>
        </w:rPr>
      </w:pPr>
    </w:p>
    <w:p w:rsidR="003C6FFB" w:rsidRPr="0010008E" w:rsidRDefault="003C6FFB" w:rsidP="00A54BB1">
      <w:pPr>
        <w:tabs>
          <w:tab w:val="left" w:pos="864"/>
        </w:tabs>
        <w:jc w:val="center"/>
        <w:rPr>
          <w:rStyle w:val="af4"/>
          <w:b/>
          <w:color w:val="000000" w:themeColor="text1"/>
          <w:szCs w:val="24"/>
        </w:rPr>
      </w:pPr>
    </w:p>
    <w:p w:rsidR="003C6FFB" w:rsidRPr="0010008E" w:rsidRDefault="003C6FFB" w:rsidP="00A54BB1">
      <w:pPr>
        <w:tabs>
          <w:tab w:val="left" w:pos="864"/>
        </w:tabs>
        <w:jc w:val="center"/>
        <w:rPr>
          <w:rStyle w:val="af4"/>
          <w:b/>
          <w:color w:val="000000" w:themeColor="text1"/>
          <w:szCs w:val="24"/>
        </w:rPr>
      </w:pPr>
    </w:p>
    <w:p w:rsidR="003C6FFB" w:rsidRPr="0010008E" w:rsidRDefault="003C6FFB" w:rsidP="00A54BB1">
      <w:pPr>
        <w:tabs>
          <w:tab w:val="left" w:pos="864"/>
        </w:tabs>
        <w:jc w:val="center"/>
        <w:rPr>
          <w:rStyle w:val="af4"/>
          <w:b/>
          <w:color w:val="000000" w:themeColor="text1"/>
          <w:szCs w:val="24"/>
        </w:rPr>
      </w:pPr>
    </w:p>
    <w:p w:rsidR="003C6FFB" w:rsidRPr="0010008E" w:rsidRDefault="003C6FFB" w:rsidP="00A54BB1">
      <w:pPr>
        <w:tabs>
          <w:tab w:val="left" w:pos="864"/>
        </w:tabs>
        <w:jc w:val="center"/>
        <w:rPr>
          <w:rStyle w:val="af4"/>
          <w:b/>
          <w:color w:val="000000" w:themeColor="text1"/>
          <w:szCs w:val="24"/>
        </w:rPr>
      </w:pPr>
    </w:p>
    <w:p w:rsidR="003C6FFB" w:rsidRPr="0010008E" w:rsidRDefault="003C6FFB" w:rsidP="00A54BB1">
      <w:pPr>
        <w:tabs>
          <w:tab w:val="left" w:pos="864"/>
        </w:tabs>
        <w:jc w:val="center"/>
        <w:rPr>
          <w:rStyle w:val="af4"/>
          <w:b/>
          <w:color w:val="000000" w:themeColor="text1"/>
          <w:szCs w:val="24"/>
        </w:rPr>
      </w:pPr>
    </w:p>
    <w:p w:rsidR="00A54BB1" w:rsidRPr="00EB58E4" w:rsidRDefault="00A54BB1" w:rsidP="00A54BB1">
      <w:pPr>
        <w:tabs>
          <w:tab w:val="left" w:pos="864"/>
        </w:tabs>
        <w:jc w:val="center"/>
        <w:rPr>
          <w:rStyle w:val="af4"/>
          <w:b/>
          <w:color w:val="000000" w:themeColor="text1"/>
          <w:szCs w:val="24"/>
        </w:rPr>
      </w:pPr>
      <w:r w:rsidRPr="00EB58E4">
        <w:rPr>
          <w:rStyle w:val="af4"/>
          <w:color w:val="000000" w:themeColor="text1"/>
          <w:szCs w:val="24"/>
        </w:rPr>
        <w:lastRenderedPageBreak/>
        <w:t>Паспорт программы</w:t>
      </w:r>
    </w:p>
    <w:p w:rsidR="00A54BB1" w:rsidRPr="00EB58E4" w:rsidRDefault="00A54BB1" w:rsidP="00A54BB1">
      <w:pPr>
        <w:tabs>
          <w:tab w:val="left" w:pos="864"/>
        </w:tabs>
        <w:jc w:val="center"/>
        <w:rPr>
          <w:rStyle w:val="af4"/>
          <w:b/>
          <w:color w:val="000000" w:themeColor="text1"/>
          <w:szCs w:val="24"/>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
        <w:gridCol w:w="2381"/>
        <w:gridCol w:w="5716"/>
      </w:tblGrid>
      <w:tr w:rsidR="00A54BB1" w:rsidRPr="00EB58E4" w:rsidTr="00A54BB1">
        <w:tc>
          <w:tcPr>
            <w:tcW w:w="658"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1.</w:t>
            </w:r>
          </w:p>
        </w:tc>
        <w:tc>
          <w:tcPr>
            <w:tcW w:w="2381"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Наименование документа</w:t>
            </w:r>
          </w:p>
        </w:tc>
        <w:tc>
          <w:tcPr>
            <w:tcW w:w="5716"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 xml:space="preserve">Программа развития  </w:t>
            </w:r>
          </w:p>
          <w:p w:rsidR="00A54BB1" w:rsidRPr="00EB58E4" w:rsidRDefault="00A54BB1" w:rsidP="00A54BB1">
            <w:pPr>
              <w:tabs>
                <w:tab w:val="left" w:pos="864"/>
              </w:tabs>
              <w:rPr>
                <w:szCs w:val="24"/>
              </w:rPr>
            </w:pPr>
            <w:r w:rsidRPr="00EB58E4">
              <w:rPr>
                <w:szCs w:val="24"/>
              </w:rPr>
              <w:t>МДОУ центра развития ребенка – детского сада № 20 «Ступеньки творчества»</w:t>
            </w:r>
          </w:p>
        </w:tc>
      </w:tr>
      <w:tr w:rsidR="00A54BB1" w:rsidRPr="00EB58E4" w:rsidTr="00A54BB1">
        <w:trPr>
          <w:trHeight w:val="873"/>
        </w:trPr>
        <w:tc>
          <w:tcPr>
            <w:tcW w:w="658"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2.</w:t>
            </w:r>
          </w:p>
        </w:tc>
        <w:tc>
          <w:tcPr>
            <w:tcW w:w="2381"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 xml:space="preserve">Статус </w:t>
            </w:r>
          </w:p>
          <w:p w:rsidR="00A54BB1" w:rsidRPr="00EB58E4" w:rsidRDefault="00A54BB1" w:rsidP="00A54BB1">
            <w:pPr>
              <w:tabs>
                <w:tab w:val="left" w:pos="864"/>
              </w:tabs>
              <w:rPr>
                <w:szCs w:val="24"/>
              </w:rPr>
            </w:pPr>
            <w:r w:rsidRPr="00EB58E4">
              <w:rPr>
                <w:szCs w:val="24"/>
              </w:rPr>
              <w:t>программы</w:t>
            </w:r>
          </w:p>
        </w:tc>
        <w:tc>
          <w:tcPr>
            <w:tcW w:w="5716"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 xml:space="preserve">Управленческий документ, концептуально определяющий стратегические и тактические цели, задачи, способы (механизмы) их реализации. </w:t>
            </w:r>
          </w:p>
        </w:tc>
      </w:tr>
      <w:tr w:rsidR="00A54BB1" w:rsidRPr="00EB58E4" w:rsidTr="00A54BB1">
        <w:trPr>
          <w:trHeight w:val="720"/>
        </w:trPr>
        <w:tc>
          <w:tcPr>
            <w:tcW w:w="658"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3</w:t>
            </w:r>
          </w:p>
        </w:tc>
        <w:tc>
          <w:tcPr>
            <w:tcW w:w="2381"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Нормативные документы, на основе которых разработана программа</w:t>
            </w:r>
          </w:p>
        </w:tc>
        <w:tc>
          <w:tcPr>
            <w:tcW w:w="5716"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16282">
            <w:pPr>
              <w:numPr>
                <w:ilvl w:val="0"/>
                <w:numId w:val="44"/>
              </w:numPr>
              <w:tabs>
                <w:tab w:val="left" w:pos="864"/>
              </w:tabs>
              <w:rPr>
                <w:szCs w:val="24"/>
              </w:rPr>
            </w:pPr>
            <w:r w:rsidRPr="00EB58E4">
              <w:rPr>
                <w:szCs w:val="24"/>
              </w:rPr>
              <w:t>ФЕДЕРАЛЬНЫЙ ЗАКОН от 29 декабря 2012 г. №273-ФЗ «ОБ ОБРАЗОВАНИИ В РОССИЙСКОЙ ФЕДЕРАЦИИ»</w:t>
            </w:r>
          </w:p>
          <w:p w:rsidR="00A54BB1" w:rsidRPr="00EB58E4" w:rsidRDefault="00A54BB1" w:rsidP="00A16282">
            <w:pPr>
              <w:numPr>
                <w:ilvl w:val="0"/>
                <w:numId w:val="44"/>
              </w:numPr>
              <w:tabs>
                <w:tab w:val="left" w:pos="864"/>
              </w:tabs>
              <w:rPr>
                <w:szCs w:val="24"/>
              </w:rPr>
            </w:pPr>
            <w:r w:rsidRPr="00EB58E4">
              <w:rPr>
                <w:szCs w:val="24"/>
              </w:rPr>
              <w:t>ФЗ от 24 июля 1998 года N 124-ФЗ «ОБ ОСНОВНЫХ ГАРАНТИЯХ ПРАВ РЕБЕНКА В РФ»</w:t>
            </w:r>
          </w:p>
          <w:p w:rsidR="00A54BB1" w:rsidRPr="00EB58E4" w:rsidRDefault="00A54BB1" w:rsidP="00CA232F">
            <w:pPr>
              <w:numPr>
                <w:ilvl w:val="0"/>
                <w:numId w:val="44"/>
              </w:numPr>
              <w:tabs>
                <w:tab w:val="left" w:pos="864"/>
              </w:tabs>
              <w:rPr>
                <w:szCs w:val="24"/>
              </w:rPr>
            </w:pPr>
            <w:r w:rsidRPr="00EB58E4">
              <w:rPr>
                <w:szCs w:val="24"/>
              </w:rPr>
              <w:t>Приказ № 1155 от 17.10.2013 «Об утверждении федерального государственного образовательного стандарта дошкольного образования»</w:t>
            </w:r>
          </w:p>
          <w:p w:rsidR="00CA232F" w:rsidRPr="00CA232F" w:rsidRDefault="00A54BB1" w:rsidP="00CA232F">
            <w:pPr>
              <w:pStyle w:val="1"/>
              <w:numPr>
                <w:ilvl w:val="0"/>
                <w:numId w:val="44"/>
              </w:numPr>
              <w:shd w:val="clear" w:color="auto" w:fill="FFFFFF"/>
              <w:spacing w:before="0"/>
              <w:rPr>
                <w:rFonts w:ascii="Times New Roman" w:hAnsi="Times New Roman" w:cs="Times New Roman"/>
                <w:b w:val="0"/>
                <w:color w:val="000000"/>
                <w:sz w:val="24"/>
                <w:szCs w:val="24"/>
              </w:rPr>
            </w:pPr>
            <w:r w:rsidRPr="00A54BB1">
              <w:rPr>
                <w:rFonts w:ascii="Times New Roman" w:hAnsi="Times New Roman" w:cs="Times New Roman"/>
                <w:b w:val="0"/>
                <w:color w:val="000000"/>
                <w:sz w:val="24"/>
                <w:szCs w:val="24"/>
              </w:rPr>
              <w:t>Указ Президента РФ от 21.07.2020 N 474 "О национальных целях развития Российской Федерации на период до 2030 года"</w:t>
            </w:r>
          </w:p>
          <w:p w:rsidR="00CA232F" w:rsidRDefault="00CA232F" w:rsidP="004C3248">
            <w:pPr>
              <w:pStyle w:val="a8"/>
              <w:numPr>
                <w:ilvl w:val="0"/>
                <w:numId w:val="44"/>
              </w:numPr>
              <w:rPr>
                <w:lang w:eastAsia="ru-RU"/>
              </w:rPr>
            </w:pPr>
            <w:r w:rsidRPr="00CA232F">
              <w:rPr>
                <w:lang w:eastAsia="ru-RU"/>
              </w:rPr>
              <w:t>"Санитарно</w:t>
            </w:r>
            <w:r>
              <w:rPr>
                <w:lang w:eastAsia="ru-RU"/>
              </w:rPr>
              <w:t xml:space="preserve"> -</w:t>
            </w:r>
            <w:r w:rsidRPr="00CA232F">
              <w:rPr>
                <w:lang w:eastAsia="ru-RU"/>
              </w:rPr>
              <w:t xml:space="preserve"> эпидемиологические требования к </w:t>
            </w:r>
            <w:r>
              <w:rPr>
                <w:lang w:eastAsia="ru-RU"/>
              </w:rPr>
              <w:t xml:space="preserve">                    организациям воспитания и обучения,</w:t>
            </w:r>
          </w:p>
          <w:p w:rsidR="00CA232F" w:rsidRDefault="00CA232F" w:rsidP="004C3248">
            <w:pPr>
              <w:pStyle w:val="a8"/>
              <w:ind w:left="360"/>
              <w:rPr>
                <w:lang w:eastAsia="ru-RU"/>
              </w:rPr>
            </w:pPr>
            <w:r>
              <w:rPr>
                <w:lang w:eastAsia="ru-RU"/>
              </w:rPr>
              <w:t xml:space="preserve">отдыха и </w:t>
            </w:r>
            <w:proofErr w:type="spellStart"/>
            <w:r>
              <w:rPr>
                <w:lang w:eastAsia="ru-RU"/>
              </w:rPr>
              <w:t>оздоравления</w:t>
            </w:r>
            <w:proofErr w:type="spellEnd"/>
            <w:r>
              <w:rPr>
                <w:lang w:eastAsia="ru-RU"/>
              </w:rPr>
              <w:t xml:space="preserve"> детей и молодёжи» от 28.09.2020г</w:t>
            </w:r>
          </w:p>
          <w:p w:rsidR="004C3248" w:rsidRDefault="004C3248" w:rsidP="004C3248">
            <w:pPr>
              <w:pStyle w:val="a8"/>
              <w:numPr>
                <w:ilvl w:val="0"/>
                <w:numId w:val="44"/>
              </w:numPr>
              <w:rPr>
                <w:lang w:eastAsia="ru-RU"/>
              </w:rPr>
            </w:pPr>
            <w:r>
              <w:rPr>
                <w:lang w:eastAsia="ru-RU"/>
              </w:rPr>
              <w:t xml:space="preserve">Приказ </w:t>
            </w:r>
            <w:proofErr w:type="spellStart"/>
            <w:r>
              <w:rPr>
                <w:lang w:eastAsia="ru-RU"/>
              </w:rPr>
              <w:t>Минпросвещения</w:t>
            </w:r>
            <w:proofErr w:type="spellEnd"/>
            <w:r>
              <w:rPr>
                <w:lang w:eastAsia="ru-RU"/>
              </w:rPr>
              <w:t xml:space="preserve"> России от 31.07.2020№373 «Об утверждении Порядка организации и осуществления образовательной деятельности по основным общеобразовательным программа</w:t>
            </w:r>
            <w:proofErr w:type="gramStart"/>
            <w:r>
              <w:rPr>
                <w:lang w:eastAsia="ru-RU"/>
              </w:rPr>
              <w:t>м-</w:t>
            </w:r>
            <w:proofErr w:type="gramEnd"/>
            <w:r>
              <w:rPr>
                <w:lang w:eastAsia="ru-RU"/>
              </w:rPr>
              <w:t xml:space="preserve"> образовательным программам дошкольного образования»</w:t>
            </w:r>
          </w:p>
          <w:p w:rsidR="004C3248" w:rsidRDefault="004C3248" w:rsidP="004C3248">
            <w:pPr>
              <w:pStyle w:val="a8"/>
              <w:numPr>
                <w:ilvl w:val="0"/>
                <w:numId w:val="44"/>
              </w:numPr>
              <w:rPr>
                <w:lang w:eastAsia="ru-RU"/>
              </w:rPr>
            </w:pPr>
            <w:r>
              <w:rPr>
                <w:lang w:eastAsia="ru-RU"/>
              </w:rPr>
              <w:t>Приказ Министерства труда и социальной защиты РФ от 18 октября 2013 г. N 544н</w:t>
            </w:r>
          </w:p>
          <w:p w:rsidR="004C3248" w:rsidRDefault="004C3248" w:rsidP="004C3248">
            <w:pPr>
              <w:pStyle w:val="a8"/>
              <w:numPr>
                <w:ilvl w:val="0"/>
                <w:numId w:val="44"/>
              </w:numPr>
              <w:rPr>
                <w:lang w:eastAsia="ru-RU"/>
              </w:rPr>
            </w:pPr>
            <w:r>
              <w:rPr>
                <w:lang w:eastAsia="ru-RU"/>
              </w:rPr>
              <w:t>"Об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4C3248" w:rsidRDefault="004C3248" w:rsidP="004C3248">
            <w:pPr>
              <w:pStyle w:val="a8"/>
              <w:numPr>
                <w:ilvl w:val="0"/>
                <w:numId w:val="44"/>
              </w:numPr>
              <w:rPr>
                <w:lang w:eastAsia="ru-RU"/>
              </w:rPr>
            </w:pPr>
            <w:r>
              <w:rPr>
                <w:lang w:eastAsia="ru-RU"/>
              </w:rPr>
              <w:t xml:space="preserve">Национальный проект «Образование»  </w:t>
            </w:r>
          </w:p>
          <w:p w:rsidR="00BD0D8D" w:rsidRPr="00EB58E4" w:rsidRDefault="00BD0D8D" w:rsidP="00A16282">
            <w:pPr>
              <w:numPr>
                <w:ilvl w:val="0"/>
                <w:numId w:val="44"/>
              </w:numPr>
              <w:tabs>
                <w:tab w:val="left" w:pos="864"/>
              </w:tabs>
              <w:rPr>
                <w:szCs w:val="24"/>
              </w:rPr>
            </w:pPr>
            <w:r>
              <w:t>Государственная программа Российской Федерации "Развитие образования" С изменениями и дополнениями от: 22 февраля, 30 марта, 26 апреля, 11 сентября, 4 октября 2018 г., 22 января, 29 марта 2019 г. Утверждена постановлением Правительства Российской Федерации от 26 декабря 2017 г. № 1642</w:t>
            </w:r>
          </w:p>
          <w:p w:rsidR="00A54BB1" w:rsidRPr="00EB58E4" w:rsidRDefault="00A54BB1" w:rsidP="000C4E4F">
            <w:pPr>
              <w:tabs>
                <w:tab w:val="left" w:pos="864"/>
              </w:tabs>
              <w:ind w:left="360"/>
              <w:rPr>
                <w:szCs w:val="24"/>
              </w:rPr>
            </w:pPr>
          </w:p>
        </w:tc>
      </w:tr>
      <w:tr w:rsidR="00A54BB1" w:rsidRPr="00EB58E4" w:rsidTr="00A54BB1">
        <w:tc>
          <w:tcPr>
            <w:tcW w:w="658"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4</w:t>
            </w:r>
          </w:p>
        </w:tc>
        <w:tc>
          <w:tcPr>
            <w:tcW w:w="2381"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 xml:space="preserve">Цель и задачи программы развития </w:t>
            </w:r>
          </w:p>
        </w:tc>
        <w:tc>
          <w:tcPr>
            <w:tcW w:w="5716" w:type="dxa"/>
            <w:tcBorders>
              <w:top w:val="single" w:sz="4" w:space="0" w:color="auto"/>
              <w:left w:val="single" w:sz="4" w:space="0" w:color="auto"/>
              <w:bottom w:val="single" w:sz="4" w:space="0" w:color="auto"/>
              <w:right w:val="single" w:sz="4" w:space="0" w:color="auto"/>
            </w:tcBorders>
            <w:hideMark/>
          </w:tcPr>
          <w:p w:rsidR="00057DEF" w:rsidRPr="00057DEF" w:rsidRDefault="00A54BB1" w:rsidP="00057DEF">
            <w:pPr>
              <w:numPr>
                <w:ilvl w:val="0"/>
                <w:numId w:val="45"/>
              </w:numPr>
              <w:tabs>
                <w:tab w:val="left" w:pos="864"/>
              </w:tabs>
              <w:rPr>
                <w:szCs w:val="24"/>
              </w:rPr>
            </w:pPr>
            <w:r w:rsidRPr="00EB58E4">
              <w:rPr>
                <w:szCs w:val="24"/>
              </w:rPr>
              <w:t xml:space="preserve">Обеспечение </w:t>
            </w:r>
            <w:r w:rsidR="00BD0D8D">
              <w:t xml:space="preserve">высокой  конкурентоспособности реализации </w:t>
            </w:r>
            <w:r w:rsidR="00BD0D8D">
              <w:rPr>
                <w:szCs w:val="24"/>
              </w:rPr>
              <w:t>доступного, качественного    образования,</w:t>
            </w:r>
            <w:r w:rsidR="00057DEF">
              <w:rPr>
                <w:szCs w:val="24"/>
              </w:rPr>
              <w:t xml:space="preserve"> через реализацию национального </w:t>
            </w:r>
            <w:r w:rsidR="00057DEF">
              <w:rPr>
                <w:szCs w:val="24"/>
              </w:rPr>
              <w:lastRenderedPageBreak/>
              <w:t>проекта</w:t>
            </w:r>
            <w:proofErr w:type="gramStart"/>
            <w:r w:rsidR="00057DEF">
              <w:rPr>
                <w:szCs w:val="24"/>
              </w:rPr>
              <w:t>,</w:t>
            </w:r>
            <w:r w:rsidR="0012321F">
              <w:t>в</w:t>
            </w:r>
            <w:proofErr w:type="gramEnd"/>
            <w:r w:rsidR="0012321F">
              <w:t>хождение</w:t>
            </w:r>
            <w:r w:rsidR="00BD0D8D">
              <w:t xml:space="preserve"> МДОУ центра развития ребёнка –детского сада № 20  в число 5 ведущих  учреждений района по качеству дошкольного образования, </w:t>
            </w:r>
            <w:r w:rsidR="00CF1A7E">
              <w:t>а именно:</w:t>
            </w:r>
          </w:p>
          <w:p w:rsidR="0029373B" w:rsidRDefault="0029373B" w:rsidP="00A16282">
            <w:pPr>
              <w:numPr>
                <w:ilvl w:val="0"/>
                <w:numId w:val="46"/>
              </w:numPr>
              <w:tabs>
                <w:tab w:val="left" w:pos="864"/>
              </w:tabs>
              <w:rPr>
                <w:szCs w:val="24"/>
              </w:rPr>
            </w:pPr>
            <w:r>
              <w:rPr>
                <w:szCs w:val="24"/>
              </w:rPr>
              <w:t>создание единой профессиональной команды единомышленников, четко решающей стратегические задачи</w:t>
            </w:r>
          </w:p>
          <w:p w:rsidR="00057DEF" w:rsidRDefault="00057DEF" w:rsidP="00A16282">
            <w:pPr>
              <w:numPr>
                <w:ilvl w:val="0"/>
                <w:numId w:val="46"/>
              </w:numPr>
              <w:tabs>
                <w:tab w:val="left" w:pos="864"/>
              </w:tabs>
              <w:rPr>
                <w:szCs w:val="24"/>
              </w:rPr>
            </w:pPr>
            <w:r>
              <w:rPr>
                <w:szCs w:val="24"/>
              </w:rPr>
              <w:t>формирование эффективной системы выявления, поддержки и развития способностей и талантов у детей</w:t>
            </w:r>
            <w:proofErr w:type="gramStart"/>
            <w:r>
              <w:rPr>
                <w:szCs w:val="24"/>
              </w:rPr>
              <w:t>.(</w:t>
            </w:r>
            <w:proofErr w:type="gramEnd"/>
            <w:r>
              <w:rPr>
                <w:szCs w:val="24"/>
              </w:rPr>
              <w:t>«Успех каждого ребёнка»)</w:t>
            </w:r>
          </w:p>
          <w:p w:rsidR="00057DEF" w:rsidRDefault="00057DEF" w:rsidP="00A16282">
            <w:pPr>
              <w:numPr>
                <w:ilvl w:val="0"/>
                <w:numId w:val="46"/>
              </w:numPr>
              <w:tabs>
                <w:tab w:val="left" w:pos="864"/>
              </w:tabs>
              <w:rPr>
                <w:szCs w:val="24"/>
              </w:rPr>
            </w:pPr>
            <w:r>
              <w:rPr>
                <w:szCs w:val="24"/>
              </w:rPr>
              <w:t>создание условий для раннего развития детей в возрасте от трех лет и реализация программ психолого-педагогической, методической  и консультативной помощи родителям детей, получающих дошкольное образование в семье</w:t>
            </w:r>
            <w:proofErr w:type="gramStart"/>
            <w:r>
              <w:rPr>
                <w:szCs w:val="24"/>
              </w:rPr>
              <w:t>.(</w:t>
            </w:r>
            <w:proofErr w:type="gramEnd"/>
            <w:r>
              <w:rPr>
                <w:szCs w:val="24"/>
              </w:rPr>
              <w:t>«Поддержка семей, имеющих детей»)</w:t>
            </w:r>
          </w:p>
          <w:p w:rsidR="00057DEF" w:rsidRDefault="00057DEF" w:rsidP="00A16282">
            <w:pPr>
              <w:numPr>
                <w:ilvl w:val="0"/>
                <w:numId w:val="46"/>
              </w:numPr>
              <w:tabs>
                <w:tab w:val="left" w:pos="864"/>
              </w:tabs>
              <w:rPr>
                <w:szCs w:val="24"/>
              </w:rPr>
            </w:pPr>
            <w:r>
              <w:rPr>
                <w:szCs w:val="24"/>
              </w:rPr>
              <w:t>воспитание толерантной и гуманной личности ребёнка, через обретение им нравственного опыта</w:t>
            </w:r>
            <w:r w:rsidR="004C5D97">
              <w:rPr>
                <w:szCs w:val="24"/>
              </w:rPr>
              <w:t>, основанного на традициях волонтерской деятельности.</w:t>
            </w:r>
          </w:p>
          <w:p w:rsidR="00CF1A7E" w:rsidRDefault="0029373B" w:rsidP="00A16282">
            <w:pPr>
              <w:numPr>
                <w:ilvl w:val="0"/>
                <w:numId w:val="46"/>
              </w:numPr>
              <w:tabs>
                <w:tab w:val="left" w:pos="864"/>
              </w:tabs>
              <w:rPr>
                <w:szCs w:val="24"/>
              </w:rPr>
            </w:pPr>
            <w:r>
              <w:rPr>
                <w:szCs w:val="24"/>
              </w:rPr>
              <w:t xml:space="preserve">обеспечение </w:t>
            </w:r>
            <w:r w:rsidR="00A54BB1" w:rsidRPr="00CF1A7E">
              <w:rPr>
                <w:szCs w:val="24"/>
              </w:rPr>
              <w:t>образования, соответствующего  требованиям  инновационного социально      ориентированного   развития,</w:t>
            </w:r>
            <w:r w:rsidR="0012321F">
              <w:rPr>
                <w:szCs w:val="24"/>
              </w:rPr>
              <w:t xml:space="preserve"> высокое качество освоения</w:t>
            </w:r>
            <w:r w:rsidR="00CF1A7E">
              <w:rPr>
                <w:szCs w:val="24"/>
              </w:rPr>
              <w:t xml:space="preserve"> образовательной программы воспитанниками ДОУ</w:t>
            </w:r>
          </w:p>
          <w:p w:rsidR="00CF1A7E" w:rsidRDefault="00CF1A7E" w:rsidP="00A16282">
            <w:pPr>
              <w:numPr>
                <w:ilvl w:val="0"/>
                <w:numId w:val="46"/>
              </w:numPr>
              <w:tabs>
                <w:tab w:val="left" w:pos="864"/>
              </w:tabs>
              <w:rPr>
                <w:szCs w:val="24"/>
              </w:rPr>
            </w:pPr>
            <w:r>
              <w:t>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rsidR="00CF1A7E" w:rsidRPr="0029373B" w:rsidRDefault="00CF1A7E" w:rsidP="00A16282">
            <w:pPr>
              <w:numPr>
                <w:ilvl w:val="0"/>
                <w:numId w:val="46"/>
              </w:numPr>
              <w:tabs>
                <w:tab w:val="left" w:pos="864"/>
              </w:tabs>
              <w:rPr>
                <w:rFonts w:cs="Times New Roman"/>
                <w:szCs w:val="24"/>
              </w:rPr>
            </w:pPr>
            <w:r>
              <w:rPr>
                <w:szCs w:val="24"/>
              </w:rPr>
              <w:t xml:space="preserve">создание оптимальных условий для </w:t>
            </w:r>
            <w:r>
              <w:rPr>
                <w:rFonts w:ascii="Arial" w:hAnsi="Arial" w:cs="Arial"/>
                <w:sz w:val="23"/>
                <w:szCs w:val="23"/>
                <w:shd w:val="clear" w:color="auto" w:fill="FFFFFF"/>
              </w:rPr>
              <w:t> </w:t>
            </w:r>
            <w:r w:rsidRPr="00CF1A7E">
              <w:rPr>
                <w:rFonts w:cs="Times New Roman"/>
                <w:szCs w:val="24"/>
                <w:shd w:val="clear" w:color="auto" w:fill="FFFFFF"/>
              </w:rPr>
              <w:t>возможности самореализации и развития талантов</w:t>
            </w:r>
            <w:r>
              <w:rPr>
                <w:rFonts w:cs="Times New Roman"/>
                <w:szCs w:val="24"/>
                <w:shd w:val="clear" w:color="auto" w:fill="FFFFFF"/>
              </w:rPr>
              <w:t>;</w:t>
            </w:r>
          </w:p>
          <w:p w:rsidR="0029373B" w:rsidRPr="0029373B" w:rsidRDefault="0012321F" w:rsidP="00A16282">
            <w:pPr>
              <w:numPr>
                <w:ilvl w:val="0"/>
                <w:numId w:val="46"/>
              </w:numPr>
              <w:tabs>
                <w:tab w:val="left" w:pos="864"/>
              </w:tabs>
              <w:rPr>
                <w:rFonts w:cs="Times New Roman"/>
                <w:sz w:val="36"/>
                <w:szCs w:val="24"/>
              </w:rPr>
            </w:pPr>
            <w:r>
              <w:rPr>
                <w:color w:val="333333"/>
                <w:szCs w:val="18"/>
                <w:shd w:val="clear" w:color="auto" w:fill="FFFFFF"/>
              </w:rPr>
              <w:t>с</w:t>
            </w:r>
            <w:r w:rsidR="0029373B" w:rsidRPr="0029373B">
              <w:rPr>
                <w:color w:val="333333"/>
                <w:szCs w:val="18"/>
                <w:shd w:val="clear" w:color="auto" w:fill="FFFFFF"/>
              </w:rPr>
              <w:t xml:space="preserve">оздание целостной, эффективно действующей системы инклюзивного образования детей-инвалидов и детей  с ограниченными возможностями здоровья; </w:t>
            </w:r>
          </w:p>
          <w:p w:rsidR="0029373B" w:rsidRPr="0029373B" w:rsidRDefault="00CF1A7E" w:rsidP="00A16282">
            <w:pPr>
              <w:numPr>
                <w:ilvl w:val="0"/>
                <w:numId w:val="46"/>
              </w:numPr>
              <w:tabs>
                <w:tab w:val="left" w:pos="864"/>
              </w:tabs>
              <w:rPr>
                <w:rFonts w:cs="Times New Roman"/>
                <w:szCs w:val="24"/>
              </w:rPr>
            </w:pPr>
            <w:r>
              <w:rPr>
                <w:rFonts w:cs="Times New Roman"/>
                <w:szCs w:val="24"/>
                <w:shd w:val="clear" w:color="auto" w:fill="FFFFFF"/>
              </w:rPr>
              <w:t xml:space="preserve">обеспечение </w:t>
            </w:r>
            <w:r w:rsidR="0029373B">
              <w:rPr>
                <w:rFonts w:cs="Times New Roman"/>
                <w:szCs w:val="24"/>
                <w:shd w:val="clear" w:color="auto" w:fill="FFFFFF"/>
              </w:rPr>
              <w:t>комфортной</w:t>
            </w:r>
            <w:r w:rsidRPr="00CF1A7E">
              <w:rPr>
                <w:rFonts w:cs="Times New Roman"/>
                <w:szCs w:val="24"/>
                <w:shd w:val="clear" w:color="auto" w:fill="FFFFFF"/>
              </w:rPr>
              <w:t xml:space="preserve"> и безопасн</w:t>
            </w:r>
            <w:r w:rsidR="0029373B">
              <w:rPr>
                <w:rFonts w:cs="Times New Roman"/>
                <w:szCs w:val="24"/>
                <w:shd w:val="clear" w:color="auto" w:fill="FFFFFF"/>
              </w:rPr>
              <w:t>ой среды</w:t>
            </w:r>
            <w:r>
              <w:rPr>
                <w:rFonts w:cs="Times New Roman"/>
                <w:szCs w:val="24"/>
                <w:shd w:val="clear" w:color="auto" w:fill="FFFFFF"/>
              </w:rPr>
              <w:t>пребывания воспитанников в детском саду;</w:t>
            </w:r>
          </w:p>
          <w:p w:rsidR="00A54BB1" w:rsidRDefault="0012321F" w:rsidP="0012321F">
            <w:pPr>
              <w:numPr>
                <w:ilvl w:val="0"/>
                <w:numId w:val="46"/>
              </w:numPr>
              <w:tabs>
                <w:tab w:val="left" w:pos="864"/>
              </w:tabs>
              <w:rPr>
                <w:szCs w:val="24"/>
              </w:rPr>
            </w:pPr>
            <w:r>
              <w:rPr>
                <w:szCs w:val="24"/>
              </w:rPr>
              <w:t>п</w:t>
            </w:r>
            <w:r w:rsidR="00A54BB1" w:rsidRPr="00EB58E4">
              <w:rPr>
                <w:szCs w:val="24"/>
              </w:rPr>
              <w:t>риведение качества дополнительных услуг в соо</w:t>
            </w:r>
            <w:r>
              <w:rPr>
                <w:szCs w:val="24"/>
              </w:rPr>
              <w:t>т</w:t>
            </w:r>
            <w:r w:rsidR="00057DEF">
              <w:rPr>
                <w:szCs w:val="24"/>
              </w:rPr>
              <w:t>ветствии с потребностями семьи: достижение высоких результатов оценки</w:t>
            </w:r>
            <w:r w:rsidR="00A54BB1" w:rsidRPr="0012321F">
              <w:rPr>
                <w:szCs w:val="24"/>
              </w:rPr>
              <w:t xml:space="preserve">  качества  образования и востребованности образовательных услуг детского сада</w:t>
            </w:r>
          </w:p>
          <w:p w:rsidR="00057DEF" w:rsidRPr="0012321F" w:rsidRDefault="00057DEF" w:rsidP="00057DEF">
            <w:pPr>
              <w:tabs>
                <w:tab w:val="left" w:pos="864"/>
              </w:tabs>
              <w:ind w:left="785"/>
              <w:rPr>
                <w:szCs w:val="24"/>
              </w:rPr>
            </w:pPr>
          </w:p>
        </w:tc>
      </w:tr>
      <w:tr w:rsidR="00A54BB1" w:rsidRPr="00EB58E4" w:rsidTr="00A54BB1">
        <w:tc>
          <w:tcPr>
            <w:tcW w:w="658" w:type="dxa"/>
            <w:tcBorders>
              <w:top w:val="single" w:sz="4" w:space="0" w:color="auto"/>
              <w:left w:val="single" w:sz="4" w:space="0" w:color="auto"/>
              <w:bottom w:val="single" w:sz="4" w:space="0" w:color="auto"/>
              <w:right w:val="single" w:sz="4" w:space="0" w:color="auto"/>
            </w:tcBorders>
            <w:hideMark/>
          </w:tcPr>
          <w:p w:rsidR="00A54BB1" w:rsidRPr="00EB58E4" w:rsidRDefault="00760A6F" w:rsidP="00A54BB1">
            <w:pPr>
              <w:tabs>
                <w:tab w:val="left" w:pos="864"/>
              </w:tabs>
              <w:rPr>
                <w:szCs w:val="24"/>
              </w:rPr>
            </w:pPr>
            <w:r>
              <w:rPr>
                <w:szCs w:val="24"/>
              </w:rPr>
              <w:lastRenderedPageBreak/>
              <w:t>5</w:t>
            </w:r>
          </w:p>
        </w:tc>
        <w:tc>
          <w:tcPr>
            <w:tcW w:w="2381" w:type="dxa"/>
            <w:tcBorders>
              <w:top w:val="single" w:sz="4" w:space="0" w:color="auto"/>
              <w:left w:val="single" w:sz="4" w:space="0" w:color="auto"/>
              <w:bottom w:val="single" w:sz="4" w:space="0" w:color="auto"/>
              <w:right w:val="single" w:sz="4" w:space="0" w:color="auto"/>
            </w:tcBorders>
            <w:hideMark/>
          </w:tcPr>
          <w:p w:rsidR="00A54BB1" w:rsidRPr="00EB58E4" w:rsidRDefault="00A54BB1" w:rsidP="00A54BB1">
            <w:pPr>
              <w:tabs>
                <w:tab w:val="left" w:pos="864"/>
              </w:tabs>
              <w:rPr>
                <w:szCs w:val="24"/>
              </w:rPr>
            </w:pPr>
            <w:r w:rsidRPr="00EB58E4">
              <w:rPr>
                <w:szCs w:val="24"/>
              </w:rPr>
              <w:t>Сроки и этапы</w:t>
            </w:r>
          </w:p>
          <w:p w:rsidR="00A54BB1" w:rsidRPr="00EB58E4" w:rsidRDefault="00A54BB1" w:rsidP="00A54BB1">
            <w:pPr>
              <w:tabs>
                <w:tab w:val="left" w:pos="864"/>
              </w:tabs>
              <w:rPr>
                <w:szCs w:val="24"/>
              </w:rPr>
            </w:pPr>
            <w:r w:rsidRPr="00EB58E4">
              <w:rPr>
                <w:szCs w:val="24"/>
              </w:rPr>
              <w:t xml:space="preserve"> реализации </w:t>
            </w:r>
          </w:p>
          <w:p w:rsidR="00A54BB1" w:rsidRDefault="00A54BB1" w:rsidP="00A54BB1">
            <w:pPr>
              <w:tabs>
                <w:tab w:val="left" w:pos="864"/>
              </w:tabs>
              <w:rPr>
                <w:szCs w:val="24"/>
              </w:rPr>
            </w:pPr>
            <w:r w:rsidRPr="00EB58E4">
              <w:rPr>
                <w:szCs w:val="24"/>
              </w:rPr>
              <w:t>программы</w:t>
            </w: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Default="0012321F" w:rsidP="00A54BB1">
            <w:pPr>
              <w:tabs>
                <w:tab w:val="left" w:pos="864"/>
              </w:tabs>
              <w:rPr>
                <w:szCs w:val="24"/>
              </w:rPr>
            </w:pPr>
          </w:p>
          <w:p w:rsidR="0012321F" w:rsidRPr="00EB58E4" w:rsidRDefault="0012321F" w:rsidP="00A54BB1">
            <w:pPr>
              <w:tabs>
                <w:tab w:val="left" w:pos="864"/>
              </w:tabs>
              <w:rPr>
                <w:szCs w:val="24"/>
              </w:rPr>
            </w:pPr>
            <w:r>
              <w:rPr>
                <w:szCs w:val="24"/>
              </w:rPr>
              <w:t>Построение дальнейшей стратегии развития на основе аналитических данных</w:t>
            </w:r>
          </w:p>
        </w:tc>
        <w:tc>
          <w:tcPr>
            <w:tcW w:w="5716"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tabs>
                <w:tab w:val="left" w:pos="864"/>
              </w:tabs>
              <w:rPr>
                <w:szCs w:val="24"/>
              </w:rPr>
            </w:pPr>
            <w:r w:rsidRPr="00EB58E4">
              <w:rPr>
                <w:szCs w:val="24"/>
                <w:lang w:val="en-US"/>
              </w:rPr>
              <w:lastRenderedPageBreak/>
              <w:t>I</w:t>
            </w:r>
            <w:r w:rsidRPr="00EB58E4">
              <w:rPr>
                <w:szCs w:val="24"/>
              </w:rPr>
              <w:t xml:space="preserve"> этап – подготовительный</w:t>
            </w:r>
            <w:r w:rsidR="0012321F">
              <w:rPr>
                <w:szCs w:val="24"/>
              </w:rPr>
              <w:t>, планово- прогностический (2021</w:t>
            </w:r>
            <w:r w:rsidRPr="00EB58E4">
              <w:rPr>
                <w:szCs w:val="24"/>
              </w:rPr>
              <w:t xml:space="preserve"> гг.)</w:t>
            </w:r>
          </w:p>
          <w:p w:rsidR="00A54BB1" w:rsidRPr="00EB58E4" w:rsidRDefault="00A54BB1" w:rsidP="00A54BB1">
            <w:pPr>
              <w:tabs>
                <w:tab w:val="left" w:pos="864"/>
              </w:tabs>
              <w:rPr>
                <w:szCs w:val="24"/>
              </w:rPr>
            </w:pPr>
            <w:r w:rsidRPr="00EB58E4">
              <w:rPr>
                <w:szCs w:val="24"/>
              </w:rPr>
              <w:t>Задачи:</w:t>
            </w:r>
          </w:p>
          <w:p w:rsidR="00A54BB1" w:rsidRPr="00EB58E4" w:rsidRDefault="00A54BB1" w:rsidP="00A16282">
            <w:pPr>
              <w:numPr>
                <w:ilvl w:val="1"/>
                <w:numId w:val="47"/>
              </w:numPr>
              <w:tabs>
                <w:tab w:val="left" w:pos="864"/>
              </w:tabs>
              <w:rPr>
                <w:szCs w:val="24"/>
              </w:rPr>
            </w:pPr>
            <w:r w:rsidRPr="00EB58E4">
              <w:rPr>
                <w:szCs w:val="24"/>
              </w:rPr>
              <w:t>Анализ проблем, выбор технологий и  механизма развития  в соответствии с социальным заказом.</w:t>
            </w:r>
          </w:p>
          <w:p w:rsidR="00A54BB1" w:rsidRPr="00EB58E4" w:rsidRDefault="0012321F" w:rsidP="00A16282">
            <w:pPr>
              <w:numPr>
                <w:ilvl w:val="1"/>
                <w:numId w:val="47"/>
              </w:numPr>
              <w:tabs>
                <w:tab w:val="left" w:pos="864"/>
              </w:tabs>
              <w:rPr>
                <w:szCs w:val="24"/>
              </w:rPr>
            </w:pPr>
            <w:r>
              <w:rPr>
                <w:szCs w:val="24"/>
              </w:rPr>
              <w:lastRenderedPageBreak/>
              <w:t xml:space="preserve">Работа </w:t>
            </w:r>
            <w:r w:rsidR="00A54BB1" w:rsidRPr="00EB58E4">
              <w:rPr>
                <w:szCs w:val="24"/>
              </w:rPr>
              <w:t xml:space="preserve">системы </w:t>
            </w:r>
            <w:proofErr w:type="spellStart"/>
            <w:r w:rsidR="00A54BB1" w:rsidRPr="00EB58E4">
              <w:rPr>
                <w:szCs w:val="24"/>
              </w:rPr>
              <w:t>внутрисадовского</w:t>
            </w:r>
            <w:proofErr w:type="spellEnd"/>
            <w:r w:rsidR="00A54BB1" w:rsidRPr="00EB58E4">
              <w:rPr>
                <w:szCs w:val="24"/>
              </w:rPr>
              <w:t xml:space="preserve">  менеджмента.</w:t>
            </w:r>
          </w:p>
          <w:p w:rsidR="00A54BB1" w:rsidRPr="00EB58E4" w:rsidRDefault="00A54BB1" w:rsidP="00A16282">
            <w:pPr>
              <w:numPr>
                <w:ilvl w:val="1"/>
                <w:numId w:val="47"/>
              </w:numPr>
              <w:tabs>
                <w:tab w:val="left" w:pos="864"/>
              </w:tabs>
              <w:rPr>
                <w:szCs w:val="24"/>
              </w:rPr>
            </w:pPr>
            <w:r w:rsidRPr="00EB58E4">
              <w:rPr>
                <w:szCs w:val="24"/>
              </w:rPr>
              <w:t>Планирование развития, составление комплексно-целевых программ по всем стратегическим направлениям развития.</w:t>
            </w:r>
          </w:p>
          <w:p w:rsidR="00A54BB1" w:rsidRPr="00EB58E4" w:rsidRDefault="00A54BB1" w:rsidP="00A54BB1">
            <w:pPr>
              <w:tabs>
                <w:tab w:val="left" w:pos="864"/>
              </w:tabs>
              <w:rPr>
                <w:szCs w:val="24"/>
              </w:rPr>
            </w:pPr>
            <w:r w:rsidRPr="00EB58E4">
              <w:rPr>
                <w:szCs w:val="24"/>
                <w:lang w:val="en-US"/>
              </w:rPr>
              <w:t>II</w:t>
            </w:r>
            <w:r w:rsidRPr="00EB58E4">
              <w:rPr>
                <w:szCs w:val="24"/>
              </w:rPr>
              <w:t xml:space="preserve"> эта</w:t>
            </w:r>
            <w:r w:rsidR="0012321F">
              <w:rPr>
                <w:szCs w:val="24"/>
              </w:rPr>
              <w:t>п – практический, основной (2021-2025</w:t>
            </w:r>
            <w:r w:rsidRPr="00EB58E4">
              <w:rPr>
                <w:szCs w:val="24"/>
              </w:rPr>
              <w:t>)</w:t>
            </w:r>
          </w:p>
          <w:p w:rsidR="00A54BB1" w:rsidRPr="00EB58E4" w:rsidRDefault="00A54BB1" w:rsidP="00A54BB1">
            <w:pPr>
              <w:tabs>
                <w:tab w:val="left" w:pos="864"/>
              </w:tabs>
              <w:rPr>
                <w:szCs w:val="24"/>
              </w:rPr>
            </w:pPr>
            <w:r w:rsidRPr="00EB58E4">
              <w:rPr>
                <w:szCs w:val="24"/>
              </w:rPr>
              <w:t>Задачи:</w:t>
            </w:r>
          </w:p>
          <w:p w:rsidR="00A54BB1" w:rsidRPr="0012321F" w:rsidRDefault="00A54BB1" w:rsidP="00A54BB1">
            <w:pPr>
              <w:tabs>
                <w:tab w:val="left" w:pos="864"/>
              </w:tabs>
              <w:rPr>
                <w:color w:val="auto"/>
                <w:szCs w:val="24"/>
              </w:rPr>
            </w:pPr>
            <w:r w:rsidRPr="0012321F">
              <w:rPr>
                <w:color w:val="auto"/>
                <w:szCs w:val="24"/>
              </w:rPr>
              <w:t xml:space="preserve">1. Внедрение комплексно-целевых программ. </w:t>
            </w:r>
          </w:p>
          <w:p w:rsidR="00A54BB1" w:rsidRPr="0012321F" w:rsidRDefault="00A54BB1" w:rsidP="00A54BB1">
            <w:pPr>
              <w:tabs>
                <w:tab w:val="left" w:pos="864"/>
              </w:tabs>
              <w:rPr>
                <w:color w:val="auto"/>
                <w:szCs w:val="24"/>
              </w:rPr>
            </w:pPr>
            <w:r w:rsidRPr="0012321F">
              <w:rPr>
                <w:color w:val="auto"/>
                <w:szCs w:val="24"/>
              </w:rPr>
              <w:t>2. Переход на ФГОС ДО всех возрастных групп детского сада.</w:t>
            </w:r>
          </w:p>
          <w:p w:rsidR="00A54BB1" w:rsidRPr="0012321F" w:rsidRDefault="00A54BB1" w:rsidP="00A54BB1">
            <w:pPr>
              <w:tabs>
                <w:tab w:val="left" w:pos="864"/>
              </w:tabs>
              <w:rPr>
                <w:color w:val="auto"/>
                <w:szCs w:val="24"/>
              </w:rPr>
            </w:pPr>
            <w:r w:rsidRPr="0012321F">
              <w:rPr>
                <w:color w:val="auto"/>
                <w:szCs w:val="24"/>
              </w:rPr>
              <w:t xml:space="preserve">3. Оптимизация системы управления детского сада. Создание системы управления качеством </w:t>
            </w:r>
          </w:p>
          <w:p w:rsidR="00A54BB1" w:rsidRPr="0012321F" w:rsidRDefault="00A54BB1" w:rsidP="00A54BB1">
            <w:pPr>
              <w:tabs>
                <w:tab w:val="left" w:pos="864"/>
              </w:tabs>
              <w:rPr>
                <w:color w:val="auto"/>
                <w:szCs w:val="24"/>
              </w:rPr>
            </w:pPr>
            <w:r w:rsidRPr="0012321F">
              <w:rPr>
                <w:color w:val="auto"/>
                <w:szCs w:val="24"/>
              </w:rPr>
              <w:t>на основе системного проведения маркетинговых исследований востребованности и качества предоставляемых образовательных услуг.</w:t>
            </w:r>
          </w:p>
          <w:p w:rsidR="00A54BB1" w:rsidRPr="0012321F" w:rsidRDefault="00A54BB1" w:rsidP="00A54BB1">
            <w:pPr>
              <w:tabs>
                <w:tab w:val="left" w:pos="864"/>
              </w:tabs>
              <w:rPr>
                <w:color w:val="auto"/>
                <w:szCs w:val="24"/>
              </w:rPr>
            </w:pPr>
            <w:r w:rsidRPr="0012321F">
              <w:rPr>
                <w:color w:val="auto"/>
                <w:szCs w:val="24"/>
              </w:rPr>
              <w:t xml:space="preserve">4. Обновление нормативных документов, методического обеспечения педагогического процесса. </w:t>
            </w:r>
          </w:p>
          <w:p w:rsidR="00A54BB1" w:rsidRPr="0012321F" w:rsidRDefault="00A54BB1" w:rsidP="00A54BB1">
            <w:pPr>
              <w:tabs>
                <w:tab w:val="left" w:pos="864"/>
              </w:tabs>
              <w:rPr>
                <w:color w:val="auto"/>
                <w:szCs w:val="24"/>
              </w:rPr>
            </w:pPr>
            <w:r w:rsidRPr="0012321F">
              <w:rPr>
                <w:color w:val="auto"/>
                <w:szCs w:val="24"/>
              </w:rPr>
              <w:t>5. Отслеживание результатов образовательного процесса и  пространства, своевременная его корректировка.</w:t>
            </w:r>
          </w:p>
          <w:p w:rsidR="0012321F" w:rsidRPr="0012321F" w:rsidRDefault="00A54BB1" w:rsidP="00A54BB1">
            <w:pPr>
              <w:tabs>
                <w:tab w:val="left" w:pos="864"/>
              </w:tabs>
              <w:rPr>
                <w:color w:val="auto"/>
                <w:szCs w:val="24"/>
              </w:rPr>
            </w:pPr>
            <w:r w:rsidRPr="0012321F">
              <w:rPr>
                <w:color w:val="auto"/>
                <w:szCs w:val="24"/>
                <w:lang w:val="en-US"/>
              </w:rPr>
              <w:t>III</w:t>
            </w:r>
            <w:r w:rsidRPr="0012321F">
              <w:rPr>
                <w:color w:val="auto"/>
                <w:szCs w:val="24"/>
              </w:rPr>
              <w:t xml:space="preserve"> этап - итоговый </w:t>
            </w:r>
          </w:p>
          <w:p w:rsidR="00A54BB1" w:rsidRPr="0012321F" w:rsidRDefault="00A54BB1" w:rsidP="00A54BB1">
            <w:pPr>
              <w:tabs>
                <w:tab w:val="left" w:pos="864"/>
              </w:tabs>
              <w:rPr>
                <w:color w:val="auto"/>
                <w:szCs w:val="24"/>
              </w:rPr>
            </w:pPr>
            <w:r w:rsidRPr="0012321F">
              <w:rPr>
                <w:color w:val="auto"/>
                <w:szCs w:val="24"/>
              </w:rPr>
              <w:t>Задачи:</w:t>
            </w:r>
          </w:p>
          <w:p w:rsidR="00A54BB1" w:rsidRPr="0012321F" w:rsidRDefault="00A54BB1" w:rsidP="00A54BB1">
            <w:pPr>
              <w:tabs>
                <w:tab w:val="left" w:pos="864"/>
              </w:tabs>
              <w:rPr>
                <w:color w:val="auto"/>
                <w:szCs w:val="24"/>
              </w:rPr>
            </w:pPr>
            <w:r w:rsidRPr="0012321F">
              <w:rPr>
                <w:color w:val="auto"/>
                <w:szCs w:val="24"/>
              </w:rPr>
              <w:t xml:space="preserve">1. Изучение и обобщение деятельности </w:t>
            </w:r>
          </w:p>
          <w:p w:rsidR="00A54BB1" w:rsidRPr="0012321F" w:rsidRDefault="00A54BB1" w:rsidP="00A16282">
            <w:pPr>
              <w:numPr>
                <w:ilvl w:val="0"/>
                <w:numId w:val="47"/>
              </w:numPr>
              <w:tabs>
                <w:tab w:val="left" w:pos="864"/>
              </w:tabs>
              <w:rPr>
                <w:color w:val="auto"/>
                <w:szCs w:val="24"/>
              </w:rPr>
            </w:pPr>
            <w:r w:rsidRPr="0012321F">
              <w:rPr>
                <w:color w:val="auto"/>
                <w:szCs w:val="24"/>
              </w:rPr>
              <w:t>Разработка новой программы развития детского сада.</w:t>
            </w:r>
          </w:p>
          <w:p w:rsidR="00A54BB1" w:rsidRPr="0012321F" w:rsidRDefault="00A54BB1" w:rsidP="00A16282">
            <w:pPr>
              <w:numPr>
                <w:ilvl w:val="0"/>
                <w:numId w:val="47"/>
              </w:numPr>
              <w:tabs>
                <w:tab w:val="left" w:pos="864"/>
              </w:tabs>
              <w:rPr>
                <w:color w:val="auto"/>
                <w:szCs w:val="24"/>
              </w:rPr>
            </w:pPr>
            <w:r w:rsidRPr="0012321F">
              <w:rPr>
                <w:color w:val="auto"/>
                <w:szCs w:val="24"/>
              </w:rPr>
              <w:t>Трансляция передового опыта в городе.</w:t>
            </w:r>
          </w:p>
          <w:p w:rsidR="00A54BB1" w:rsidRPr="0029373B" w:rsidRDefault="00A54BB1" w:rsidP="00A16282">
            <w:pPr>
              <w:numPr>
                <w:ilvl w:val="0"/>
                <w:numId w:val="47"/>
              </w:numPr>
              <w:tabs>
                <w:tab w:val="left" w:pos="864"/>
              </w:tabs>
              <w:rPr>
                <w:color w:val="FF0000"/>
                <w:szCs w:val="24"/>
              </w:rPr>
            </w:pPr>
            <w:r w:rsidRPr="0012321F">
              <w:rPr>
                <w:color w:val="auto"/>
                <w:szCs w:val="24"/>
              </w:rPr>
              <w:t>Проведение научно-практической конференции по современным технологиям управления.</w:t>
            </w:r>
          </w:p>
          <w:p w:rsidR="00A54BB1" w:rsidRPr="00EB58E4" w:rsidRDefault="00A54BB1" w:rsidP="00A54BB1">
            <w:pPr>
              <w:tabs>
                <w:tab w:val="left" w:pos="864"/>
              </w:tabs>
              <w:rPr>
                <w:szCs w:val="24"/>
              </w:rPr>
            </w:pPr>
          </w:p>
        </w:tc>
      </w:tr>
    </w:tbl>
    <w:p w:rsidR="00A54BB1" w:rsidRPr="00EB58E4" w:rsidRDefault="00A54BB1" w:rsidP="00A54BB1">
      <w:pPr>
        <w:tabs>
          <w:tab w:val="left" w:pos="864"/>
        </w:tabs>
        <w:rPr>
          <w:rStyle w:val="af3"/>
          <w:color w:val="000000" w:themeColor="text1"/>
          <w:szCs w:val="24"/>
        </w:rPr>
      </w:pPr>
    </w:p>
    <w:p w:rsidR="00A54BB1" w:rsidRPr="00EB58E4" w:rsidRDefault="00A54BB1" w:rsidP="00A54BB1">
      <w:pPr>
        <w:tabs>
          <w:tab w:val="left" w:pos="864"/>
        </w:tabs>
        <w:rPr>
          <w:rStyle w:val="af3"/>
          <w:color w:val="000000" w:themeColor="text1"/>
          <w:szCs w:val="24"/>
        </w:rPr>
      </w:pPr>
      <w:r w:rsidRPr="00EB58E4">
        <w:rPr>
          <w:rStyle w:val="af3"/>
          <w:color w:val="000000" w:themeColor="text1"/>
          <w:szCs w:val="24"/>
        </w:rPr>
        <w:t>Введение</w:t>
      </w:r>
    </w:p>
    <w:p w:rsidR="00A54BB1" w:rsidRPr="00D730C8" w:rsidRDefault="00A54BB1" w:rsidP="00A54BB1">
      <w:pPr>
        <w:shd w:val="clear" w:color="auto" w:fill="FFFFFF"/>
        <w:ind w:firstLine="851"/>
        <w:jc w:val="both"/>
        <w:rPr>
          <w:rStyle w:val="text11"/>
          <w:rFonts w:ascii="Times New Roman" w:hAnsi="Times New Roman" w:cs="Times New Roman"/>
          <w:sz w:val="24"/>
          <w:szCs w:val="24"/>
        </w:rPr>
      </w:pPr>
      <w:r w:rsidRPr="00D730C8">
        <w:rPr>
          <w:rStyle w:val="text11"/>
          <w:rFonts w:ascii="Times New Roman" w:hAnsi="Times New Roman" w:cs="Times New Roman"/>
          <w:sz w:val="24"/>
          <w:szCs w:val="24"/>
        </w:rPr>
        <w:t xml:space="preserve">Дошкольное детство является одним из главных образовательных ресурсов, по своей содержательной потенциальной </w:t>
      </w:r>
      <w:proofErr w:type="gramStart"/>
      <w:r w:rsidRPr="00D730C8">
        <w:rPr>
          <w:rStyle w:val="text11"/>
          <w:rFonts w:ascii="Times New Roman" w:hAnsi="Times New Roman" w:cs="Times New Roman"/>
          <w:sz w:val="24"/>
          <w:szCs w:val="24"/>
        </w:rPr>
        <w:t>емкости</w:t>
      </w:r>
      <w:proofErr w:type="gramEnd"/>
      <w:r w:rsidRPr="00D730C8">
        <w:rPr>
          <w:rStyle w:val="text11"/>
          <w:rFonts w:ascii="Times New Roman" w:hAnsi="Times New Roman" w:cs="Times New Roman"/>
          <w:sz w:val="24"/>
          <w:szCs w:val="24"/>
        </w:rPr>
        <w:t xml:space="preserve"> не уступающей ни одной из последующих ступеней образования. </w:t>
      </w:r>
    </w:p>
    <w:p w:rsidR="00A54BB1" w:rsidRPr="00EB58E4" w:rsidRDefault="00A54BB1" w:rsidP="00A54BB1">
      <w:pPr>
        <w:tabs>
          <w:tab w:val="left" w:pos="864"/>
        </w:tabs>
        <w:ind w:firstLine="851"/>
        <w:jc w:val="both"/>
        <w:rPr>
          <w:szCs w:val="24"/>
        </w:rPr>
      </w:pPr>
      <w:r w:rsidRPr="00EB58E4">
        <w:rPr>
          <w:szCs w:val="24"/>
        </w:rPr>
        <w:t>Реформирование деятельности дошкольного образовательного учреждения с целью более полного удовлетворения запросов родителей и интересов детей предъявляет новые требования к работе всего детского сада. Внедрение инноваций в работу образовательного учреждения - важнейшее условие совершенствования и реформирования системы дошкольного образования. Грамотно выстроенная система работы по внедрению инноваций позволяет учреждению перейти на более качественную ступень развития при создании, разработке, освоении, использованию и распространению новшеств.</w:t>
      </w:r>
    </w:p>
    <w:p w:rsidR="00A54BB1" w:rsidRPr="00EB58E4" w:rsidRDefault="00A54BB1" w:rsidP="00A54BB1">
      <w:pPr>
        <w:tabs>
          <w:tab w:val="left" w:pos="864"/>
        </w:tabs>
        <w:ind w:firstLine="851"/>
        <w:jc w:val="both"/>
        <w:rPr>
          <w:szCs w:val="24"/>
        </w:rPr>
      </w:pPr>
      <w:r w:rsidRPr="00EB58E4">
        <w:rPr>
          <w:szCs w:val="24"/>
        </w:rPr>
        <w:t xml:space="preserve">Работая более восьми лет в режиме развития в  статусе учреждения  - центр развития ребенка, реализуя </w:t>
      </w:r>
      <w:r>
        <w:rPr>
          <w:szCs w:val="24"/>
        </w:rPr>
        <w:t>три</w:t>
      </w:r>
      <w:r w:rsidR="00D730C8">
        <w:rPr>
          <w:szCs w:val="24"/>
        </w:rPr>
        <w:t xml:space="preserve"> приоритетных</w:t>
      </w:r>
      <w:r w:rsidRPr="00EB58E4">
        <w:rPr>
          <w:szCs w:val="24"/>
        </w:rPr>
        <w:t xml:space="preserve">направления развития, коллектив добился значительных успехов в обучении, развитии, воспитании и коррекции детей, что подтверждено многочисленными победами воспитанников и педагогов коллектива на всероссийском, областном, районном уровне. Анализ </w:t>
      </w:r>
      <w:r w:rsidR="00D730C8">
        <w:rPr>
          <w:szCs w:val="24"/>
        </w:rPr>
        <w:t xml:space="preserve">современных нормативных, правовых актов, указов Президента РФ, национального проекта Образования </w:t>
      </w:r>
      <w:r w:rsidRPr="00EB58E4">
        <w:rPr>
          <w:szCs w:val="24"/>
        </w:rPr>
        <w:t xml:space="preserve">наталкивает нас на работу в рамках новых </w:t>
      </w:r>
      <w:proofErr w:type="spellStart"/>
      <w:r w:rsidRPr="00EB58E4">
        <w:rPr>
          <w:szCs w:val="24"/>
        </w:rPr>
        <w:t>трансформирований</w:t>
      </w:r>
      <w:proofErr w:type="spellEnd"/>
      <w:r w:rsidRPr="00EB58E4">
        <w:rPr>
          <w:szCs w:val="24"/>
        </w:rPr>
        <w:t xml:space="preserve">, внедрению более совершенных, прогрессивных изменений в деятельности всех структур учреждения. </w:t>
      </w:r>
    </w:p>
    <w:p w:rsidR="00A54BB1" w:rsidRPr="00EB58E4" w:rsidRDefault="00A54BB1" w:rsidP="00A54BB1">
      <w:pPr>
        <w:tabs>
          <w:tab w:val="left" w:pos="864"/>
        </w:tabs>
        <w:ind w:firstLine="851"/>
        <w:jc w:val="both"/>
        <w:rPr>
          <w:szCs w:val="24"/>
        </w:rPr>
      </w:pPr>
      <w:r w:rsidRPr="00EB58E4">
        <w:rPr>
          <w:szCs w:val="24"/>
        </w:rPr>
        <w:t xml:space="preserve">Желание быть на шаг впереди, всегда находиться в постоянном творческом поиске, прогнозировать образовательные потребности общества, осваивать новые </w:t>
      </w:r>
      <w:r w:rsidRPr="00EB58E4">
        <w:rPr>
          <w:szCs w:val="24"/>
        </w:rPr>
        <w:lastRenderedPageBreak/>
        <w:t xml:space="preserve">педагогические и информационные технологии - все это условия поступательного развития образования, в основе которого, безусловно, лежит инновационный процесс. Пренебрежение инновациями заводит образование в тупик неразрешенных проблем или в скучное функционирование. Без инновационной работы сегодня нет развития образования, нет современного его качества. </w:t>
      </w:r>
    </w:p>
    <w:p w:rsidR="00A54BB1" w:rsidRPr="00EB58E4" w:rsidRDefault="00A54BB1" w:rsidP="00A54BB1">
      <w:pPr>
        <w:tabs>
          <w:tab w:val="left" w:pos="864"/>
        </w:tabs>
        <w:ind w:firstLine="851"/>
        <w:jc w:val="both"/>
        <w:rPr>
          <w:szCs w:val="24"/>
        </w:rPr>
      </w:pPr>
      <w:r w:rsidRPr="00EB58E4">
        <w:rPr>
          <w:szCs w:val="24"/>
        </w:rPr>
        <w:t>Хотелось  бы обратиться к словам известного философа Френсиса Бэкона, который сказал: «Кто не применяет новых средств, должен ждать новых бед», это мудрое изречение вполне может быть подтверждением того, что нововведения в современном образовании не просто дань какой-то моде, а необходимость, продиктованная самой жизнью.</w:t>
      </w:r>
    </w:p>
    <w:p w:rsidR="00A54BB1" w:rsidRPr="00EB58E4" w:rsidRDefault="00A54BB1" w:rsidP="00A54BB1">
      <w:pPr>
        <w:shd w:val="clear" w:color="auto" w:fill="FFFFFF"/>
        <w:ind w:firstLine="851"/>
        <w:jc w:val="both"/>
        <w:rPr>
          <w:rStyle w:val="text11"/>
          <w:rFonts w:cs="Times New Roman"/>
          <w:color w:val="auto"/>
          <w:szCs w:val="24"/>
        </w:rPr>
      </w:pPr>
      <w:r w:rsidRPr="00EB58E4">
        <w:rPr>
          <w:szCs w:val="24"/>
        </w:rPr>
        <w:t>Пребывание ребенка в детском саду это большой отрезок времени. Очень часто многие педагоги, психологи, политологи, социологи  расценивают его как этап подготовки к школе. Мы не согласны с эти</w:t>
      </w:r>
      <w:r w:rsidR="00D730C8">
        <w:rPr>
          <w:szCs w:val="24"/>
        </w:rPr>
        <w:t>м</w:t>
      </w:r>
      <w:r w:rsidRPr="00EB58E4">
        <w:rPr>
          <w:szCs w:val="24"/>
        </w:rPr>
        <w:t xml:space="preserve"> утверждением, так как  дошкольное детство само по себе определенный период жизни</w:t>
      </w:r>
      <w:r w:rsidRPr="00D730C8">
        <w:rPr>
          <w:rFonts w:cs="Times New Roman"/>
          <w:szCs w:val="24"/>
        </w:rPr>
        <w:t xml:space="preserve">,  </w:t>
      </w:r>
      <w:r w:rsidRPr="00D730C8">
        <w:rPr>
          <w:rStyle w:val="text11"/>
          <w:rFonts w:ascii="Times New Roman" w:hAnsi="Times New Roman" w:cs="Times New Roman"/>
          <w:color w:val="auto"/>
          <w:sz w:val="24"/>
          <w:szCs w:val="24"/>
        </w:rPr>
        <w:t xml:space="preserve"> обладающий   </w:t>
      </w:r>
      <w:proofErr w:type="spellStart"/>
      <w:r w:rsidRPr="00D730C8">
        <w:rPr>
          <w:rStyle w:val="text11"/>
          <w:rFonts w:ascii="Times New Roman" w:hAnsi="Times New Roman" w:cs="Times New Roman"/>
          <w:color w:val="auto"/>
          <w:sz w:val="24"/>
          <w:szCs w:val="24"/>
        </w:rPr>
        <w:t>самоценностью</w:t>
      </w:r>
      <w:proofErr w:type="spellEnd"/>
      <w:r w:rsidRPr="00D730C8">
        <w:rPr>
          <w:rStyle w:val="text11"/>
          <w:rFonts w:ascii="Times New Roman" w:hAnsi="Times New Roman" w:cs="Times New Roman"/>
          <w:color w:val="auto"/>
          <w:sz w:val="24"/>
          <w:szCs w:val="24"/>
        </w:rPr>
        <w:t xml:space="preserve">   и  собственной логикой развития. </w:t>
      </w:r>
      <w:r w:rsidR="00D730C8" w:rsidRPr="00D730C8">
        <w:rPr>
          <w:rStyle w:val="text11"/>
          <w:rFonts w:ascii="Times New Roman" w:hAnsi="Times New Roman" w:cs="Times New Roman"/>
          <w:color w:val="auto"/>
          <w:sz w:val="24"/>
          <w:szCs w:val="24"/>
        </w:rPr>
        <w:t>Коллектив детского сада стремит</w:t>
      </w:r>
      <w:r w:rsidRPr="00D730C8">
        <w:rPr>
          <w:rStyle w:val="text11"/>
          <w:rFonts w:ascii="Times New Roman" w:hAnsi="Times New Roman" w:cs="Times New Roman"/>
          <w:color w:val="auto"/>
          <w:sz w:val="24"/>
          <w:szCs w:val="24"/>
        </w:rPr>
        <w:t>ся создать такие условия</w:t>
      </w:r>
      <w:r w:rsidR="00D730C8" w:rsidRPr="00D730C8">
        <w:rPr>
          <w:rStyle w:val="text11"/>
          <w:rFonts w:ascii="Times New Roman" w:hAnsi="Times New Roman" w:cs="Times New Roman"/>
          <w:color w:val="auto"/>
          <w:sz w:val="24"/>
          <w:szCs w:val="24"/>
        </w:rPr>
        <w:t xml:space="preserve">, при </w:t>
      </w:r>
      <w:proofErr w:type="spellStart"/>
      <w:r w:rsidR="00D730C8" w:rsidRPr="00D730C8">
        <w:rPr>
          <w:rStyle w:val="text11"/>
          <w:rFonts w:ascii="Times New Roman" w:hAnsi="Times New Roman" w:cs="Times New Roman"/>
          <w:color w:val="auto"/>
          <w:sz w:val="24"/>
          <w:szCs w:val="24"/>
        </w:rPr>
        <w:t>каторых</w:t>
      </w:r>
      <w:proofErr w:type="spellEnd"/>
      <w:r w:rsidRPr="00D730C8">
        <w:rPr>
          <w:rStyle w:val="text11"/>
          <w:rFonts w:ascii="Times New Roman" w:hAnsi="Times New Roman" w:cs="Times New Roman"/>
          <w:color w:val="auto"/>
          <w:sz w:val="24"/>
          <w:szCs w:val="24"/>
        </w:rPr>
        <w:t xml:space="preserve"> этот период жизни ребенка останется ярким жизненным отрезком, трамплином для активной социокультурной  последующей жизни.</w:t>
      </w:r>
    </w:p>
    <w:p w:rsidR="00A54BB1" w:rsidRPr="00D730C8" w:rsidRDefault="00A54BB1" w:rsidP="00A54BB1">
      <w:pPr>
        <w:shd w:val="clear" w:color="auto" w:fill="FFFFFF"/>
        <w:ind w:firstLine="851"/>
        <w:jc w:val="both"/>
        <w:rPr>
          <w:rStyle w:val="text11"/>
          <w:rFonts w:ascii="Times New Roman" w:hAnsi="Times New Roman" w:cs="Times New Roman"/>
          <w:color w:val="auto"/>
          <w:sz w:val="24"/>
          <w:szCs w:val="24"/>
        </w:rPr>
      </w:pPr>
      <w:r w:rsidRPr="00EB58E4">
        <w:rPr>
          <w:szCs w:val="24"/>
        </w:rPr>
        <w:t xml:space="preserve">Каким мы хотим видеть наше будущее, во многом зависит от нас и от тех принципов, которые мы заложим в сознание детей. Каков человек, такова его деятельность, таков и мир, который он создает округ себя. Что характеризует </w:t>
      </w:r>
      <w:proofErr w:type="gramStart"/>
      <w:r w:rsidRPr="00EB58E4">
        <w:rPr>
          <w:szCs w:val="24"/>
        </w:rPr>
        <w:t>человека</w:t>
      </w:r>
      <w:proofErr w:type="gramEnd"/>
      <w:r w:rsidRPr="00EB58E4">
        <w:rPr>
          <w:szCs w:val="24"/>
        </w:rPr>
        <w:t xml:space="preserve"> прежде всего? Конечно же его культура</w:t>
      </w:r>
      <w:proofErr w:type="gramStart"/>
      <w:r w:rsidRPr="00EB58E4">
        <w:rPr>
          <w:szCs w:val="24"/>
        </w:rPr>
        <w:t xml:space="preserve"> Э</w:t>
      </w:r>
      <w:proofErr w:type="gramEnd"/>
      <w:r w:rsidRPr="00EB58E4">
        <w:rPr>
          <w:szCs w:val="24"/>
        </w:rPr>
        <w:t>то понятие включает в себя духовность и нравственность, цивилизованность и образованность, духовную и душевную утонченность и творческую активность</w:t>
      </w:r>
      <w:r w:rsidRPr="00D730C8">
        <w:rPr>
          <w:rFonts w:cs="Times New Roman"/>
          <w:szCs w:val="24"/>
        </w:rPr>
        <w:t xml:space="preserve">. </w:t>
      </w:r>
      <w:r w:rsidRPr="00D730C8">
        <w:rPr>
          <w:rStyle w:val="text11"/>
          <w:rFonts w:ascii="Times New Roman" w:hAnsi="Times New Roman" w:cs="Times New Roman"/>
          <w:color w:val="auto"/>
          <w:sz w:val="24"/>
          <w:szCs w:val="24"/>
        </w:rPr>
        <w:t>Для того чтобы ребенок наиболее легко, плавно и достойно  «вошёл» в свое светлое будущее</w:t>
      </w:r>
      <w:r w:rsidR="00D730C8">
        <w:rPr>
          <w:rStyle w:val="text11"/>
          <w:rFonts w:ascii="Times New Roman" w:hAnsi="Times New Roman" w:cs="Times New Roman"/>
          <w:color w:val="auto"/>
          <w:sz w:val="24"/>
          <w:szCs w:val="24"/>
        </w:rPr>
        <w:t>,</w:t>
      </w:r>
      <w:r w:rsidRPr="00D730C8">
        <w:rPr>
          <w:rStyle w:val="text11"/>
          <w:rFonts w:ascii="Times New Roman" w:hAnsi="Times New Roman" w:cs="Times New Roman"/>
          <w:color w:val="auto"/>
          <w:sz w:val="24"/>
          <w:szCs w:val="24"/>
        </w:rPr>
        <w:t xml:space="preserve">  учреждение нацелено на развитие творческой личности, становление всех базовых компонентов культуры. Почему мы настаиваем именно на развития творческих процессов ребенка во всех направлениях его деятельности? </w:t>
      </w:r>
    </w:p>
    <w:p w:rsidR="00A54BB1" w:rsidRPr="00EB58E4" w:rsidRDefault="00A54BB1" w:rsidP="00A54BB1">
      <w:pPr>
        <w:autoSpaceDE w:val="0"/>
        <w:autoSpaceDN w:val="0"/>
        <w:adjustRightInd w:val="0"/>
        <w:ind w:firstLine="851"/>
        <w:jc w:val="both"/>
        <w:rPr>
          <w:rFonts w:cs="Times New Roman"/>
          <w:noProof/>
          <w:szCs w:val="24"/>
        </w:rPr>
      </w:pPr>
      <w:r w:rsidRPr="00EB58E4">
        <w:rPr>
          <w:rFonts w:cs="Times New Roman"/>
          <w:noProof/>
          <w:szCs w:val="24"/>
        </w:rPr>
        <w:t xml:space="preserve">Приобщение растущей </w:t>
      </w:r>
      <w:r w:rsidRPr="00EB58E4">
        <w:rPr>
          <w:rFonts w:cs="Times New Roman"/>
          <w:szCs w:val="24"/>
        </w:rPr>
        <w:t>иразвива</w:t>
      </w:r>
      <w:r w:rsidRPr="00EB58E4">
        <w:rPr>
          <w:rFonts w:cs="Times New Roman"/>
          <w:vanish/>
          <w:szCs w:val="24"/>
        </w:rPr>
        <w:t>-</w:t>
      </w:r>
      <w:r w:rsidRPr="00EB58E4">
        <w:rPr>
          <w:rFonts w:cs="Times New Roman"/>
          <w:vanish/>
          <w:szCs w:val="24"/>
        </w:rPr>
        <w:br/>
      </w:r>
      <w:r w:rsidRPr="00EB58E4">
        <w:rPr>
          <w:rFonts w:cs="Times New Roman"/>
          <w:szCs w:val="24"/>
        </w:rPr>
        <w:t>ющейся</w:t>
      </w:r>
      <w:r w:rsidRPr="00EB58E4">
        <w:rPr>
          <w:rFonts w:cs="Times New Roman"/>
          <w:noProof/>
          <w:szCs w:val="24"/>
        </w:rPr>
        <w:t xml:space="preserve"> личности </w:t>
      </w:r>
      <w:r w:rsidRPr="00EB58E4">
        <w:rPr>
          <w:rFonts w:cs="Times New Roman"/>
          <w:szCs w:val="24"/>
        </w:rPr>
        <w:t>кт</w:t>
      </w:r>
      <w:r w:rsidRPr="00EB58E4">
        <w:rPr>
          <w:rFonts w:cs="Times New Roman"/>
          <w:noProof/>
          <w:szCs w:val="24"/>
        </w:rPr>
        <w:t xml:space="preserve">ворчеству </w:t>
      </w:r>
      <w:r w:rsidRPr="00EB58E4">
        <w:rPr>
          <w:rFonts w:cs="Times New Roman"/>
          <w:vanish/>
          <w:szCs w:val="24"/>
        </w:rPr>
        <w:br/>
      </w:r>
      <w:r w:rsidRPr="00EB58E4">
        <w:rPr>
          <w:rFonts w:cs="Times New Roman"/>
          <w:szCs w:val="24"/>
        </w:rPr>
        <w:t>о</w:t>
      </w:r>
      <w:r w:rsidRPr="00EB58E4">
        <w:rPr>
          <w:rFonts w:cs="Times New Roman"/>
          <w:noProof/>
          <w:szCs w:val="24"/>
        </w:rPr>
        <w:t xml:space="preserve">дна </w:t>
      </w:r>
      <w:r w:rsidRPr="00EB58E4">
        <w:rPr>
          <w:rFonts w:cs="Times New Roman"/>
          <w:szCs w:val="24"/>
        </w:rPr>
        <w:t>и</w:t>
      </w:r>
      <w:r w:rsidRPr="00EB58E4">
        <w:rPr>
          <w:rFonts w:cs="Times New Roman"/>
          <w:noProof/>
          <w:szCs w:val="24"/>
        </w:rPr>
        <w:t xml:space="preserve">з </w:t>
      </w:r>
      <w:r w:rsidRPr="00EB58E4">
        <w:rPr>
          <w:rFonts w:cs="Times New Roman"/>
          <w:szCs w:val="24"/>
        </w:rPr>
        <w:t>в</w:t>
      </w:r>
      <w:r w:rsidRPr="00EB58E4">
        <w:rPr>
          <w:rFonts w:cs="Times New Roman"/>
          <w:noProof/>
          <w:szCs w:val="24"/>
        </w:rPr>
        <w:t xml:space="preserve">ажнейших задач, </w:t>
      </w:r>
      <w:r w:rsidRPr="00EB58E4">
        <w:rPr>
          <w:rFonts w:cs="Times New Roman"/>
          <w:szCs w:val="24"/>
        </w:rPr>
        <w:t>к</w:t>
      </w:r>
      <w:r w:rsidRPr="00EB58E4">
        <w:rPr>
          <w:rFonts w:cs="Times New Roman"/>
          <w:noProof/>
          <w:szCs w:val="24"/>
        </w:rPr>
        <w:t xml:space="preserve">оторая </w:t>
      </w:r>
      <w:r w:rsidRPr="00EB58E4">
        <w:rPr>
          <w:rFonts w:cs="Times New Roman"/>
          <w:vanish/>
          <w:szCs w:val="24"/>
        </w:rPr>
        <w:br/>
      </w:r>
      <w:r w:rsidRPr="00EB58E4">
        <w:rPr>
          <w:rFonts w:cs="Times New Roman"/>
          <w:szCs w:val="24"/>
        </w:rPr>
        <w:t>с</w:t>
      </w:r>
      <w:r w:rsidRPr="00EB58E4">
        <w:rPr>
          <w:rFonts w:cs="Times New Roman"/>
          <w:noProof/>
          <w:szCs w:val="24"/>
        </w:rPr>
        <w:t xml:space="preserve">тояла перед </w:t>
      </w:r>
      <w:r w:rsidRPr="00EB58E4">
        <w:rPr>
          <w:rFonts w:cs="Times New Roman"/>
          <w:szCs w:val="24"/>
        </w:rPr>
        <w:t>о</w:t>
      </w:r>
      <w:r w:rsidRPr="00EB58E4">
        <w:rPr>
          <w:rFonts w:cs="Times New Roman"/>
          <w:noProof/>
          <w:szCs w:val="24"/>
        </w:rPr>
        <w:t xml:space="preserve">бществом </w:t>
      </w:r>
      <w:r w:rsidRPr="00EB58E4">
        <w:rPr>
          <w:rFonts w:cs="Times New Roman"/>
          <w:szCs w:val="24"/>
        </w:rPr>
        <w:t>в</w:t>
      </w:r>
      <w:r w:rsidRPr="00EB58E4">
        <w:rPr>
          <w:rFonts w:cs="Times New Roman"/>
          <w:noProof/>
          <w:szCs w:val="24"/>
        </w:rPr>
        <w:t xml:space="preserve"> прошлом, </w:t>
      </w:r>
      <w:r w:rsidRPr="00EB58E4">
        <w:rPr>
          <w:rFonts w:cs="Times New Roman"/>
          <w:vanish/>
          <w:szCs w:val="24"/>
        </w:rPr>
        <w:br/>
      </w:r>
      <w:r w:rsidRPr="00EB58E4">
        <w:rPr>
          <w:rFonts w:cs="Times New Roman"/>
          <w:szCs w:val="24"/>
        </w:rPr>
        <w:t>о</w:t>
      </w:r>
      <w:r w:rsidRPr="00EB58E4">
        <w:rPr>
          <w:rFonts w:cs="Times New Roman"/>
          <w:noProof/>
          <w:szCs w:val="24"/>
        </w:rPr>
        <w:t xml:space="preserve">стается актуальной </w:t>
      </w:r>
      <w:r w:rsidRPr="00EB58E4">
        <w:rPr>
          <w:rFonts w:cs="Times New Roman"/>
          <w:szCs w:val="24"/>
        </w:rPr>
        <w:t>с</w:t>
      </w:r>
      <w:r w:rsidRPr="00EB58E4">
        <w:rPr>
          <w:rFonts w:cs="Times New Roman"/>
          <w:noProof/>
          <w:szCs w:val="24"/>
        </w:rPr>
        <w:t xml:space="preserve">егодня </w:t>
      </w:r>
      <w:r w:rsidRPr="00EB58E4">
        <w:rPr>
          <w:rFonts w:cs="Times New Roman"/>
          <w:szCs w:val="24"/>
        </w:rPr>
        <w:t>и</w:t>
      </w:r>
      <w:r w:rsidRPr="00EB58E4">
        <w:rPr>
          <w:rFonts w:cs="Times New Roman"/>
          <w:noProof/>
          <w:szCs w:val="24"/>
        </w:rPr>
        <w:t xml:space="preserve"> будет </w:t>
      </w:r>
      <w:r w:rsidRPr="00EB58E4">
        <w:rPr>
          <w:rFonts w:cs="Times New Roman"/>
          <w:vanish/>
          <w:szCs w:val="24"/>
        </w:rPr>
        <w:br/>
      </w:r>
      <w:r w:rsidRPr="00EB58E4">
        <w:rPr>
          <w:rFonts w:cs="Times New Roman"/>
          <w:szCs w:val="24"/>
        </w:rPr>
        <w:t>о</w:t>
      </w:r>
      <w:r w:rsidRPr="00EB58E4">
        <w:rPr>
          <w:rFonts w:cs="Times New Roman"/>
          <w:noProof/>
          <w:szCs w:val="24"/>
        </w:rPr>
        <w:t xml:space="preserve">сновной </w:t>
      </w:r>
      <w:r w:rsidRPr="00EB58E4">
        <w:rPr>
          <w:rFonts w:cs="Times New Roman"/>
          <w:szCs w:val="24"/>
        </w:rPr>
        <w:t>в</w:t>
      </w:r>
      <w:r w:rsidRPr="00EB58E4">
        <w:rPr>
          <w:rFonts w:cs="Times New Roman"/>
          <w:noProof/>
          <w:szCs w:val="24"/>
        </w:rPr>
        <w:t xml:space="preserve"> будущем. </w:t>
      </w:r>
      <w:r w:rsidRPr="00EB58E4">
        <w:rPr>
          <w:rFonts w:cs="Times New Roman"/>
          <w:szCs w:val="24"/>
        </w:rPr>
        <w:t>Н</w:t>
      </w:r>
      <w:r w:rsidRPr="00EB58E4">
        <w:rPr>
          <w:rFonts w:cs="Times New Roman"/>
          <w:noProof/>
          <w:szCs w:val="24"/>
        </w:rPr>
        <w:t xml:space="preserve">ад </w:t>
      </w:r>
      <w:r w:rsidRPr="00EB58E4">
        <w:rPr>
          <w:rFonts w:cs="Times New Roman"/>
          <w:szCs w:val="24"/>
        </w:rPr>
        <w:t>е</w:t>
      </w:r>
      <w:r w:rsidRPr="00EB58E4">
        <w:rPr>
          <w:rFonts w:cs="Times New Roman"/>
          <w:noProof/>
          <w:szCs w:val="24"/>
        </w:rPr>
        <w:t xml:space="preserve">е </w:t>
      </w:r>
      <w:r w:rsidRPr="00EB58E4">
        <w:rPr>
          <w:rFonts w:cs="Times New Roman"/>
          <w:szCs w:val="24"/>
        </w:rPr>
        <w:t>решени</w:t>
      </w:r>
      <w:r w:rsidRPr="00EB58E4">
        <w:rPr>
          <w:rFonts w:cs="Times New Roman"/>
          <w:vanish/>
          <w:szCs w:val="24"/>
        </w:rPr>
        <w:t>-</w:t>
      </w:r>
      <w:r w:rsidRPr="00EB58E4">
        <w:rPr>
          <w:rFonts w:cs="Times New Roman"/>
          <w:vanish/>
          <w:szCs w:val="24"/>
        </w:rPr>
        <w:br/>
      </w:r>
      <w:r w:rsidRPr="00EB58E4">
        <w:rPr>
          <w:rFonts w:cs="Times New Roman"/>
          <w:szCs w:val="24"/>
        </w:rPr>
        <w:t>е</w:t>
      </w:r>
      <w:r w:rsidRPr="00EB58E4">
        <w:rPr>
          <w:rFonts w:cs="Times New Roman"/>
          <w:noProof/>
          <w:szCs w:val="24"/>
        </w:rPr>
        <w:t>м</w:t>
      </w:r>
      <w:r w:rsidRPr="00EB58E4">
        <w:rPr>
          <w:rFonts w:cs="Times New Roman"/>
          <w:szCs w:val="24"/>
        </w:rPr>
        <w:t>р</w:t>
      </w:r>
      <w:r w:rsidRPr="00EB58E4">
        <w:rPr>
          <w:rFonts w:cs="Times New Roman"/>
          <w:noProof/>
          <w:szCs w:val="24"/>
        </w:rPr>
        <w:t xml:space="preserve">аботают ученые </w:t>
      </w:r>
      <w:r w:rsidRPr="00EB58E4">
        <w:rPr>
          <w:rFonts w:cs="Times New Roman"/>
          <w:szCs w:val="24"/>
        </w:rPr>
        <w:t>ип</w:t>
      </w:r>
      <w:r w:rsidRPr="00EB58E4">
        <w:rPr>
          <w:rFonts w:cs="Times New Roman"/>
          <w:noProof/>
          <w:szCs w:val="24"/>
        </w:rPr>
        <w:t xml:space="preserve">рактики, </w:t>
      </w:r>
      <w:proofErr w:type="gramStart"/>
      <w:r w:rsidRPr="00EB58E4">
        <w:rPr>
          <w:rFonts w:cs="Times New Roman"/>
          <w:szCs w:val="24"/>
        </w:rPr>
        <w:t>пе</w:t>
      </w:r>
      <w:r w:rsidRPr="00EB58E4">
        <w:rPr>
          <w:rFonts w:cs="Times New Roman"/>
          <w:vanish/>
          <w:szCs w:val="24"/>
        </w:rPr>
        <w:t>-</w:t>
      </w:r>
      <w:r w:rsidRPr="00EB58E4">
        <w:rPr>
          <w:rFonts w:cs="Times New Roman"/>
          <w:vanish/>
          <w:szCs w:val="24"/>
        </w:rPr>
        <w:br/>
      </w:r>
      <w:r w:rsidRPr="00EB58E4">
        <w:rPr>
          <w:rFonts w:cs="Times New Roman"/>
          <w:szCs w:val="24"/>
        </w:rPr>
        <w:t>д</w:t>
      </w:r>
      <w:r w:rsidRPr="00EB58E4">
        <w:rPr>
          <w:rFonts w:cs="Times New Roman"/>
          <w:noProof/>
          <w:szCs w:val="24"/>
        </w:rPr>
        <w:t>агоги</w:t>
      </w:r>
      <w:proofErr w:type="gramEnd"/>
      <w:r w:rsidRPr="00EB58E4">
        <w:rPr>
          <w:rFonts w:cs="Times New Roman"/>
          <w:noProof/>
          <w:szCs w:val="24"/>
        </w:rPr>
        <w:t xml:space="preserve"> </w:t>
      </w:r>
      <w:r w:rsidRPr="00EB58E4">
        <w:rPr>
          <w:rFonts w:cs="Times New Roman"/>
          <w:szCs w:val="24"/>
        </w:rPr>
        <w:t>ир</w:t>
      </w:r>
      <w:r w:rsidRPr="00EB58E4">
        <w:rPr>
          <w:rFonts w:cs="Times New Roman"/>
          <w:noProof/>
          <w:szCs w:val="24"/>
        </w:rPr>
        <w:t xml:space="preserve">одители. Творчество </w:t>
      </w:r>
      <w:r w:rsidRPr="00EB58E4">
        <w:rPr>
          <w:rFonts w:cs="Times New Roman"/>
          <w:szCs w:val="24"/>
        </w:rPr>
        <w:t>в</w:t>
      </w:r>
      <w:r w:rsidRPr="00EB58E4">
        <w:rPr>
          <w:rFonts w:cs="Times New Roman"/>
          <w:noProof/>
          <w:szCs w:val="24"/>
        </w:rPr>
        <w:t xml:space="preserve">сегда </w:t>
      </w:r>
      <w:r w:rsidRPr="00EB58E4">
        <w:rPr>
          <w:rFonts w:cs="Times New Roman"/>
          <w:szCs w:val="24"/>
        </w:rPr>
        <w:t>н</w:t>
      </w:r>
      <w:r w:rsidRPr="00EB58E4">
        <w:rPr>
          <w:rFonts w:cs="Times New Roman"/>
          <w:noProof/>
          <w:szCs w:val="24"/>
        </w:rPr>
        <w:t xml:space="preserve">ачинается </w:t>
      </w:r>
      <w:r w:rsidRPr="00EB58E4">
        <w:rPr>
          <w:rFonts w:cs="Times New Roman"/>
          <w:szCs w:val="24"/>
        </w:rPr>
        <w:t>с</w:t>
      </w:r>
      <w:r w:rsidRPr="00EB58E4">
        <w:rPr>
          <w:rFonts w:cs="Times New Roman"/>
          <w:vanish/>
          <w:szCs w:val="24"/>
        </w:rPr>
        <w:br/>
      </w:r>
      <w:r w:rsidRPr="00EB58E4">
        <w:rPr>
          <w:rFonts w:cs="Times New Roman"/>
          <w:szCs w:val="24"/>
        </w:rPr>
        <w:t>п</w:t>
      </w:r>
      <w:r w:rsidRPr="00EB58E4">
        <w:rPr>
          <w:rFonts w:cs="Times New Roman"/>
          <w:noProof/>
          <w:szCs w:val="24"/>
        </w:rPr>
        <w:t xml:space="preserve">ознания, </w:t>
      </w:r>
      <w:r w:rsidRPr="00EB58E4">
        <w:rPr>
          <w:rFonts w:cs="Times New Roman"/>
          <w:szCs w:val="24"/>
        </w:rPr>
        <w:t>и</w:t>
      </w:r>
      <w:r w:rsidRPr="00EB58E4">
        <w:rPr>
          <w:rFonts w:cs="Times New Roman"/>
          <w:noProof/>
          <w:szCs w:val="24"/>
        </w:rPr>
        <w:t xml:space="preserve">зучения </w:t>
      </w:r>
      <w:r w:rsidRPr="00EB58E4">
        <w:rPr>
          <w:rFonts w:cs="Times New Roman"/>
          <w:szCs w:val="24"/>
        </w:rPr>
        <w:t>п</w:t>
      </w:r>
      <w:r w:rsidRPr="00EB58E4">
        <w:rPr>
          <w:rFonts w:cs="Times New Roman"/>
          <w:noProof/>
          <w:szCs w:val="24"/>
        </w:rPr>
        <w:t xml:space="preserve">рошлого </w:t>
      </w:r>
      <w:r w:rsidRPr="00EB58E4">
        <w:rPr>
          <w:rFonts w:cs="Times New Roman"/>
          <w:szCs w:val="24"/>
        </w:rPr>
        <w:t>ина</w:t>
      </w:r>
      <w:r w:rsidRPr="00EB58E4">
        <w:rPr>
          <w:rFonts w:cs="Times New Roman"/>
          <w:vanish/>
          <w:szCs w:val="24"/>
        </w:rPr>
        <w:t>-</w:t>
      </w:r>
      <w:r w:rsidRPr="00EB58E4">
        <w:rPr>
          <w:rFonts w:cs="Times New Roman"/>
          <w:vanish/>
          <w:szCs w:val="24"/>
        </w:rPr>
        <w:br/>
      </w:r>
      <w:r w:rsidRPr="00EB58E4">
        <w:rPr>
          <w:rFonts w:cs="Times New Roman"/>
          <w:szCs w:val="24"/>
        </w:rPr>
        <w:t>с</w:t>
      </w:r>
      <w:r w:rsidRPr="00EB58E4">
        <w:rPr>
          <w:rFonts w:cs="Times New Roman"/>
          <w:noProof/>
          <w:szCs w:val="24"/>
        </w:rPr>
        <w:t xml:space="preserve">тоящего </w:t>
      </w:r>
      <w:r w:rsidRPr="00EB58E4">
        <w:rPr>
          <w:rFonts w:cs="Times New Roman"/>
          <w:szCs w:val="24"/>
        </w:rPr>
        <w:t>б</w:t>
      </w:r>
      <w:r w:rsidRPr="00EB58E4">
        <w:rPr>
          <w:rFonts w:cs="Times New Roman"/>
          <w:noProof/>
          <w:szCs w:val="24"/>
        </w:rPr>
        <w:t xml:space="preserve">ытия </w:t>
      </w:r>
      <w:r w:rsidRPr="00EB58E4">
        <w:rPr>
          <w:rFonts w:cs="Times New Roman"/>
          <w:szCs w:val="24"/>
        </w:rPr>
        <w:t>л</w:t>
      </w:r>
      <w:r w:rsidRPr="00EB58E4">
        <w:rPr>
          <w:rFonts w:cs="Times New Roman"/>
          <w:noProof/>
          <w:szCs w:val="24"/>
        </w:rPr>
        <w:t xml:space="preserve">юдей, </w:t>
      </w:r>
      <w:r w:rsidRPr="00EB58E4">
        <w:rPr>
          <w:rFonts w:cs="Times New Roman"/>
          <w:szCs w:val="24"/>
        </w:rPr>
        <w:t>в</w:t>
      </w:r>
      <w:r w:rsidRPr="00EB58E4">
        <w:rPr>
          <w:rFonts w:cs="Times New Roman"/>
          <w:noProof/>
          <w:szCs w:val="24"/>
        </w:rPr>
        <w:t xml:space="preserve">сеобщей </w:t>
      </w:r>
      <w:r w:rsidRPr="00EB58E4">
        <w:rPr>
          <w:rFonts w:cs="Times New Roman"/>
          <w:vanish/>
          <w:szCs w:val="24"/>
        </w:rPr>
        <w:br/>
      </w:r>
      <w:r w:rsidRPr="00EB58E4">
        <w:rPr>
          <w:rFonts w:cs="Times New Roman"/>
          <w:szCs w:val="24"/>
        </w:rPr>
        <w:t>к</w:t>
      </w:r>
      <w:r w:rsidRPr="00EB58E4">
        <w:rPr>
          <w:rFonts w:cs="Times New Roman"/>
          <w:noProof/>
          <w:szCs w:val="24"/>
        </w:rPr>
        <w:t xml:space="preserve">ультуры </w:t>
      </w:r>
      <w:r w:rsidRPr="00EB58E4">
        <w:rPr>
          <w:rFonts w:cs="Times New Roman"/>
          <w:szCs w:val="24"/>
        </w:rPr>
        <w:t>ч</w:t>
      </w:r>
      <w:r w:rsidRPr="00EB58E4">
        <w:rPr>
          <w:rFonts w:cs="Times New Roman"/>
          <w:noProof/>
          <w:szCs w:val="24"/>
        </w:rPr>
        <w:t>еловечества. Создавая эту программу мы столкнулись с диллеммой</w:t>
      </w:r>
      <w:r w:rsidR="00D730C8">
        <w:rPr>
          <w:rFonts w:cs="Times New Roman"/>
          <w:noProof/>
          <w:szCs w:val="24"/>
        </w:rPr>
        <w:t>, основа</w:t>
      </w:r>
      <w:r w:rsidRPr="00EB58E4">
        <w:rPr>
          <w:rFonts w:cs="Times New Roman"/>
          <w:noProof/>
          <w:szCs w:val="24"/>
        </w:rPr>
        <w:t xml:space="preserve">ной на противоречии разных точек зрения учёных, одни из которых утвержают, что учить творчеству нельзя, другие, что необходимо только создавать условия. У нас свой взгляд на данную проблему. Считаем, что спонтанное творчество сникает, сходит на нет.  </w:t>
      </w:r>
    </w:p>
    <w:p w:rsidR="00A54BB1" w:rsidRPr="00EB58E4" w:rsidRDefault="00A54BB1" w:rsidP="00A54BB1">
      <w:pPr>
        <w:autoSpaceDE w:val="0"/>
        <w:autoSpaceDN w:val="0"/>
        <w:adjustRightInd w:val="0"/>
        <w:ind w:firstLine="851"/>
        <w:jc w:val="both"/>
        <w:rPr>
          <w:rFonts w:cs="Times New Roman"/>
          <w:noProof/>
          <w:szCs w:val="24"/>
        </w:rPr>
      </w:pPr>
      <w:r w:rsidRPr="00EB58E4">
        <w:rPr>
          <w:rFonts w:cs="Times New Roman"/>
          <w:noProof/>
          <w:szCs w:val="24"/>
        </w:rPr>
        <w:t xml:space="preserve">Мы выставляем </w:t>
      </w:r>
      <w:r w:rsidRPr="00EB58E4">
        <w:rPr>
          <w:rFonts w:cs="Times New Roman"/>
          <w:b/>
          <w:noProof/>
          <w:szCs w:val="24"/>
          <w:u w:val="single"/>
        </w:rPr>
        <w:t>гипотезу</w:t>
      </w:r>
      <w:r w:rsidRPr="00EB58E4">
        <w:rPr>
          <w:rFonts w:cs="Times New Roman"/>
          <w:noProof/>
          <w:szCs w:val="24"/>
        </w:rPr>
        <w:t xml:space="preserve"> в работе над нашей программой:</w:t>
      </w:r>
    </w:p>
    <w:p w:rsidR="00A54BB1" w:rsidRPr="00EB58E4" w:rsidRDefault="00A54BB1" w:rsidP="00A54BB1">
      <w:pPr>
        <w:pStyle w:val="a8"/>
        <w:numPr>
          <w:ilvl w:val="0"/>
          <w:numId w:val="6"/>
        </w:numPr>
        <w:autoSpaceDE w:val="0"/>
        <w:autoSpaceDN w:val="0"/>
        <w:adjustRightInd w:val="0"/>
        <w:jc w:val="both"/>
        <w:rPr>
          <w:rFonts w:cs="Times New Roman"/>
          <w:szCs w:val="24"/>
        </w:rPr>
      </w:pPr>
      <w:r w:rsidRPr="00EB58E4">
        <w:rPr>
          <w:rFonts w:cs="Times New Roman"/>
          <w:szCs w:val="24"/>
        </w:rPr>
        <w:t>Развитие творческой личности возможно при создании определённых условий, а также при принятии и поддержке индивидуальных проявлений детей в тесном взросло-детском взаимодействии.</w:t>
      </w:r>
    </w:p>
    <w:p w:rsidR="00A54BB1" w:rsidRPr="00EB58E4" w:rsidRDefault="00D730C8" w:rsidP="00A54BB1">
      <w:pPr>
        <w:autoSpaceDE w:val="0"/>
        <w:autoSpaceDN w:val="0"/>
        <w:adjustRightInd w:val="0"/>
        <w:jc w:val="both"/>
        <w:rPr>
          <w:rFonts w:cs="Times New Roman"/>
          <w:szCs w:val="24"/>
        </w:rPr>
      </w:pPr>
      <w:r>
        <w:rPr>
          <w:rFonts w:cs="Times New Roman"/>
          <w:szCs w:val="24"/>
        </w:rPr>
        <w:t>Настоящая программа включает ряд</w:t>
      </w:r>
      <w:r w:rsidR="00A54BB1" w:rsidRPr="00EB58E4">
        <w:rPr>
          <w:rFonts w:cs="Times New Roman"/>
          <w:szCs w:val="24"/>
        </w:rPr>
        <w:t xml:space="preserve"> комплексно-целевых программ, которые будут способствовать достижению общей цели на общих принципах построения. Все задачи программ конкретизируются по данной схеме:</w:t>
      </w:r>
    </w:p>
    <w:p w:rsidR="00A54BB1" w:rsidRPr="00EB58E4" w:rsidRDefault="00A54BB1" w:rsidP="00A54BB1">
      <w:pPr>
        <w:pStyle w:val="a8"/>
        <w:numPr>
          <w:ilvl w:val="0"/>
          <w:numId w:val="7"/>
        </w:numPr>
        <w:autoSpaceDE w:val="0"/>
        <w:autoSpaceDN w:val="0"/>
        <w:adjustRightInd w:val="0"/>
        <w:jc w:val="both"/>
        <w:rPr>
          <w:rFonts w:cs="Times New Roman"/>
          <w:b/>
          <w:szCs w:val="24"/>
          <w:u w:val="single"/>
        </w:rPr>
      </w:pPr>
      <w:r w:rsidRPr="00EB58E4">
        <w:rPr>
          <w:rFonts w:cs="Times New Roman"/>
          <w:b/>
          <w:szCs w:val="24"/>
          <w:u w:val="single"/>
        </w:rPr>
        <w:t>Создание условий для развития творческих способностей:</w:t>
      </w:r>
    </w:p>
    <w:p w:rsidR="00A54BB1" w:rsidRPr="00EB58E4" w:rsidRDefault="00A54BB1" w:rsidP="00A54BB1">
      <w:pPr>
        <w:pStyle w:val="a8"/>
        <w:numPr>
          <w:ilvl w:val="0"/>
          <w:numId w:val="9"/>
        </w:numPr>
        <w:autoSpaceDE w:val="0"/>
        <w:autoSpaceDN w:val="0"/>
        <w:adjustRightInd w:val="0"/>
        <w:jc w:val="both"/>
        <w:rPr>
          <w:rFonts w:cs="Times New Roman"/>
          <w:szCs w:val="24"/>
        </w:rPr>
      </w:pPr>
      <w:r w:rsidRPr="00EB58E4">
        <w:rPr>
          <w:rFonts w:cs="Times New Roman"/>
          <w:szCs w:val="24"/>
        </w:rPr>
        <w:t>Формирование благоприятной развивающей среды;</w:t>
      </w:r>
    </w:p>
    <w:p w:rsidR="00A54BB1" w:rsidRPr="00EB58E4" w:rsidRDefault="00A54BB1" w:rsidP="00A54BB1">
      <w:pPr>
        <w:pStyle w:val="a8"/>
        <w:numPr>
          <w:ilvl w:val="0"/>
          <w:numId w:val="9"/>
        </w:numPr>
        <w:autoSpaceDE w:val="0"/>
        <w:autoSpaceDN w:val="0"/>
        <w:adjustRightInd w:val="0"/>
        <w:jc w:val="both"/>
        <w:rPr>
          <w:rFonts w:cs="Times New Roman"/>
          <w:szCs w:val="24"/>
        </w:rPr>
      </w:pPr>
      <w:r w:rsidRPr="00EB58E4">
        <w:rPr>
          <w:rFonts w:cs="Times New Roman"/>
          <w:szCs w:val="24"/>
        </w:rPr>
        <w:t>Методическое сопровождение образовательного процесса;</w:t>
      </w:r>
    </w:p>
    <w:p w:rsidR="00A54BB1" w:rsidRPr="00EB58E4" w:rsidRDefault="00A54BB1" w:rsidP="00A54BB1">
      <w:pPr>
        <w:pStyle w:val="a8"/>
        <w:numPr>
          <w:ilvl w:val="0"/>
          <w:numId w:val="9"/>
        </w:numPr>
        <w:autoSpaceDE w:val="0"/>
        <w:autoSpaceDN w:val="0"/>
        <w:adjustRightInd w:val="0"/>
        <w:jc w:val="both"/>
        <w:rPr>
          <w:rFonts w:cs="Times New Roman"/>
          <w:szCs w:val="24"/>
        </w:rPr>
      </w:pPr>
      <w:r w:rsidRPr="00EB58E4">
        <w:rPr>
          <w:rFonts w:cs="Times New Roman"/>
          <w:szCs w:val="24"/>
        </w:rPr>
        <w:t>Повышение профессионального мастерства педагогов и педагогических знаний родителей;</w:t>
      </w:r>
    </w:p>
    <w:p w:rsidR="00A54BB1" w:rsidRPr="00EB58E4" w:rsidRDefault="00A54BB1" w:rsidP="00A54BB1">
      <w:pPr>
        <w:pStyle w:val="a8"/>
        <w:numPr>
          <w:ilvl w:val="0"/>
          <w:numId w:val="8"/>
        </w:numPr>
        <w:autoSpaceDE w:val="0"/>
        <w:autoSpaceDN w:val="0"/>
        <w:adjustRightInd w:val="0"/>
        <w:jc w:val="both"/>
        <w:rPr>
          <w:rFonts w:cs="Times New Roman"/>
          <w:b/>
          <w:szCs w:val="24"/>
          <w:u w:val="single"/>
        </w:rPr>
      </w:pPr>
      <w:r w:rsidRPr="00EB58E4">
        <w:rPr>
          <w:rFonts w:cs="Times New Roman"/>
          <w:b/>
          <w:szCs w:val="24"/>
          <w:u w:val="single"/>
        </w:rPr>
        <w:t>Организация тесного социального взаимодействия:</w:t>
      </w:r>
    </w:p>
    <w:p w:rsidR="00A54BB1" w:rsidRPr="00EB58E4" w:rsidRDefault="00A54BB1" w:rsidP="00A54BB1">
      <w:pPr>
        <w:pStyle w:val="a8"/>
        <w:numPr>
          <w:ilvl w:val="0"/>
          <w:numId w:val="10"/>
        </w:numPr>
        <w:autoSpaceDE w:val="0"/>
        <w:autoSpaceDN w:val="0"/>
        <w:adjustRightInd w:val="0"/>
        <w:jc w:val="both"/>
        <w:rPr>
          <w:rFonts w:cs="Times New Roman"/>
          <w:szCs w:val="24"/>
        </w:rPr>
      </w:pPr>
      <w:r w:rsidRPr="00EB58E4">
        <w:rPr>
          <w:rFonts w:cs="Times New Roman"/>
          <w:szCs w:val="24"/>
        </w:rPr>
        <w:t>Педагог-ребенок;</w:t>
      </w:r>
    </w:p>
    <w:p w:rsidR="00A54BB1" w:rsidRPr="00EB58E4" w:rsidRDefault="00A54BB1" w:rsidP="00A54BB1">
      <w:pPr>
        <w:pStyle w:val="a8"/>
        <w:numPr>
          <w:ilvl w:val="0"/>
          <w:numId w:val="10"/>
        </w:numPr>
        <w:autoSpaceDE w:val="0"/>
        <w:autoSpaceDN w:val="0"/>
        <w:adjustRightInd w:val="0"/>
        <w:jc w:val="both"/>
        <w:rPr>
          <w:rFonts w:cs="Times New Roman"/>
          <w:szCs w:val="24"/>
        </w:rPr>
      </w:pPr>
      <w:r w:rsidRPr="00EB58E4">
        <w:rPr>
          <w:rFonts w:cs="Times New Roman"/>
          <w:szCs w:val="24"/>
        </w:rPr>
        <w:t>Педагог-родитель;</w:t>
      </w:r>
    </w:p>
    <w:p w:rsidR="00A54BB1" w:rsidRPr="00EB58E4" w:rsidRDefault="00A54BB1" w:rsidP="00A54BB1">
      <w:pPr>
        <w:pStyle w:val="a8"/>
        <w:numPr>
          <w:ilvl w:val="0"/>
          <w:numId w:val="10"/>
        </w:numPr>
        <w:autoSpaceDE w:val="0"/>
        <w:autoSpaceDN w:val="0"/>
        <w:adjustRightInd w:val="0"/>
        <w:jc w:val="both"/>
        <w:rPr>
          <w:rFonts w:cs="Times New Roman"/>
          <w:szCs w:val="24"/>
        </w:rPr>
      </w:pPr>
      <w:r w:rsidRPr="00EB58E4">
        <w:rPr>
          <w:rFonts w:cs="Times New Roman"/>
          <w:szCs w:val="24"/>
        </w:rPr>
        <w:t>Педагог-ребенок-родитель;</w:t>
      </w:r>
    </w:p>
    <w:p w:rsidR="00A54BB1" w:rsidRPr="00EB58E4" w:rsidRDefault="00A54BB1" w:rsidP="00A54BB1">
      <w:pPr>
        <w:pStyle w:val="a8"/>
        <w:numPr>
          <w:ilvl w:val="0"/>
          <w:numId w:val="10"/>
        </w:numPr>
        <w:autoSpaceDE w:val="0"/>
        <w:autoSpaceDN w:val="0"/>
        <w:adjustRightInd w:val="0"/>
        <w:jc w:val="both"/>
        <w:rPr>
          <w:rFonts w:cs="Times New Roman"/>
          <w:szCs w:val="24"/>
        </w:rPr>
      </w:pPr>
      <w:r w:rsidRPr="00EB58E4">
        <w:rPr>
          <w:rFonts w:cs="Times New Roman"/>
          <w:szCs w:val="24"/>
        </w:rPr>
        <w:lastRenderedPageBreak/>
        <w:t>Педагог-ребенок – социальные институты – родитель.</w:t>
      </w:r>
    </w:p>
    <w:p w:rsidR="00A54BB1" w:rsidRPr="00EB58E4" w:rsidRDefault="00A54BB1" w:rsidP="00A54BB1">
      <w:pPr>
        <w:pStyle w:val="a8"/>
        <w:autoSpaceDE w:val="0"/>
        <w:autoSpaceDN w:val="0"/>
        <w:adjustRightInd w:val="0"/>
        <w:ind w:left="0" w:firstLine="851"/>
        <w:jc w:val="both"/>
        <w:rPr>
          <w:rFonts w:cs="Times New Roman"/>
          <w:szCs w:val="24"/>
        </w:rPr>
      </w:pPr>
      <w:r w:rsidRPr="00EB58E4">
        <w:rPr>
          <w:rFonts w:cs="Times New Roman"/>
          <w:szCs w:val="24"/>
        </w:rPr>
        <w:t xml:space="preserve">Комплексно-целевые программы разработаны по основным направлениям развития дошкольников. </w:t>
      </w:r>
      <w:proofErr w:type="spellStart"/>
      <w:r w:rsidRPr="00EB58E4">
        <w:rPr>
          <w:rFonts w:cs="Times New Roman"/>
          <w:szCs w:val="24"/>
        </w:rPr>
        <w:t>Познавательно</w:t>
      </w:r>
      <w:r w:rsidR="00D730C8">
        <w:rPr>
          <w:rFonts w:cs="Times New Roman"/>
          <w:szCs w:val="24"/>
        </w:rPr>
        <w:t>еречивое</w:t>
      </w:r>
      <w:proofErr w:type="spellEnd"/>
      <w:r w:rsidR="00D730C8">
        <w:rPr>
          <w:rFonts w:cs="Times New Roman"/>
          <w:szCs w:val="24"/>
        </w:rPr>
        <w:t xml:space="preserve"> направления развития охвачены  двумя программами</w:t>
      </w:r>
      <w:r w:rsidRPr="00EB58E4">
        <w:rPr>
          <w:rFonts w:cs="Times New Roman"/>
          <w:szCs w:val="24"/>
        </w:rPr>
        <w:t>, так как</w:t>
      </w:r>
      <w:r w:rsidR="00D730C8">
        <w:rPr>
          <w:rFonts w:cs="Times New Roman"/>
          <w:szCs w:val="24"/>
        </w:rPr>
        <w:t>, данные направления довольно обширные и сложны</w:t>
      </w:r>
      <w:r w:rsidRPr="00EB58E4">
        <w:rPr>
          <w:rFonts w:cs="Times New Roman"/>
          <w:szCs w:val="24"/>
        </w:rPr>
        <w:t xml:space="preserve">е  по </w:t>
      </w:r>
      <w:r w:rsidR="00D730C8">
        <w:rPr>
          <w:rFonts w:cs="Times New Roman"/>
          <w:szCs w:val="24"/>
        </w:rPr>
        <w:t>программному материалу, и требую</w:t>
      </w:r>
      <w:r w:rsidRPr="00EB58E4">
        <w:rPr>
          <w:rFonts w:cs="Times New Roman"/>
          <w:szCs w:val="24"/>
        </w:rPr>
        <w:t>т более пристального внимания.</w:t>
      </w:r>
    </w:p>
    <w:p w:rsidR="00A54BB1" w:rsidRDefault="00A54BB1" w:rsidP="00A54BB1">
      <w:pPr>
        <w:pStyle w:val="1"/>
        <w:jc w:val="center"/>
        <w:rPr>
          <w:color w:val="auto"/>
          <w:u w:val="single"/>
        </w:rPr>
      </w:pPr>
      <w:r w:rsidRPr="00CA60AB">
        <w:rPr>
          <w:color w:val="auto"/>
          <w:u w:val="single"/>
        </w:rPr>
        <w:t>Информационная справка</w:t>
      </w:r>
    </w:p>
    <w:p w:rsidR="00A54BB1" w:rsidRPr="006766E7" w:rsidRDefault="00A54BB1" w:rsidP="00A54BB1">
      <w:pPr>
        <w:rPr>
          <w:lang w:eastAsia="ru-RU"/>
        </w:rPr>
      </w:pPr>
    </w:p>
    <w:p w:rsidR="00A54BB1" w:rsidRPr="00EB58E4" w:rsidRDefault="00A54BB1" w:rsidP="00A54BB1">
      <w:pPr>
        <w:shd w:val="clear" w:color="auto" w:fill="FFFFFF"/>
        <w:autoSpaceDE w:val="0"/>
        <w:autoSpaceDN w:val="0"/>
        <w:adjustRightInd w:val="0"/>
        <w:ind w:firstLine="709"/>
        <w:jc w:val="both"/>
        <w:rPr>
          <w:b/>
          <w:szCs w:val="24"/>
        </w:rPr>
      </w:pPr>
      <w:r w:rsidRPr="00EB58E4">
        <w:rPr>
          <w:b/>
          <w:szCs w:val="24"/>
          <w:lang w:val="en-US"/>
        </w:rPr>
        <w:t>I</w:t>
      </w:r>
      <w:r w:rsidRPr="00EB58E4">
        <w:rPr>
          <w:b/>
          <w:szCs w:val="24"/>
        </w:rPr>
        <w:t>. Общие характеристики</w:t>
      </w:r>
    </w:p>
    <w:p w:rsidR="00A54BB1" w:rsidRPr="00EB58E4" w:rsidRDefault="00A54BB1" w:rsidP="00A54BB1">
      <w:pPr>
        <w:pStyle w:val="a8"/>
        <w:numPr>
          <w:ilvl w:val="0"/>
          <w:numId w:val="6"/>
        </w:numPr>
        <w:rPr>
          <w:i/>
          <w:szCs w:val="24"/>
        </w:rPr>
      </w:pPr>
      <w:r w:rsidRPr="00EB58E4">
        <w:rPr>
          <w:szCs w:val="24"/>
        </w:rPr>
        <w:t>Полное наименование ДОУ в соответствии с Уставом</w:t>
      </w:r>
      <w:r w:rsidRPr="00EB58E4">
        <w:rPr>
          <w:i/>
          <w:szCs w:val="24"/>
        </w:rPr>
        <w:t>:</w:t>
      </w:r>
    </w:p>
    <w:p w:rsidR="00A54BB1" w:rsidRPr="00EB58E4" w:rsidRDefault="00A54BB1" w:rsidP="00A54BB1">
      <w:pPr>
        <w:rPr>
          <w:szCs w:val="24"/>
        </w:rPr>
      </w:pPr>
      <w:r w:rsidRPr="00EB58E4">
        <w:rPr>
          <w:szCs w:val="24"/>
        </w:rPr>
        <w:t>Муниципальное  дошкольное образовательное учреждение центр развития ребёнка – детский сад № 20</w:t>
      </w:r>
      <w:r w:rsidR="00FF0D9E">
        <w:rPr>
          <w:szCs w:val="24"/>
        </w:rPr>
        <w:t xml:space="preserve"> (МДОУ центр развития ребёнка </w:t>
      </w:r>
      <w:proofErr w:type="gramStart"/>
      <w:r w:rsidR="00FF0D9E">
        <w:rPr>
          <w:szCs w:val="24"/>
        </w:rPr>
        <w:t>–д</w:t>
      </w:r>
      <w:proofErr w:type="gramEnd"/>
      <w:r w:rsidR="00FF0D9E">
        <w:rPr>
          <w:szCs w:val="24"/>
        </w:rPr>
        <w:t>/с №20)</w:t>
      </w:r>
    </w:p>
    <w:p w:rsidR="00A54BB1" w:rsidRPr="00EB58E4" w:rsidRDefault="00A54BB1" w:rsidP="00A54BB1">
      <w:pPr>
        <w:pStyle w:val="a8"/>
        <w:numPr>
          <w:ilvl w:val="0"/>
          <w:numId w:val="6"/>
        </w:numPr>
        <w:ind w:left="0" w:firstLine="807"/>
        <w:rPr>
          <w:szCs w:val="24"/>
          <w:u w:val="single"/>
        </w:rPr>
      </w:pPr>
      <w:r w:rsidRPr="00EB58E4">
        <w:rPr>
          <w:szCs w:val="24"/>
          <w:u w:val="single"/>
        </w:rPr>
        <w:t xml:space="preserve">Юридический адрес: </w:t>
      </w:r>
      <w:r w:rsidRPr="00EB58E4">
        <w:rPr>
          <w:szCs w:val="24"/>
        </w:rPr>
        <w:t>301600 Россия, Тульская область, Узловский район, город Узловая, улица Беклемищева, дом 26</w:t>
      </w:r>
    </w:p>
    <w:p w:rsidR="00A54BB1" w:rsidRPr="00EB58E4" w:rsidRDefault="00A54BB1" w:rsidP="00A54BB1">
      <w:pPr>
        <w:pStyle w:val="a8"/>
        <w:numPr>
          <w:ilvl w:val="0"/>
          <w:numId w:val="6"/>
        </w:numPr>
        <w:ind w:left="0" w:firstLine="807"/>
        <w:rPr>
          <w:szCs w:val="24"/>
        </w:rPr>
      </w:pPr>
      <w:r w:rsidRPr="00EB58E4">
        <w:rPr>
          <w:szCs w:val="24"/>
          <w:u w:val="single"/>
        </w:rPr>
        <w:t>Фактический адрес</w:t>
      </w:r>
      <w:r w:rsidRPr="00EB58E4">
        <w:rPr>
          <w:szCs w:val="24"/>
        </w:rPr>
        <w:t xml:space="preserve">: 301600 Россия, Тульская область, Узловский район, город Узловая, улица Беклемищева, дом 26. Детский сад находится в жилой зоне в центре Узловского  района, вдали от предприятий, рядом с двумя остановками и центральной улицей города.     </w:t>
      </w:r>
    </w:p>
    <w:p w:rsidR="00A54BB1" w:rsidRPr="00EB58E4" w:rsidRDefault="00A54BB1" w:rsidP="00A54BB1">
      <w:pPr>
        <w:pStyle w:val="a8"/>
        <w:numPr>
          <w:ilvl w:val="0"/>
          <w:numId w:val="6"/>
        </w:numPr>
        <w:ind w:left="0" w:firstLine="851"/>
        <w:rPr>
          <w:szCs w:val="24"/>
        </w:rPr>
      </w:pPr>
      <w:r w:rsidRPr="00EB58E4">
        <w:rPr>
          <w:szCs w:val="24"/>
          <w:u w:val="single"/>
        </w:rPr>
        <w:t xml:space="preserve">Телефон </w:t>
      </w:r>
      <w:r w:rsidRPr="00EB58E4">
        <w:rPr>
          <w:szCs w:val="24"/>
        </w:rPr>
        <w:t>8 (48731) 6-23-05</w:t>
      </w:r>
    </w:p>
    <w:p w:rsidR="00A54BB1" w:rsidRPr="00EB58E4" w:rsidRDefault="00A54BB1" w:rsidP="00A54BB1">
      <w:pPr>
        <w:pStyle w:val="a8"/>
        <w:numPr>
          <w:ilvl w:val="0"/>
          <w:numId w:val="6"/>
        </w:numPr>
        <w:ind w:left="0" w:firstLine="851"/>
        <w:rPr>
          <w:szCs w:val="24"/>
        </w:rPr>
      </w:pPr>
      <w:r w:rsidRPr="00EB58E4">
        <w:rPr>
          <w:szCs w:val="24"/>
          <w:u w:val="single"/>
        </w:rPr>
        <w:t>Учредитель</w:t>
      </w:r>
      <w:r w:rsidRPr="00EB58E4">
        <w:rPr>
          <w:szCs w:val="24"/>
        </w:rPr>
        <w:t>: Комитет образования администрации муниципального образования Узловский район</w:t>
      </w:r>
    </w:p>
    <w:p w:rsidR="00FF0D9E" w:rsidRPr="00FF0D9E" w:rsidRDefault="00FF0D9E" w:rsidP="00A54BB1">
      <w:pPr>
        <w:pStyle w:val="a8"/>
        <w:numPr>
          <w:ilvl w:val="0"/>
          <w:numId w:val="6"/>
        </w:numPr>
        <w:ind w:left="0" w:firstLine="851"/>
        <w:rPr>
          <w:szCs w:val="24"/>
        </w:rPr>
      </w:pPr>
      <w:r w:rsidRPr="00FF0D9E">
        <w:rPr>
          <w:color w:val="000000" w:themeColor="text1"/>
          <w:szCs w:val="24"/>
        </w:rPr>
        <w:t>Лицензия серии  71Л02 № 0000070 регистрационный номер 0133/ 02850 от 12 ноября 2015</w:t>
      </w:r>
      <w:r w:rsidR="00A54BB1" w:rsidRPr="00FF0D9E">
        <w:rPr>
          <w:color w:val="000000" w:themeColor="text1"/>
          <w:szCs w:val="24"/>
        </w:rPr>
        <w:t xml:space="preserve"> года,  срок действия </w:t>
      </w:r>
      <w:r>
        <w:rPr>
          <w:color w:val="000000" w:themeColor="text1"/>
          <w:szCs w:val="24"/>
        </w:rPr>
        <w:t>-бессрочно</w:t>
      </w:r>
    </w:p>
    <w:p w:rsidR="00A54BB1" w:rsidRPr="00FF0D9E" w:rsidRDefault="00A54BB1" w:rsidP="00A54BB1">
      <w:pPr>
        <w:pStyle w:val="a8"/>
        <w:numPr>
          <w:ilvl w:val="0"/>
          <w:numId w:val="6"/>
        </w:numPr>
        <w:ind w:left="0" w:firstLine="851"/>
        <w:rPr>
          <w:szCs w:val="24"/>
        </w:rPr>
      </w:pPr>
      <w:r w:rsidRPr="00FF0D9E">
        <w:rPr>
          <w:szCs w:val="24"/>
        </w:rPr>
        <w:t>Дата создания ДОУ – 1964 год</w:t>
      </w:r>
    </w:p>
    <w:p w:rsidR="00A54BB1" w:rsidRPr="00EB58E4" w:rsidRDefault="00A54BB1" w:rsidP="00A54BB1">
      <w:pPr>
        <w:pStyle w:val="a8"/>
        <w:numPr>
          <w:ilvl w:val="0"/>
          <w:numId w:val="6"/>
        </w:numPr>
        <w:ind w:left="0" w:firstLine="851"/>
        <w:rPr>
          <w:szCs w:val="24"/>
        </w:rPr>
      </w:pPr>
      <w:r w:rsidRPr="00EB58E4">
        <w:rPr>
          <w:szCs w:val="24"/>
        </w:rPr>
        <w:t xml:space="preserve">Режим работы ДОУ: </w:t>
      </w:r>
    </w:p>
    <w:p w:rsidR="00A54BB1" w:rsidRPr="00EB58E4" w:rsidRDefault="00A54BB1" w:rsidP="00A54BB1">
      <w:pPr>
        <w:ind w:firstLine="709"/>
        <w:jc w:val="both"/>
        <w:rPr>
          <w:szCs w:val="24"/>
        </w:rPr>
      </w:pPr>
      <w:r w:rsidRPr="00EB58E4">
        <w:rPr>
          <w:szCs w:val="24"/>
        </w:rPr>
        <w:t>- пятидневная рабочая неделя с двумя выходными днями;</w:t>
      </w:r>
    </w:p>
    <w:p w:rsidR="00A54BB1" w:rsidRPr="00EB58E4" w:rsidRDefault="00A54BB1" w:rsidP="00A54BB1">
      <w:pPr>
        <w:ind w:firstLine="709"/>
        <w:jc w:val="both"/>
        <w:rPr>
          <w:szCs w:val="24"/>
        </w:rPr>
      </w:pPr>
      <w:r w:rsidRPr="00EB58E4">
        <w:rPr>
          <w:szCs w:val="24"/>
        </w:rPr>
        <w:t>-</w:t>
      </w:r>
      <w:r w:rsidR="004C3248">
        <w:rPr>
          <w:szCs w:val="24"/>
        </w:rPr>
        <w:t xml:space="preserve"> продолжительность работы – 12</w:t>
      </w:r>
      <w:r w:rsidRPr="00EB58E4">
        <w:rPr>
          <w:szCs w:val="24"/>
        </w:rPr>
        <w:t xml:space="preserve"> часов в день,  </w:t>
      </w:r>
    </w:p>
    <w:p w:rsidR="00A54BB1" w:rsidRPr="00EB58E4" w:rsidRDefault="00A54BB1" w:rsidP="00A54BB1">
      <w:pPr>
        <w:ind w:firstLine="709"/>
        <w:jc w:val="both"/>
        <w:rPr>
          <w:szCs w:val="24"/>
        </w:rPr>
      </w:pPr>
      <w:r w:rsidRPr="00EB58E4">
        <w:rPr>
          <w:szCs w:val="24"/>
        </w:rPr>
        <w:t>- график работ</w:t>
      </w:r>
      <w:r w:rsidR="004C3248">
        <w:rPr>
          <w:szCs w:val="24"/>
        </w:rPr>
        <w:t>ы групп с 7 часов 00 минут до 19часов 0</w:t>
      </w:r>
      <w:r w:rsidRPr="00EB58E4">
        <w:rPr>
          <w:szCs w:val="24"/>
        </w:rPr>
        <w:t xml:space="preserve">0 минут.     </w:t>
      </w:r>
    </w:p>
    <w:p w:rsidR="00A54BB1" w:rsidRPr="00707ECC" w:rsidRDefault="00D730C8" w:rsidP="00A54BB1">
      <w:pPr>
        <w:ind w:firstLine="851"/>
        <w:rPr>
          <w:rFonts w:cs="Times New Roman"/>
          <w:szCs w:val="24"/>
        </w:rPr>
      </w:pPr>
      <w:r>
        <w:rPr>
          <w:rFonts w:cs="Times New Roman"/>
          <w:szCs w:val="24"/>
        </w:rPr>
        <w:t>В течение 2020</w:t>
      </w:r>
      <w:r w:rsidR="00A54BB1" w:rsidRPr="00707ECC">
        <w:rPr>
          <w:rFonts w:cs="Times New Roman"/>
          <w:szCs w:val="24"/>
        </w:rPr>
        <w:t xml:space="preserve"> учебного года в Детском саду воспитывалось и осваивало  образовательную программу дошкольного образования </w:t>
      </w:r>
      <w:r>
        <w:rPr>
          <w:rFonts w:cs="Times New Roman"/>
          <w:szCs w:val="24"/>
        </w:rPr>
        <w:t>235</w:t>
      </w:r>
      <w:r w:rsidR="00A54BB1" w:rsidRPr="00707ECC">
        <w:rPr>
          <w:rFonts w:cs="Times New Roman"/>
          <w:szCs w:val="24"/>
        </w:rPr>
        <w:t>детей из них:</w:t>
      </w:r>
    </w:p>
    <w:p w:rsidR="00A54BB1" w:rsidRDefault="00A54BB1" w:rsidP="00A54BB1">
      <w:pPr>
        <w:rPr>
          <w:rFonts w:cs="Times New Roman"/>
          <w:szCs w:val="24"/>
        </w:rPr>
      </w:pPr>
      <w:r w:rsidRPr="00707ECC">
        <w:rPr>
          <w:rFonts w:cs="Times New Roman"/>
          <w:szCs w:val="24"/>
        </w:rPr>
        <w:t xml:space="preserve">в </w:t>
      </w:r>
      <w:proofErr w:type="gramStart"/>
      <w:r w:rsidRPr="00707ECC">
        <w:rPr>
          <w:rFonts w:cs="Times New Roman"/>
          <w:szCs w:val="24"/>
        </w:rPr>
        <w:t>режиме полного дня</w:t>
      </w:r>
      <w:proofErr w:type="gramEnd"/>
      <w:r w:rsidRPr="00707ECC">
        <w:rPr>
          <w:rFonts w:cs="Times New Roman"/>
          <w:szCs w:val="24"/>
        </w:rPr>
        <w:t xml:space="preserve">  (</w:t>
      </w:r>
      <w:r w:rsidR="00D730C8">
        <w:rPr>
          <w:rFonts w:cs="Times New Roman"/>
          <w:szCs w:val="24"/>
        </w:rPr>
        <w:t>12</w:t>
      </w:r>
      <w:r>
        <w:rPr>
          <w:rFonts w:cs="Times New Roman"/>
          <w:szCs w:val="24"/>
        </w:rPr>
        <w:t xml:space="preserve"> часов</w:t>
      </w:r>
      <w:r w:rsidRPr="00707ECC">
        <w:rPr>
          <w:rFonts w:cs="Times New Roman"/>
          <w:szCs w:val="24"/>
        </w:rPr>
        <w:t xml:space="preserve">) – </w:t>
      </w:r>
      <w:r w:rsidR="00D730C8">
        <w:rPr>
          <w:rFonts w:cs="Times New Roman"/>
          <w:szCs w:val="24"/>
        </w:rPr>
        <w:t>235</w:t>
      </w:r>
      <w:r w:rsidRPr="00707ECC">
        <w:rPr>
          <w:rFonts w:cs="Times New Roman"/>
          <w:szCs w:val="24"/>
        </w:rPr>
        <w:t xml:space="preserve">детей. </w:t>
      </w:r>
    </w:p>
    <w:p w:rsidR="00A54BB1" w:rsidRDefault="00A54BB1" w:rsidP="00A54BB1">
      <w:pPr>
        <w:rPr>
          <w:rFonts w:cs="Times New Roman"/>
          <w:szCs w:val="24"/>
        </w:rPr>
      </w:pPr>
      <w:r w:rsidRPr="00707ECC">
        <w:rPr>
          <w:rFonts w:cs="Times New Roman"/>
          <w:szCs w:val="24"/>
        </w:rPr>
        <w:t xml:space="preserve">Дети до 3 лет </w:t>
      </w:r>
      <w:r>
        <w:rPr>
          <w:rFonts w:cs="Times New Roman"/>
          <w:szCs w:val="24"/>
        </w:rPr>
        <w:t>28 человек.</w:t>
      </w:r>
    </w:p>
    <w:p w:rsidR="00A54BB1" w:rsidRPr="00707ECC" w:rsidRDefault="001F24FB" w:rsidP="00A54BB1">
      <w:pPr>
        <w:rPr>
          <w:rFonts w:cs="Times New Roman"/>
          <w:szCs w:val="24"/>
        </w:rPr>
      </w:pPr>
      <w:r>
        <w:rPr>
          <w:rFonts w:cs="Times New Roman"/>
          <w:szCs w:val="24"/>
        </w:rPr>
        <w:t>Воспитанников от 3-8 лет – 207</w:t>
      </w:r>
      <w:r w:rsidR="00A54BB1" w:rsidRPr="00707ECC">
        <w:rPr>
          <w:rFonts w:cs="Times New Roman"/>
          <w:szCs w:val="24"/>
        </w:rPr>
        <w:t xml:space="preserve"> человек.</w:t>
      </w:r>
    </w:p>
    <w:p w:rsidR="00A54BB1" w:rsidRPr="00707ECC" w:rsidRDefault="001F24FB" w:rsidP="00A54BB1">
      <w:pPr>
        <w:rPr>
          <w:rFonts w:cs="Times New Roman"/>
          <w:szCs w:val="24"/>
        </w:rPr>
      </w:pPr>
      <w:r>
        <w:rPr>
          <w:rFonts w:cs="Times New Roman"/>
          <w:szCs w:val="24"/>
        </w:rPr>
        <w:t>235</w:t>
      </w:r>
      <w:r w:rsidR="00A54BB1">
        <w:rPr>
          <w:rFonts w:cs="Times New Roman"/>
          <w:szCs w:val="24"/>
        </w:rPr>
        <w:t>/ 100</w:t>
      </w:r>
      <w:r w:rsidR="00A54BB1" w:rsidRPr="00707ECC">
        <w:rPr>
          <w:rFonts w:cs="Times New Roman"/>
          <w:szCs w:val="24"/>
        </w:rPr>
        <w:t>%  детей в течение года получали услуги присмотра и ухода из них:</w:t>
      </w:r>
    </w:p>
    <w:p w:rsidR="00A54BB1" w:rsidRDefault="00A54BB1" w:rsidP="00A54BB1">
      <w:pPr>
        <w:rPr>
          <w:rFonts w:cs="Times New Roman"/>
          <w:szCs w:val="24"/>
        </w:rPr>
      </w:pPr>
    </w:p>
    <w:p w:rsidR="00A54BB1" w:rsidRPr="00707ECC" w:rsidRDefault="00A54BB1" w:rsidP="00A54BB1">
      <w:pPr>
        <w:rPr>
          <w:rFonts w:cs="Times New Roman"/>
          <w:szCs w:val="24"/>
        </w:rPr>
      </w:pPr>
      <w:r w:rsidRPr="00707ECC">
        <w:rPr>
          <w:rFonts w:cs="Times New Roman"/>
          <w:szCs w:val="24"/>
        </w:rPr>
        <w:t>В   группах общеразвивающей направленности –</w:t>
      </w:r>
      <w:r w:rsidR="001F24FB">
        <w:rPr>
          <w:rFonts w:cs="Times New Roman"/>
          <w:szCs w:val="24"/>
        </w:rPr>
        <w:t>222 ребёнка, в группе компенсирующей направленности -13 детей</w:t>
      </w:r>
    </w:p>
    <w:p w:rsidR="00A54BB1" w:rsidRPr="0063536D" w:rsidRDefault="00A54BB1" w:rsidP="00A54BB1">
      <w:pPr>
        <w:rPr>
          <w:rFonts w:cs="Times New Roman"/>
          <w:szCs w:val="24"/>
        </w:rPr>
      </w:pPr>
      <w:r w:rsidRPr="0063536D">
        <w:rPr>
          <w:rFonts w:cs="Times New Roman"/>
          <w:szCs w:val="24"/>
        </w:rPr>
        <w:t>Распределение детей по возрасту происходило следующим образом:</w:t>
      </w:r>
    </w:p>
    <w:p w:rsidR="00A54BB1" w:rsidRPr="0063536D" w:rsidRDefault="00A54BB1" w:rsidP="00A54BB1">
      <w:pPr>
        <w:rPr>
          <w:rFonts w:cs="Times New Roman"/>
          <w:szCs w:val="24"/>
        </w:rPr>
      </w:pPr>
      <w:r w:rsidRPr="0063536D">
        <w:rPr>
          <w:rFonts w:cs="Times New Roman"/>
          <w:szCs w:val="24"/>
        </w:rPr>
        <w:t>от 2 до 3 лет – 20 детей</w:t>
      </w:r>
    </w:p>
    <w:p w:rsidR="00A54BB1" w:rsidRPr="0063536D" w:rsidRDefault="00A54BB1" w:rsidP="00A54BB1">
      <w:pPr>
        <w:rPr>
          <w:rFonts w:cs="Times New Roman"/>
          <w:szCs w:val="24"/>
        </w:rPr>
      </w:pPr>
      <w:r w:rsidRPr="0063536D">
        <w:rPr>
          <w:rFonts w:cs="Times New Roman"/>
          <w:szCs w:val="24"/>
        </w:rPr>
        <w:t>От 3 до 4 лет – 50детей, в том числе девочек 22 человек;</w:t>
      </w:r>
    </w:p>
    <w:p w:rsidR="00A54BB1" w:rsidRPr="0063536D" w:rsidRDefault="00A54BB1" w:rsidP="00A54BB1">
      <w:pPr>
        <w:rPr>
          <w:rFonts w:cs="Times New Roman"/>
          <w:szCs w:val="24"/>
        </w:rPr>
      </w:pPr>
      <w:r w:rsidRPr="0063536D">
        <w:rPr>
          <w:rFonts w:cs="Times New Roman"/>
          <w:szCs w:val="24"/>
        </w:rPr>
        <w:t>От 4 до 5 лет - 44 ребёнка, в том числе девочек 24 человек;</w:t>
      </w:r>
    </w:p>
    <w:p w:rsidR="00A54BB1" w:rsidRPr="0063536D" w:rsidRDefault="00A54BB1" w:rsidP="00A54BB1">
      <w:pPr>
        <w:rPr>
          <w:rFonts w:cs="Times New Roman"/>
          <w:szCs w:val="24"/>
        </w:rPr>
      </w:pPr>
      <w:r w:rsidRPr="0063536D">
        <w:rPr>
          <w:rFonts w:cs="Times New Roman"/>
          <w:szCs w:val="24"/>
        </w:rPr>
        <w:t>От 5 до 6 лет -  48 детей, в том числе девочек 23 человек;</w:t>
      </w:r>
    </w:p>
    <w:p w:rsidR="00A54BB1" w:rsidRPr="001F24FB" w:rsidRDefault="00A54BB1" w:rsidP="001F24FB">
      <w:pPr>
        <w:jc w:val="both"/>
        <w:rPr>
          <w:b/>
          <w:i/>
          <w:szCs w:val="24"/>
        </w:rPr>
      </w:pPr>
      <w:r w:rsidRPr="001F24FB">
        <w:rPr>
          <w:rFonts w:cs="Times New Roman"/>
          <w:szCs w:val="24"/>
        </w:rPr>
        <w:t>От 6 до 7 лет - 60 ребёнка, в том числе девочек 28 человек;</w:t>
      </w:r>
      <w:r w:rsidRPr="001F24FB">
        <w:rPr>
          <w:rFonts w:cs="Times New Roman"/>
          <w:szCs w:val="24"/>
        </w:rPr>
        <w:cr/>
      </w:r>
    </w:p>
    <w:p w:rsidR="00A54BB1" w:rsidRPr="00C870A1" w:rsidRDefault="00A54BB1" w:rsidP="00A54BB1">
      <w:pPr>
        <w:jc w:val="center"/>
        <w:rPr>
          <w:rFonts w:cs="Times New Roman"/>
          <w:b/>
          <w:sz w:val="28"/>
          <w:szCs w:val="24"/>
          <w:u w:val="single"/>
        </w:rPr>
      </w:pPr>
      <w:r w:rsidRPr="00C870A1">
        <w:rPr>
          <w:rFonts w:cs="Times New Roman"/>
          <w:b/>
          <w:sz w:val="28"/>
          <w:szCs w:val="24"/>
          <w:u w:val="single"/>
        </w:rPr>
        <w:t>Структура управления ДОУ</w:t>
      </w:r>
    </w:p>
    <w:p w:rsidR="00A54BB1" w:rsidRPr="00A2230A" w:rsidRDefault="00A54BB1" w:rsidP="00A54BB1">
      <w:pPr>
        <w:pStyle w:val="af7"/>
        <w:shd w:val="clear" w:color="auto" w:fill="FFFFFF"/>
        <w:spacing w:before="0" w:beforeAutospacing="0" w:after="0" w:afterAutospacing="0"/>
        <w:jc w:val="both"/>
        <w:rPr>
          <w:color w:val="2E2E2E"/>
          <w:szCs w:val="28"/>
        </w:rPr>
      </w:pPr>
      <w:r w:rsidRPr="00A2230A">
        <w:rPr>
          <w:color w:val="2E2E2E"/>
          <w:szCs w:val="28"/>
        </w:rPr>
        <w:t>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федеральным законом «Об образовании в Российской Федерации».</w:t>
      </w:r>
      <w:r w:rsidRPr="00A2230A">
        <w:rPr>
          <w:rStyle w:val="apple-converted-space"/>
          <w:rFonts w:eastAsiaTheme="majorEastAsia"/>
          <w:color w:val="2E2E2E"/>
          <w:szCs w:val="28"/>
        </w:rPr>
        <w:t> </w:t>
      </w:r>
      <w:r w:rsidRPr="00A2230A">
        <w:rPr>
          <w:color w:val="2E2E2E"/>
          <w:szCs w:val="28"/>
        </w:rPr>
        <w:br/>
        <w:t>Управление образовательной организацией осуществляется на основе сочетания принципов единоначалия и коллегиальности.</w:t>
      </w:r>
    </w:p>
    <w:p w:rsidR="00A54BB1" w:rsidRPr="00A2230A" w:rsidRDefault="00A54BB1" w:rsidP="00A54BB1">
      <w:pPr>
        <w:jc w:val="both"/>
        <w:outlineLvl w:val="1"/>
        <w:rPr>
          <w:szCs w:val="24"/>
        </w:rPr>
      </w:pPr>
      <w:r w:rsidRPr="00A2230A">
        <w:rPr>
          <w:rFonts w:cs="Times New Roman"/>
          <w:color w:val="2E2E2E"/>
          <w:szCs w:val="28"/>
        </w:rPr>
        <w:lastRenderedPageBreak/>
        <w:t>Единоличным исполнительным органом образовательной организации является руководитель образовательной организации, осуществляющий текущее руководство деятельностью образовательной организации.</w:t>
      </w:r>
      <w:r w:rsidRPr="003B5B2A">
        <w:rPr>
          <w:rFonts w:cs="Times New Roman"/>
          <w:szCs w:val="24"/>
        </w:rPr>
        <w:t>Во время отсутствия заведующего руководство детским садом осуществляется</w:t>
      </w:r>
      <w:r>
        <w:rPr>
          <w:rFonts w:cs="Times New Roman"/>
          <w:szCs w:val="24"/>
        </w:rPr>
        <w:t xml:space="preserve"> заместителем заведующего по воспитательной и методической работе</w:t>
      </w:r>
      <w:r w:rsidRPr="003B5B2A">
        <w:rPr>
          <w:rFonts w:cs="Times New Roman"/>
          <w:szCs w:val="24"/>
        </w:rPr>
        <w:t xml:space="preserve">. </w:t>
      </w:r>
    </w:p>
    <w:p w:rsidR="00A54BB1" w:rsidRPr="00A2230A" w:rsidRDefault="00A54BB1" w:rsidP="00A54BB1">
      <w:pPr>
        <w:pStyle w:val="af7"/>
        <w:shd w:val="clear" w:color="auto" w:fill="FFFFFF"/>
        <w:spacing w:before="0" w:beforeAutospacing="0" w:after="0" w:afterAutospacing="0"/>
        <w:jc w:val="both"/>
        <w:rPr>
          <w:color w:val="2E2E2E"/>
          <w:szCs w:val="28"/>
        </w:rPr>
      </w:pPr>
      <w:r w:rsidRPr="00A2230A">
        <w:rPr>
          <w:color w:val="2E2E2E"/>
          <w:szCs w:val="28"/>
        </w:rPr>
        <w:t>В образовательной организации</w:t>
      </w:r>
      <w:r w:rsidR="001F24FB">
        <w:rPr>
          <w:color w:val="2E2E2E"/>
          <w:szCs w:val="28"/>
        </w:rPr>
        <w:t xml:space="preserve"> в соответствии с Уставомдействуют коллегиальные </w:t>
      </w:r>
      <w:r w:rsidR="001F24FB" w:rsidRPr="00FF0D9E">
        <w:rPr>
          <w:color w:val="2E2E2E"/>
          <w:szCs w:val="28"/>
        </w:rPr>
        <w:t>органы управления:</w:t>
      </w:r>
      <w:r w:rsidR="00BB31D4">
        <w:rPr>
          <w:color w:val="2E2E2E"/>
          <w:szCs w:val="28"/>
        </w:rPr>
        <w:t xml:space="preserve"> общее собрание, педагогический совет, административный совет, совет родителей.</w:t>
      </w:r>
      <w:bookmarkStart w:id="0" w:name="_GoBack"/>
      <w:bookmarkEnd w:id="0"/>
    </w:p>
    <w:p w:rsidR="00A54BB1" w:rsidRDefault="00A54BB1" w:rsidP="00A54BB1">
      <w:pPr>
        <w:pStyle w:val="af7"/>
        <w:shd w:val="clear" w:color="auto" w:fill="FFFFFF"/>
        <w:spacing w:before="0" w:beforeAutospacing="0" w:after="0" w:afterAutospacing="0"/>
        <w:jc w:val="both"/>
        <w:rPr>
          <w:color w:val="2E2E2E"/>
          <w:szCs w:val="28"/>
        </w:rPr>
      </w:pPr>
      <w:r w:rsidRPr="00A2230A">
        <w:rPr>
          <w:color w:val="2E2E2E"/>
          <w:szCs w:val="28"/>
        </w:rPr>
        <w:t>Кроме того, в целях учета мнения родителей (законных представителей) воспитанников и педагогических работников в управлении Учреждением участвуют, Совет родителей,</w:t>
      </w:r>
      <w:r w:rsidR="001F24FB">
        <w:rPr>
          <w:color w:val="2E2E2E"/>
          <w:szCs w:val="28"/>
        </w:rPr>
        <w:t xml:space="preserve"> Профсоюзный комитет</w:t>
      </w:r>
      <w:r w:rsidRPr="00A2230A">
        <w:rPr>
          <w:color w:val="2E2E2E"/>
          <w:szCs w:val="28"/>
        </w:rPr>
        <w:t>.</w:t>
      </w:r>
    </w:p>
    <w:p w:rsidR="00A54BB1" w:rsidRPr="00A2230A" w:rsidRDefault="00A54BB1" w:rsidP="00A54BB1">
      <w:pPr>
        <w:pStyle w:val="af7"/>
        <w:shd w:val="clear" w:color="auto" w:fill="FFFFFF"/>
        <w:spacing w:before="0" w:beforeAutospacing="0" w:after="0" w:afterAutospacing="0"/>
        <w:jc w:val="both"/>
        <w:rPr>
          <w:color w:val="2E2E2E"/>
          <w:sz w:val="22"/>
          <w:szCs w:val="28"/>
        </w:rPr>
      </w:pPr>
      <w:r w:rsidRPr="00A2230A">
        <w:rPr>
          <w:color w:val="2E2E2E"/>
          <w:szCs w:val="28"/>
          <w:shd w:val="clear" w:color="auto" w:fill="FFFFFF"/>
        </w:rPr>
        <w:t>В учреждении функционирует Общественный совет, основной функцией которого является независимая оценка качества предоставления услуг.</w:t>
      </w:r>
    </w:p>
    <w:p w:rsidR="00A54BB1" w:rsidRPr="00C870A1" w:rsidRDefault="00A54BB1" w:rsidP="00A54BB1">
      <w:pPr>
        <w:jc w:val="center"/>
        <w:rPr>
          <w:rFonts w:cs="Times New Roman"/>
          <w:b/>
          <w:sz w:val="28"/>
          <w:szCs w:val="24"/>
          <w:u w:val="single"/>
        </w:rPr>
      </w:pPr>
      <w:r w:rsidRPr="00C870A1">
        <w:rPr>
          <w:rFonts w:cs="Times New Roman"/>
          <w:b/>
          <w:sz w:val="28"/>
          <w:szCs w:val="24"/>
          <w:u w:val="single"/>
        </w:rPr>
        <w:t>Условия осуществления образовательного процесса</w:t>
      </w:r>
    </w:p>
    <w:p w:rsidR="00A54BB1" w:rsidRDefault="00A54BB1" w:rsidP="00A54BB1">
      <w:pPr>
        <w:tabs>
          <w:tab w:val="left" w:pos="851"/>
          <w:tab w:val="left" w:pos="1134"/>
        </w:tabs>
        <w:autoSpaceDE w:val="0"/>
        <w:autoSpaceDN w:val="0"/>
        <w:adjustRightInd w:val="0"/>
        <w:jc w:val="both"/>
        <w:outlineLvl w:val="1"/>
        <w:rPr>
          <w:szCs w:val="24"/>
        </w:rPr>
      </w:pPr>
      <w:r w:rsidRPr="008F3EF7">
        <w:rPr>
          <w:szCs w:val="24"/>
        </w:rPr>
        <w:t>Детский   сад   реализует основную образовательную программу дошкольного   образования</w:t>
      </w:r>
      <w:r w:rsidR="00FF0D9E">
        <w:rPr>
          <w:szCs w:val="24"/>
        </w:rPr>
        <w:t xml:space="preserve"> на основе примерной программы «От рождения до школы»,</w:t>
      </w:r>
      <w:r w:rsidRPr="008F3EF7">
        <w:rPr>
          <w:szCs w:val="24"/>
        </w:rPr>
        <w:t xml:space="preserve">   с   учётом возрастных и индивидуальных особенностей воспитанников, с приоритетным осуществлением: </w:t>
      </w:r>
      <w:r>
        <w:rPr>
          <w:szCs w:val="24"/>
        </w:rPr>
        <w:t xml:space="preserve">познавательно – речевого,социально-личностного,художественно-эстетического направления развития детей,коррекции речи. </w:t>
      </w:r>
    </w:p>
    <w:p w:rsidR="00FF0D9E" w:rsidRPr="00FF0D9E" w:rsidRDefault="00FF0D9E" w:rsidP="00FF0D9E">
      <w:pPr>
        <w:tabs>
          <w:tab w:val="left" w:pos="851"/>
          <w:tab w:val="left" w:pos="1134"/>
        </w:tabs>
        <w:autoSpaceDE w:val="0"/>
        <w:autoSpaceDN w:val="0"/>
        <w:adjustRightInd w:val="0"/>
        <w:jc w:val="both"/>
        <w:outlineLvl w:val="1"/>
        <w:rPr>
          <w:szCs w:val="24"/>
        </w:rPr>
      </w:pPr>
      <w:r>
        <w:rPr>
          <w:szCs w:val="24"/>
        </w:rPr>
        <w:t xml:space="preserve">Программа </w:t>
      </w:r>
      <w:r w:rsidRPr="00FF0D9E">
        <w:rPr>
          <w:szCs w:val="24"/>
        </w:rPr>
        <w:t xml:space="preserve">разрабатывается в соответствии с федеральным </w:t>
      </w:r>
      <w:r>
        <w:rPr>
          <w:szCs w:val="24"/>
        </w:rPr>
        <w:t xml:space="preserve">государственным образовательным </w:t>
      </w:r>
      <w:r w:rsidRPr="00FF0D9E">
        <w:rPr>
          <w:szCs w:val="24"/>
        </w:rPr>
        <w:t>стандартом дошкольного образования, а также при</w:t>
      </w:r>
      <w:r>
        <w:rPr>
          <w:szCs w:val="24"/>
        </w:rPr>
        <w:t xml:space="preserve">мерной основной образовательной </w:t>
      </w:r>
      <w:r w:rsidRPr="00FF0D9E">
        <w:rPr>
          <w:szCs w:val="24"/>
        </w:rPr>
        <w:t>программой дошкольного образования:</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 Основная образовательная программа дошкольного образования "От рождения до</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 xml:space="preserve">школы" / </w:t>
      </w:r>
      <w:proofErr w:type="spellStart"/>
      <w:r w:rsidRPr="00FF0D9E">
        <w:rPr>
          <w:szCs w:val="24"/>
        </w:rPr>
        <w:t>Веракса</w:t>
      </w:r>
      <w:proofErr w:type="spellEnd"/>
      <w:r w:rsidRPr="00FF0D9E">
        <w:rPr>
          <w:szCs w:val="24"/>
        </w:rPr>
        <w:t xml:space="preserve"> Н. </w:t>
      </w:r>
      <w:proofErr w:type="spellStart"/>
      <w:r w:rsidRPr="00FF0D9E">
        <w:rPr>
          <w:szCs w:val="24"/>
        </w:rPr>
        <w:t>Е.,Комаро</w:t>
      </w:r>
      <w:r w:rsidR="00D4644E">
        <w:rPr>
          <w:szCs w:val="24"/>
        </w:rPr>
        <w:t>ва</w:t>
      </w:r>
      <w:proofErr w:type="spellEnd"/>
      <w:r w:rsidR="00D4644E">
        <w:rPr>
          <w:szCs w:val="24"/>
        </w:rPr>
        <w:t xml:space="preserve"> Т. С., Васильева М. А.; 2019</w:t>
      </w:r>
      <w:r w:rsidRPr="00FF0D9E">
        <w:rPr>
          <w:szCs w:val="24"/>
        </w:rPr>
        <w:t>г.</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 Практический курс математики для дошкольников «</w:t>
      </w:r>
      <w:proofErr w:type="spellStart"/>
      <w:r w:rsidRPr="00FF0D9E">
        <w:rPr>
          <w:szCs w:val="24"/>
        </w:rPr>
        <w:t>Игралочка</w:t>
      </w:r>
      <w:proofErr w:type="spellEnd"/>
      <w:r w:rsidRPr="00FF0D9E">
        <w:rPr>
          <w:szCs w:val="24"/>
        </w:rPr>
        <w:t>» Л.Г. Петерсон2014г.</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 «Цветные ладошки». Программа художественного воспитания, обучения и</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развития детей 2-7 лет Лыкова И.А.– М.: Цветной мир, 2014</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 xml:space="preserve">-«Дорогою добра». Концепция и программа </w:t>
      </w:r>
      <w:proofErr w:type="gramStart"/>
      <w:r w:rsidRPr="00FF0D9E">
        <w:rPr>
          <w:szCs w:val="24"/>
        </w:rPr>
        <w:t>социально-коммуникативного</w:t>
      </w:r>
      <w:proofErr w:type="gramEnd"/>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развития и социального воспитания дошкольников. В контексте ФГОС.</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Коло</w:t>
      </w:r>
      <w:r>
        <w:rPr>
          <w:szCs w:val="24"/>
        </w:rPr>
        <w:t>мийченко Л.В. – ТЦ Сфера, 2015г</w:t>
      </w:r>
    </w:p>
    <w:p w:rsidR="00FF0D9E" w:rsidRPr="00FF0D9E" w:rsidRDefault="00D4644E" w:rsidP="00FF0D9E">
      <w:pPr>
        <w:tabs>
          <w:tab w:val="left" w:pos="851"/>
          <w:tab w:val="left" w:pos="1134"/>
        </w:tabs>
        <w:autoSpaceDE w:val="0"/>
        <w:autoSpaceDN w:val="0"/>
        <w:adjustRightInd w:val="0"/>
        <w:jc w:val="both"/>
        <w:outlineLvl w:val="1"/>
        <w:rPr>
          <w:szCs w:val="24"/>
        </w:rPr>
      </w:pPr>
      <w:r>
        <w:rPr>
          <w:szCs w:val="24"/>
        </w:rPr>
        <w:t>- «</w:t>
      </w:r>
      <w:proofErr w:type="spellStart"/>
      <w:r>
        <w:rPr>
          <w:szCs w:val="24"/>
        </w:rPr>
        <w:t>Вообразилия</w:t>
      </w:r>
      <w:proofErr w:type="spellEnd"/>
      <w:r>
        <w:rPr>
          <w:szCs w:val="24"/>
        </w:rPr>
        <w:t xml:space="preserve">» </w:t>
      </w:r>
      <w:r w:rsidR="00FF0D9E" w:rsidRPr="00FF0D9E">
        <w:rPr>
          <w:szCs w:val="24"/>
        </w:rPr>
        <w:t>Рабочая программа по театрализованной деятельности,</w:t>
      </w:r>
    </w:p>
    <w:p w:rsidR="00FF0D9E" w:rsidRPr="00FF0D9E" w:rsidRDefault="00FF0D9E" w:rsidP="00FF0D9E">
      <w:pPr>
        <w:tabs>
          <w:tab w:val="left" w:pos="851"/>
          <w:tab w:val="left" w:pos="1134"/>
        </w:tabs>
        <w:autoSpaceDE w:val="0"/>
        <w:autoSpaceDN w:val="0"/>
        <w:adjustRightInd w:val="0"/>
        <w:jc w:val="both"/>
        <w:outlineLvl w:val="1"/>
        <w:rPr>
          <w:szCs w:val="24"/>
        </w:rPr>
      </w:pPr>
      <w:proofErr w:type="gramStart"/>
      <w:r w:rsidRPr="00FF0D9E">
        <w:rPr>
          <w:szCs w:val="24"/>
        </w:rPr>
        <w:t>разработанная</w:t>
      </w:r>
      <w:proofErr w:type="gramEnd"/>
      <w:r w:rsidRPr="00FF0D9E">
        <w:rPr>
          <w:szCs w:val="24"/>
        </w:rPr>
        <w:t xml:space="preserve"> творческой группой педагогов, принята педагогическим советом</w:t>
      </w:r>
    </w:p>
    <w:p w:rsidR="00FF0D9E" w:rsidRPr="00FF0D9E" w:rsidRDefault="00FF0D9E" w:rsidP="00FF0D9E">
      <w:pPr>
        <w:tabs>
          <w:tab w:val="left" w:pos="851"/>
          <w:tab w:val="left" w:pos="1134"/>
        </w:tabs>
        <w:autoSpaceDE w:val="0"/>
        <w:autoSpaceDN w:val="0"/>
        <w:adjustRightInd w:val="0"/>
        <w:jc w:val="both"/>
        <w:outlineLvl w:val="1"/>
        <w:rPr>
          <w:szCs w:val="24"/>
        </w:rPr>
      </w:pPr>
      <w:r w:rsidRPr="00FF0D9E">
        <w:rPr>
          <w:szCs w:val="24"/>
        </w:rPr>
        <w:t>28.0</w:t>
      </w:r>
      <w:r w:rsidR="00D4644E">
        <w:rPr>
          <w:szCs w:val="24"/>
        </w:rPr>
        <w:t xml:space="preserve">9.2017 года протокол №5, </w:t>
      </w:r>
    </w:p>
    <w:p w:rsidR="00D4644E" w:rsidRPr="00D4644E" w:rsidRDefault="00D4644E" w:rsidP="00D4644E">
      <w:pPr>
        <w:tabs>
          <w:tab w:val="left" w:pos="851"/>
          <w:tab w:val="left" w:pos="1134"/>
        </w:tabs>
        <w:autoSpaceDE w:val="0"/>
        <w:autoSpaceDN w:val="0"/>
        <w:adjustRightInd w:val="0"/>
        <w:jc w:val="both"/>
        <w:outlineLvl w:val="1"/>
        <w:rPr>
          <w:szCs w:val="24"/>
        </w:rPr>
      </w:pPr>
      <w:r w:rsidRPr="00D4644E">
        <w:rPr>
          <w:szCs w:val="24"/>
        </w:rPr>
        <w:t>Рабочая программа «Одаренный ребенок»</w:t>
      </w:r>
      <w:r>
        <w:rPr>
          <w:szCs w:val="24"/>
        </w:rPr>
        <w:t xml:space="preserve"> от 29.08.2018 протокол №1</w:t>
      </w:r>
    </w:p>
    <w:p w:rsidR="00D4644E" w:rsidRPr="00D4644E" w:rsidRDefault="00D4644E" w:rsidP="00D4644E">
      <w:pPr>
        <w:tabs>
          <w:tab w:val="left" w:pos="851"/>
          <w:tab w:val="left" w:pos="1134"/>
        </w:tabs>
        <w:autoSpaceDE w:val="0"/>
        <w:autoSpaceDN w:val="0"/>
        <w:adjustRightInd w:val="0"/>
        <w:jc w:val="both"/>
        <w:outlineLvl w:val="1"/>
        <w:rPr>
          <w:szCs w:val="24"/>
        </w:rPr>
      </w:pPr>
      <w:r w:rsidRPr="00D4644E">
        <w:rPr>
          <w:szCs w:val="24"/>
        </w:rPr>
        <w:t xml:space="preserve">Выявление и развитие предпосылок одаренности у детей </w:t>
      </w:r>
      <w:proofErr w:type="gramStart"/>
      <w:r w:rsidRPr="00D4644E">
        <w:rPr>
          <w:szCs w:val="24"/>
        </w:rPr>
        <w:t>дошкольного</w:t>
      </w:r>
      <w:proofErr w:type="gramEnd"/>
    </w:p>
    <w:p w:rsidR="00D4644E" w:rsidRDefault="00D4644E" w:rsidP="00D4644E">
      <w:pPr>
        <w:tabs>
          <w:tab w:val="left" w:pos="851"/>
          <w:tab w:val="left" w:pos="1134"/>
        </w:tabs>
        <w:autoSpaceDE w:val="0"/>
        <w:autoSpaceDN w:val="0"/>
        <w:adjustRightInd w:val="0"/>
        <w:jc w:val="both"/>
        <w:outlineLvl w:val="1"/>
        <w:rPr>
          <w:szCs w:val="24"/>
        </w:rPr>
      </w:pPr>
      <w:r w:rsidRPr="00D4644E">
        <w:rPr>
          <w:szCs w:val="24"/>
        </w:rPr>
        <w:t>во</w:t>
      </w:r>
      <w:r w:rsidR="00916ADC">
        <w:rPr>
          <w:szCs w:val="24"/>
        </w:rPr>
        <w:t xml:space="preserve">зраста в условиях детского </w:t>
      </w:r>
      <w:proofErr w:type="spellStart"/>
      <w:r w:rsidR="00916ADC">
        <w:rPr>
          <w:szCs w:val="24"/>
        </w:rPr>
        <w:t>сада,которые</w:t>
      </w:r>
      <w:proofErr w:type="spellEnd"/>
      <w:r w:rsidR="00916ADC">
        <w:rPr>
          <w:szCs w:val="24"/>
        </w:rPr>
        <w:t xml:space="preserve"> определяю</w:t>
      </w:r>
      <w:r w:rsidR="00916ADC" w:rsidRPr="00FF0D9E">
        <w:rPr>
          <w:szCs w:val="24"/>
        </w:rPr>
        <w:t xml:space="preserve">т содержание </w:t>
      </w:r>
      <w:proofErr w:type="spellStart"/>
      <w:r w:rsidR="00916ADC" w:rsidRPr="00FF0D9E">
        <w:rPr>
          <w:szCs w:val="24"/>
        </w:rPr>
        <w:t>частиформируемойучастниками</w:t>
      </w:r>
      <w:proofErr w:type="spellEnd"/>
      <w:r w:rsidR="00916ADC" w:rsidRPr="00FF0D9E">
        <w:rPr>
          <w:szCs w:val="24"/>
        </w:rPr>
        <w:t xml:space="preserve"> образовательных отношений Программы.</w:t>
      </w:r>
    </w:p>
    <w:p w:rsidR="00D4644E" w:rsidRPr="00CD53D0" w:rsidRDefault="006C5602" w:rsidP="00D4644E">
      <w:pPr>
        <w:tabs>
          <w:tab w:val="left" w:pos="851"/>
          <w:tab w:val="left" w:pos="1134"/>
        </w:tabs>
        <w:autoSpaceDE w:val="0"/>
        <w:autoSpaceDN w:val="0"/>
        <w:adjustRightInd w:val="0"/>
        <w:jc w:val="both"/>
        <w:outlineLvl w:val="1"/>
        <w:rPr>
          <w:szCs w:val="24"/>
        </w:rPr>
      </w:pPr>
      <w:r w:rsidRPr="00CD53D0">
        <w:rPr>
          <w:szCs w:val="24"/>
        </w:rPr>
        <w:t>Адаптированная основная образовательная программа дошкольного образования детей с тяжёлыми нарушениями речи</w:t>
      </w:r>
      <w:r w:rsidR="00D4644E" w:rsidRPr="00CD53D0">
        <w:rPr>
          <w:szCs w:val="24"/>
        </w:rPr>
        <w:t xml:space="preserve"> на 2019-2021 гг.</w:t>
      </w:r>
    </w:p>
    <w:p w:rsidR="00D4644E" w:rsidRPr="006C5602" w:rsidRDefault="00D4644E" w:rsidP="00D4644E">
      <w:pPr>
        <w:tabs>
          <w:tab w:val="left" w:pos="851"/>
          <w:tab w:val="left" w:pos="1134"/>
        </w:tabs>
        <w:autoSpaceDE w:val="0"/>
        <w:autoSpaceDN w:val="0"/>
        <w:adjustRightInd w:val="0"/>
        <w:jc w:val="both"/>
        <w:outlineLvl w:val="1"/>
        <w:rPr>
          <w:sz w:val="20"/>
          <w:szCs w:val="24"/>
        </w:rPr>
      </w:pPr>
      <w:r w:rsidRPr="00CD53D0">
        <w:rPr>
          <w:szCs w:val="24"/>
        </w:rPr>
        <w:t>А</w:t>
      </w:r>
      <w:r w:rsidR="00CD53D0" w:rsidRPr="00CD53D0">
        <w:rPr>
          <w:szCs w:val="24"/>
        </w:rPr>
        <w:t>д</w:t>
      </w:r>
      <w:r w:rsidR="006C5602" w:rsidRPr="00CD53D0">
        <w:rPr>
          <w:szCs w:val="24"/>
        </w:rPr>
        <w:t>аптированная образовательная программа дошкольного образования для ребёнка-инвалида с задержкой психического развития</w:t>
      </w:r>
      <w:r w:rsidRPr="00CD53D0">
        <w:rPr>
          <w:szCs w:val="24"/>
        </w:rPr>
        <w:t>от 21.08.2019</w:t>
      </w:r>
      <w:r w:rsidR="00CD53D0">
        <w:rPr>
          <w:szCs w:val="24"/>
        </w:rPr>
        <w:t>г</w:t>
      </w:r>
    </w:p>
    <w:p w:rsidR="00916ADC" w:rsidRDefault="00916ADC" w:rsidP="00D4644E">
      <w:pPr>
        <w:tabs>
          <w:tab w:val="left" w:pos="851"/>
          <w:tab w:val="left" w:pos="1134"/>
        </w:tabs>
        <w:autoSpaceDE w:val="0"/>
        <w:autoSpaceDN w:val="0"/>
        <w:adjustRightInd w:val="0"/>
        <w:jc w:val="both"/>
        <w:outlineLvl w:val="1"/>
        <w:rPr>
          <w:szCs w:val="24"/>
        </w:rPr>
      </w:pPr>
      <w:r w:rsidRPr="00916ADC">
        <w:rPr>
          <w:szCs w:val="24"/>
        </w:rPr>
        <w:t xml:space="preserve">Программы по дополнительному образованию:  </w:t>
      </w:r>
    </w:p>
    <w:p w:rsidR="006C5602" w:rsidRPr="006C5602" w:rsidRDefault="006C5602" w:rsidP="006C5602">
      <w:pPr>
        <w:tabs>
          <w:tab w:val="left" w:pos="851"/>
          <w:tab w:val="left" w:pos="1134"/>
        </w:tabs>
        <w:autoSpaceDE w:val="0"/>
        <w:autoSpaceDN w:val="0"/>
        <w:adjustRightInd w:val="0"/>
        <w:jc w:val="both"/>
        <w:outlineLvl w:val="1"/>
        <w:rPr>
          <w:szCs w:val="24"/>
        </w:rPr>
      </w:pPr>
      <w:r w:rsidRPr="006C5602">
        <w:rPr>
          <w:szCs w:val="24"/>
        </w:rPr>
        <w:t>Программа физкультурно-оздо</w:t>
      </w:r>
      <w:r>
        <w:rPr>
          <w:szCs w:val="24"/>
        </w:rPr>
        <w:t xml:space="preserve">ровительного кружка по плаванию </w:t>
      </w:r>
      <w:r w:rsidRPr="006C5602">
        <w:rPr>
          <w:szCs w:val="24"/>
        </w:rPr>
        <w:t>«Веселая волна»</w:t>
      </w:r>
    </w:p>
    <w:p w:rsidR="006C5602" w:rsidRDefault="006C5602" w:rsidP="006C5602">
      <w:pPr>
        <w:tabs>
          <w:tab w:val="left" w:pos="851"/>
          <w:tab w:val="left" w:pos="1134"/>
        </w:tabs>
        <w:autoSpaceDE w:val="0"/>
        <w:autoSpaceDN w:val="0"/>
        <w:adjustRightInd w:val="0"/>
        <w:jc w:val="both"/>
        <w:outlineLvl w:val="1"/>
        <w:rPr>
          <w:szCs w:val="24"/>
        </w:rPr>
      </w:pPr>
      <w:r w:rsidRPr="006C5602">
        <w:rPr>
          <w:szCs w:val="24"/>
        </w:rPr>
        <w:t>( для детей старшего дошкольного возраста)</w:t>
      </w:r>
      <w:r>
        <w:rPr>
          <w:szCs w:val="24"/>
        </w:rPr>
        <w:t xml:space="preserve"> от 25.08.2016</w:t>
      </w:r>
      <w:r w:rsidR="00CD53D0">
        <w:rPr>
          <w:szCs w:val="24"/>
        </w:rPr>
        <w:t>г</w:t>
      </w:r>
    </w:p>
    <w:p w:rsidR="006C5602" w:rsidRPr="006C5602" w:rsidRDefault="006C5602" w:rsidP="006C5602">
      <w:pPr>
        <w:tabs>
          <w:tab w:val="left" w:pos="851"/>
          <w:tab w:val="left" w:pos="1134"/>
        </w:tabs>
        <w:autoSpaceDE w:val="0"/>
        <w:autoSpaceDN w:val="0"/>
        <w:adjustRightInd w:val="0"/>
        <w:jc w:val="both"/>
        <w:outlineLvl w:val="1"/>
        <w:rPr>
          <w:szCs w:val="24"/>
        </w:rPr>
      </w:pPr>
      <w:r w:rsidRPr="006C5602">
        <w:rPr>
          <w:szCs w:val="24"/>
        </w:rPr>
        <w:t>Програ</w:t>
      </w:r>
      <w:r>
        <w:rPr>
          <w:szCs w:val="24"/>
        </w:rPr>
        <w:t xml:space="preserve">мма дополнительного образования по обучению дошкольников </w:t>
      </w:r>
      <w:r w:rsidRPr="006C5602">
        <w:rPr>
          <w:szCs w:val="24"/>
        </w:rPr>
        <w:t>базовой технике</w:t>
      </w:r>
    </w:p>
    <w:p w:rsidR="006C5602" w:rsidRDefault="006C5602" w:rsidP="006C5602">
      <w:pPr>
        <w:tabs>
          <w:tab w:val="left" w:pos="851"/>
          <w:tab w:val="left" w:pos="1134"/>
        </w:tabs>
        <w:autoSpaceDE w:val="0"/>
        <w:autoSpaceDN w:val="0"/>
        <w:adjustRightInd w:val="0"/>
        <w:jc w:val="both"/>
        <w:outlineLvl w:val="1"/>
        <w:rPr>
          <w:szCs w:val="24"/>
        </w:rPr>
      </w:pPr>
      <w:r>
        <w:rPr>
          <w:szCs w:val="24"/>
        </w:rPr>
        <w:t>игры в шахматы «Волшебный мир шахмат»от 21.08.2019</w:t>
      </w:r>
      <w:r w:rsidR="00CD53D0">
        <w:rPr>
          <w:szCs w:val="24"/>
        </w:rPr>
        <w:t>г</w:t>
      </w:r>
    </w:p>
    <w:p w:rsidR="006C5602" w:rsidRDefault="006C5602" w:rsidP="006C5602">
      <w:pPr>
        <w:tabs>
          <w:tab w:val="left" w:pos="851"/>
          <w:tab w:val="left" w:pos="1134"/>
        </w:tabs>
        <w:autoSpaceDE w:val="0"/>
        <w:autoSpaceDN w:val="0"/>
        <w:adjustRightInd w:val="0"/>
        <w:jc w:val="both"/>
        <w:outlineLvl w:val="1"/>
        <w:rPr>
          <w:szCs w:val="24"/>
        </w:rPr>
      </w:pPr>
      <w:r>
        <w:rPr>
          <w:szCs w:val="24"/>
        </w:rPr>
        <w:t>Программа</w:t>
      </w:r>
      <w:r w:rsidR="00CD53D0" w:rsidRPr="00CD53D0">
        <w:rPr>
          <w:szCs w:val="24"/>
        </w:rPr>
        <w:t>дополнительного образования</w:t>
      </w:r>
      <w:r>
        <w:rPr>
          <w:szCs w:val="24"/>
        </w:rPr>
        <w:t xml:space="preserve"> «</w:t>
      </w:r>
      <w:proofErr w:type="gramStart"/>
      <w:r>
        <w:rPr>
          <w:szCs w:val="24"/>
        </w:rPr>
        <w:t>Учись</w:t>
      </w:r>
      <w:proofErr w:type="gramEnd"/>
      <w:r>
        <w:rPr>
          <w:szCs w:val="24"/>
        </w:rPr>
        <w:t xml:space="preserve"> играя» от 29.08.2018</w:t>
      </w:r>
      <w:r w:rsidR="00CD53D0">
        <w:rPr>
          <w:szCs w:val="24"/>
        </w:rPr>
        <w:t>г</w:t>
      </w:r>
    </w:p>
    <w:p w:rsidR="006C5602" w:rsidRDefault="00CD53D0" w:rsidP="006C5602">
      <w:pPr>
        <w:tabs>
          <w:tab w:val="left" w:pos="851"/>
          <w:tab w:val="left" w:pos="1134"/>
        </w:tabs>
        <w:autoSpaceDE w:val="0"/>
        <w:autoSpaceDN w:val="0"/>
        <w:adjustRightInd w:val="0"/>
        <w:jc w:val="both"/>
        <w:outlineLvl w:val="1"/>
        <w:rPr>
          <w:szCs w:val="24"/>
        </w:rPr>
      </w:pPr>
      <w:r w:rsidRPr="00CD53D0">
        <w:rPr>
          <w:szCs w:val="24"/>
        </w:rPr>
        <w:t>Программа дополнительного образования</w:t>
      </w:r>
      <w:r>
        <w:rPr>
          <w:szCs w:val="24"/>
        </w:rPr>
        <w:t xml:space="preserve"> «</w:t>
      </w:r>
      <w:proofErr w:type="spellStart"/>
      <w:r>
        <w:rPr>
          <w:szCs w:val="24"/>
        </w:rPr>
        <w:t>Говорушечки</w:t>
      </w:r>
      <w:proofErr w:type="spellEnd"/>
      <w:r>
        <w:rPr>
          <w:szCs w:val="24"/>
        </w:rPr>
        <w:t>» от 29.08.2018г</w:t>
      </w:r>
    </w:p>
    <w:p w:rsidR="00CD53D0" w:rsidRDefault="00CD53D0" w:rsidP="006C5602">
      <w:pPr>
        <w:tabs>
          <w:tab w:val="left" w:pos="851"/>
          <w:tab w:val="left" w:pos="1134"/>
        </w:tabs>
        <w:autoSpaceDE w:val="0"/>
        <w:autoSpaceDN w:val="0"/>
        <w:adjustRightInd w:val="0"/>
        <w:jc w:val="both"/>
        <w:outlineLvl w:val="1"/>
        <w:rPr>
          <w:szCs w:val="24"/>
        </w:rPr>
      </w:pPr>
      <w:r w:rsidRPr="00CD53D0">
        <w:rPr>
          <w:szCs w:val="24"/>
        </w:rPr>
        <w:t>Программа дополнительного образования</w:t>
      </w:r>
      <w:r>
        <w:rPr>
          <w:szCs w:val="24"/>
        </w:rPr>
        <w:t xml:space="preserve"> «Гармония» от 29.08.2018г</w:t>
      </w:r>
    </w:p>
    <w:p w:rsidR="00D4644E" w:rsidRDefault="00CD53D0" w:rsidP="00FF0D9E">
      <w:pPr>
        <w:tabs>
          <w:tab w:val="left" w:pos="851"/>
          <w:tab w:val="left" w:pos="1134"/>
        </w:tabs>
        <w:autoSpaceDE w:val="0"/>
        <w:autoSpaceDN w:val="0"/>
        <w:adjustRightInd w:val="0"/>
        <w:jc w:val="both"/>
        <w:outlineLvl w:val="1"/>
        <w:rPr>
          <w:szCs w:val="24"/>
        </w:rPr>
      </w:pPr>
      <w:r w:rsidRPr="00CD53D0">
        <w:rPr>
          <w:szCs w:val="24"/>
        </w:rPr>
        <w:t>Программа дополнительного образования</w:t>
      </w:r>
      <w:r>
        <w:rPr>
          <w:szCs w:val="24"/>
        </w:rPr>
        <w:t xml:space="preserve"> «Английский для детей» от 29.08.2018г</w:t>
      </w:r>
    </w:p>
    <w:p w:rsidR="000A49D6" w:rsidRPr="000A49D6" w:rsidRDefault="000A49D6" w:rsidP="000A49D6">
      <w:pPr>
        <w:tabs>
          <w:tab w:val="left" w:pos="851"/>
          <w:tab w:val="left" w:pos="1134"/>
        </w:tabs>
        <w:autoSpaceDE w:val="0"/>
        <w:autoSpaceDN w:val="0"/>
        <w:adjustRightInd w:val="0"/>
        <w:jc w:val="both"/>
        <w:outlineLvl w:val="1"/>
        <w:rPr>
          <w:szCs w:val="24"/>
        </w:rPr>
      </w:pPr>
      <w:r>
        <w:rPr>
          <w:szCs w:val="24"/>
        </w:rPr>
        <w:t>У</w:t>
      </w:r>
      <w:r w:rsidRPr="000A49D6">
        <w:rPr>
          <w:szCs w:val="24"/>
        </w:rPr>
        <w:t>слуги по дополнительному образованию дошкольников были востребованы в родительской среде</w:t>
      </w:r>
    </w:p>
    <w:p w:rsidR="000A49D6" w:rsidRPr="000A49D6" w:rsidRDefault="000A49D6" w:rsidP="000A49D6">
      <w:pPr>
        <w:tabs>
          <w:tab w:val="left" w:pos="851"/>
          <w:tab w:val="left" w:pos="1134"/>
        </w:tabs>
        <w:autoSpaceDE w:val="0"/>
        <w:autoSpaceDN w:val="0"/>
        <w:adjustRightInd w:val="0"/>
        <w:jc w:val="both"/>
        <w:outlineLvl w:val="1"/>
        <w:rPr>
          <w:szCs w:val="24"/>
        </w:rPr>
      </w:pPr>
      <w:r w:rsidRPr="000A49D6">
        <w:rPr>
          <w:szCs w:val="24"/>
        </w:rPr>
        <w:lastRenderedPageBreak/>
        <w:t>Построение работы в кружках, применяемые методы и приемы работы способствуют желанию дошкольников посещать занятия, активно заниматься.</w:t>
      </w:r>
    </w:p>
    <w:p w:rsidR="000A49D6" w:rsidRPr="00FF0D9E" w:rsidRDefault="000A49D6" w:rsidP="000A49D6">
      <w:pPr>
        <w:tabs>
          <w:tab w:val="left" w:pos="851"/>
          <w:tab w:val="left" w:pos="1134"/>
        </w:tabs>
        <w:autoSpaceDE w:val="0"/>
        <w:autoSpaceDN w:val="0"/>
        <w:adjustRightInd w:val="0"/>
        <w:jc w:val="both"/>
        <w:outlineLvl w:val="1"/>
        <w:rPr>
          <w:szCs w:val="24"/>
        </w:rPr>
      </w:pPr>
      <w:r w:rsidRPr="000A49D6">
        <w:rPr>
          <w:szCs w:val="24"/>
        </w:rPr>
        <w:t>К сожалению, учебный план, учитывающий  нормы и правила  СанПиНа, штатное расписание сотрудников не позволяет вводить другие кружки.</w:t>
      </w:r>
    </w:p>
    <w:p w:rsidR="00A54BB1" w:rsidRDefault="00A54BB1" w:rsidP="00A54BB1">
      <w:pPr>
        <w:jc w:val="both"/>
      </w:pPr>
      <w:r>
        <w:t>Содержание образовательной программы включает задачи развития ребёнка через различные виды детской деятельности: игровой; предметной; театрализованной и т. д.</w:t>
      </w:r>
    </w:p>
    <w:p w:rsidR="00A54BB1" w:rsidRDefault="00A54BB1" w:rsidP="00A54BB1">
      <w:pPr>
        <w:jc w:val="both"/>
        <w:rPr>
          <w:b/>
          <w:spacing w:val="-9"/>
        </w:rPr>
      </w:pPr>
      <w:r w:rsidRPr="00CB2406">
        <w:rPr>
          <w:rFonts w:cs="Arial"/>
        </w:rPr>
        <w:t xml:space="preserve"> Формы и мето</w:t>
      </w:r>
      <w:r>
        <w:rPr>
          <w:rFonts w:cs="Arial"/>
        </w:rPr>
        <w:t>ды работы с детьми подразумевают</w:t>
      </w:r>
      <w:r w:rsidRPr="00CB2406">
        <w:rPr>
          <w:rFonts w:cs="Arial"/>
        </w:rPr>
        <w:t xml:space="preserve"> развитие у каждого ребёнка стремление к проявлению инициативы и самостоятельности, к поиску разумного и достойного выхода </w:t>
      </w:r>
      <w:r>
        <w:rPr>
          <w:rFonts w:cs="Arial"/>
        </w:rPr>
        <w:t>из различных жизненных ситуаций, основными из них являются – игра; беседы; игровые упражнения</w:t>
      </w:r>
      <w:r w:rsidRPr="00CB2406">
        <w:rPr>
          <w:rFonts w:cs="Arial"/>
        </w:rPr>
        <w:t xml:space="preserve">; </w:t>
      </w:r>
      <w:r>
        <w:rPr>
          <w:rFonts w:cs="Arial"/>
        </w:rPr>
        <w:t>наблюдения, экскурсии, элементарные опыты и экспериментирования, игровые проблемные ситуации, кроссворды.</w:t>
      </w:r>
    </w:p>
    <w:p w:rsidR="00A54BB1" w:rsidRDefault="00A54BB1" w:rsidP="00A54BB1">
      <w:pPr>
        <w:jc w:val="both"/>
        <w:rPr>
          <w:rFonts w:cs="Times New Roman"/>
          <w:szCs w:val="24"/>
        </w:rPr>
      </w:pPr>
      <w:r>
        <w:t xml:space="preserve">         Положительным условием, обеспечивающим качество работы педагогов с детьми, является развивающая  предметно-пространственная среда. </w:t>
      </w:r>
      <w:r>
        <w:rPr>
          <w:rFonts w:cs="Times New Roman"/>
          <w:szCs w:val="24"/>
        </w:rPr>
        <w:t>В дошкольном учреждении создана макро и микро среда развития ребенка. Имеются следующие виды образовательных пространств:</w:t>
      </w:r>
    </w:p>
    <w:p w:rsidR="00A54BB1" w:rsidRDefault="00A54BB1" w:rsidP="00A16282">
      <w:pPr>
        <w:pStyle w:val="a8"/>
        <w:numPr>
          <w:ilvl w:val="0"/>
          <w:numId w:val="48"/>
        </w:numPr>
        <w:jc w:val="both"/>
        <w:rPr>
          <w:rFonts w:cs="Times New Roman"/>
          <w:szCs w:val="24"/>
        </w:rPr>
      </w:pPr>
      <w:r>
        <w:rPr>
          <w:rFonts w:cs="Times New Roman"/>
          <w:szCs w:val="24"/>
        </w:rPr>
        <w:t>Внешнее пространство:  озелененные прогулочные участки с песочницами, клумбами, спортивными сооружениями, постройками для самостоятельной детской деятельности и организации сюжетно-ролевых игр.</w:t>
      </w:r>
    </w:p>
    <w:p w:rsidR="00A54BB1" w:rsidRDefault="00A54BB1" w:rsidP="00A16282">
      <w:pPr>
        <w:pStyle w:val="a8"/>
        <w:numPr>
          <w:ilvl w:val="0"/>
          <w:numId w:val="48"/>
        </w:numPr>
        <w:jc w:val="both"/>
        <w:rPr>
          <w:rFonts w:cs="Times New Roman"/>
          <w:szCs w:val="24"/>
        </w:rPr>
      </w:pPr>
      <w:r>
        <w:rPr>
          <w:rFonts w:cs="Times New Roman"/>
          <w:szCs w:val="24"/>
        </w:rPr>
        <w:t xml:space="preserve">Внутреннее пространство: </w:t>
      </w:r>
    </w:p>
    <w:p w:rsidR="00A54BB1" w:rsidRDefault="00A54BB1" w:rsidP="00A16282">
      <w:pPr>
        <w:pStyle w:val="a8"/>
        <w:numPr>
          <w:ilvl w:val="0"/>
          <w:numId w:val="49"/>
        </w:numPr>
        <w:jc w:val="both"/>
        <w:rPr>
          <w:rFonts w:cs="Times New Roman"/>
          <w:szCs w:val="24"/>
        </w:rPr>
      </w:pPr>
      <w:r>
        <w:rPr>
          <w:rFonts w:cs="Times New Roman"/>
          <w:szCs w:val="24"/>
        </w:rPr>
        <w:t xml:space="preserve">групповые комнаты, спальни, </w:t>
      </w:r>
    </w:p>
    <w:p w:rsidR="00A54BB1" w:rsidRDefault="00A54BB1" w:rsidP="00A16282">
      <w:pPr>
        <w:pStyle w:val="a8"/>
        <w:numPr>
          <w:ilvl w:val="0"/>
          <w:numId w:val="49"/>
        </w:numPr>
        <w:jc w:val="both"/>
        <w:rPr>
          <w:rFonts w:cs="Times New Roman"/>
          <w:szCs w:val="24"/>
        </w:rPr>
      </w:pPr>
      <w:r>
        <w:rPr>
          <w:rFonts w:cs="Times New Roman"/>
          <w:szCs w:val="24"/>
        </w:rPr>
        <w:t>кабинеты (медицинский, кабинет логопеда и администрации);</w:t>
      </w:r>
    </w:p>
    <w:p w:rsidR="00A54BB1" w:rsidRDefault="00A54BB1" w:rsidP="00A16282">
      <w:pPr>
        <w:pStyle w:val="a8"/>
        <w:numPr>
          <w:ilvl w:val="0"/>
          <w:numId w:val="49"/>
        </w:numPr>
        <w:jc w:val="both"/>
        <w:rPr>
          <w:rFonts w:cs="Times New Roman"/>
          <w:szCs w:val="24"/>
        </w:rPr>
      </w:pPr>
      <w:r>
        <w:rPr>
          <w:rFonts w:cs="Times New Roman"/>
          <w:szCs w:val="24"/>
        </w:rPr>
        <w:t>функциональные помещения: музыкальный и физкультурный зал, изостудия, театральная гостиная, живой уголок, информационно-игровой центр;</w:t>
      </w:r>
    </w:p>
    <w:p w:rsidR="00A54BB1" w:rsidRDefault="00A54BB1" w:rsidP="00A16282">
      <w:pPr>
        <w:pStyle w:val="a8"/>
        <w:numPr>
          <w:ilvl w:val="0"/>
          <w:numId w:val="49"/>
        </w:numPr>
        <w:jc w:val="both"/>
        <w:rPr>
          <w:rFonts w:cs="Times New Roman"/>
          <w:szCs w:val="24"/>
        </w:rPr>
      </w:pPr>
      <w:r>
        <w:rPr>
          <w:rFonts w:cs="Times New Roman"/>
          <w:szCs w:val="24"/>
        </w:rPr>
        <w:t xml:space="preserve">подсобные и технические помещения. </w:t>
      </w:r>
    </w:p>
    <w:p w:rsidR="00A54BB1" w:rsidRDefault="00A54BB1" w:rsidP="00A54BB1">
      <w:pPr>
        <w:jc w:val="both"/>
        <w:rPr>
          <w:rFonts w:cs="Times New Roman"/>
          <w:szCs w:val="24"/>
        </w:rPr>
      </w:pPr>
      <w:r>
        <w:rPr>
          <w:rFonts w:cs="Times New Roman"/>
          <w:szCs w:val="24"/>
        </w:rPr>
        <w:t>Развивающая среда соответствует методическому  обеспечению, полноценности по содержанию для всех видов детской деятельности, динамична, эстетична, сочетаема по цветовой гамме, фактуре, размерам, наполнена, исходя из интересов и потребностей детей.</w:t>
      </w:r>
    </w:p>
    <w:p w:rsidR="00A54BB1" w:rsidRDefault="00A54BB1" w:rsidP="00A54BB1">
      <w:pPr>
        <w:jc w:val="both"/>
        <w:rPr>
          <w:rFonts w:cs="Arial"/>
        </w:rPr>
      </w:pPr>
      <w:r>
        <w:t>В каждой группе имеются  речевые, физкультурные, экологические  уголки, мини лаборатории для экспериментирования и опытов.</w:t>
      </w:r>
      <w:r>
        <w:rPr>
          <w:rFonts w:cs="Arial"/>
        </w:rPr>
        <w:t>Построенная таким образом развивающая среда даёт ребёнку чувство психологической защищённости, помогает развитию личности, способностей, овладению способами различной деятельности.</w:t>
      </w:r>
    </w:p>
    <w:p w:rsidR="00A54BB1" w:rsidRPr="00EB58E4" w:rsidRDefault="00A54BB1" w:rsidP="00A54BB1">
      <w:pPr>
        <w:rPr>
          <w:szCs w:val="24"/>
        </w:rPr>
      </w:pPr>
      <w:r w:rsidRPr="00EB58E4">
        <w:rPr>
          <w:b/>
          <w:szCs w:val="24"/>
        </w:rPr>
        <w:t>Обеспеченность площадями и помещениями.</w:t>
      </w:r>
    </w:p>
    <w:p w:rsidR="00A54BB1" w:rsidRPr="00EB58E4" w:rsidRDefault="00A54BB1" w:rsidP="00A54BB1">
      <w:pPr>
        <w:rPr>
          <w:szCs w:val="24"/>
        </w:rPr>
      </w:pPr>
    </w:p>
    <w:tbl>
      <w:tblPr>
        <w:tblW w:w="10359" w:type="dxa"/>
        <w:tblInd w:w="-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7"/>
        <w:gridCol w:w="2482"/>
      </w:tblGrid>
      <w:tr w:rsidR="00A54BB1" w:rsidRPr="00EB58E4" w:rsidTr="00A54BB1">
        <w:trPr>
          <w:cantSplit/>
          <w:trHeight w:val="295"/>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szCs w:val="24"/>
              </w:rPr>
            </w:pPr>
            <w:r w:rsidRPr="00EB58E4">
              <w:rPr>
                <w:szCs w:val="24"/>
              </w:rPr>
              <w:t>Вид помещений</w:t>
            </w:r>
          </w:p>
        </w:tc>
        <w:tc>
          <w:tcPr>
            <w:tcW w:w="2482" w:type="dxa"/>
            <w:tcBorders>
              <w:top w:val="single" w:sz="4" w:space="0" w:color="auto"/>
              <w:left w:val="single" w:sz="4" w:space="0" w:color="auto"/>
              <w:right w:val="single" w:sz="4" w:space="0" w:color="auto"/>
            </w:tcBorders>
          </w:tcPr>
          <w:p w:rsidR="00A54BB1" w:rsidRPr="00EB58E4" w:rsidRDefault="00A54BB1" w:rsidP="00A54BB1">
            <w:pPr>
              <w:pStyle w:val="1"/>
              <w:rPr>
                <w:rFonts w:ascii="Times New Roman" w:eastAsia="Times New Roman" w:hAnsi="Times New Roman" w:cs="Times New Roman"/>
                <w:color w:val="365F91"/>
                <w:sz w:val="24"/>
                <w:szCs w:val="24"/>
              </w:rPr>
            </w:pPr>
          </w:p>
        </w:tc>
      </w:tr>
      <w:tr w:rsidR="00A54BB1" w:rsidRPr="00EB58E4" w:rsidTr="00A54BB1">
        <w:trPr>
          <w:cantSplit/>
          <w:trHeight w:val="233"/>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Общая площадь ДОУ</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smartTag w:uri="urn:schemas-microsoft-com:office:smarttags" w:element="metricconverter">
              <w:smartTagPr>
                <w:attr w:name="ProductID" w:val="1928 м2"/>
              </w:smartTagPr>
              <w:r w:rsidRPr="00EB58E4">
                <w:rPr>
                  <w:bCs/>
                  <w:iCs/>
                  <w:szCs w:val="24"/>
                </w:rPr>
                <w:t>1928 м</w:t>
              </w:r>
              <w:proofErr w:type="gramStart"/>
              <w:r w:rsidRPr="00EB58E4">
                <w:rPr>
                  <w:bCs/>
                  <w:iCs/>
                  <w:szCs w:val="24"/>
                  <w:vertAlign w:val="superscript"/>
                </w:rPr>
                <w:t>2</w:t>
              </w:r>
            </w:smartTag>
            <w:proofErr w:type="gramEnd"/>
          </w:p>
        </w:tc>
      </w:tr>
      <w:tr w:rsidR="00A54BB1" w:rsidRPr="00EB58E4" w:rsidTr="00A54BB1">
        <w:trPr>
          <w:cantSplit/>
          <w:trHeight w:val="221"/>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Групповые комнаты (в т.ч. спальни)</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r w:rsidRPr="00EB58E4">
              <w:rPr>
                <w:bCs/>
                <w:iCs/>
                <w:szCs w:val="24"/>
              </w:rPr>
              <w:t>10</w:t>
            </w:r>
          </w:p>
        </w:tc>
      </w:tr>
      <w:tr w:rsidR="00A54BB1" w:rsidRPr="00EB58E4" w:rsidTr="00A54BB1">
        <w:trPr>
          <w:cantSplit/>
          <w:trHeight w:val="233"/>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 xml:space="preserve">Пищеблок </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r w:rsidRPr="00EB58E4">
              <w:rPr>
                <w:bCs/>
                <w:iCs/>
                <w:szCs w:val="24"/>
              </w:rPr>
              <w:t>1</w:t>
            </w:r>
          </w:p>
        </w:tc>
      </w:tr>
      <w:tr w:rsidR="00A54BB1" w:rsidRPr="00EB58E4" w:rsidTr="00A54BB1">
        <w:trPr>
          <w:cantSplit/>
          <w:trHeight w:val="848"/>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Медицинский блок:</w:t>
            </w:r>
          </w:p>
          <w:p w:rsidR="00A54BB1" w:rsidRPr="00EB58E4" w:rsidRDefault="00A54BB1" w:rsidP="00A54BB1">
            <w:pPr>
              <w:rPr>
                <w:szCs w:val="24"/>
              </w:rPr>
            </w:pPr>
            <w:r w:rsidRPr="00EB58E4">
              <w:rPr>
                <w:szCs w:val="24"/>
              </w:rPr>
              <w:t>-</w:t>
            </w:r>
            <w:proofErr w:type="spellStart"/>
            <w:r w:rsidRPr="00EB58E4">
              <w:rPr>
                <w:szCs w:val="24"/>
              </w:rPr>
              <w:t>медкомната</w:t>
            </w:r>
            <w:proofErr w:type="spellEnd"/>
            <w:r w:rsidRPr="00EB58E4">
              <w:rPr>
                <w:szCs w:val="24"/>
              </w:rPr>
              <w:t>;</w:t>
            </w:r>
          </w:p>
          <w:p w:rsidR="00A54BB1" w:rsidRPr="00EB58E4" w:rsidRDefault="00A54BB1" w:rsidP="00A54BB1">
            <w:pPr>
              <w:rPr>
                <w:szCs w:val="24"/>
              </w:rPr>
            </w:pPr>
            <w:r w:rsidRPr="00EB58E4">
              <w:rPr>
                <w:szCs w:val="24"/>
              </w:rPr>
              <w:t>-изолятор;</w:t>
            </w:r>
          </w:p>
          <w:p w:rsidR="00A54BB1" w:rsidRPr="00EB58E4" w:rsidRDefault="00A54BB1" w:rsidP="00A54BB1">
            <w:pPr>
              <w:rPr>
                <w:szCs w:val="24"/>
              </w:rPr>
            </w:pPr>
            <w:r w:rsidRPr="00EB58E4">
              <w:rPr>
                <w:szCs w:val="24"/>
              </w:rPr>
              <w:t>- процедурный кабинет</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p>
          <w:p w:rsidR="00A54BB1" w:rsidRPr="00EB58E4" w:rsidRDefault="00A54BB1" w:rsidP="00A54BB1">
            <w:pPr>
              <w:jc w:val="center"/>
              <w:rPr>
                <w:bCs/>
                <w:iCs/>
                <w:szCs w:val="24"/>
              </w:rPr>
            </w:pPr>
            <w:r w:rsidRPr="00EB58E4">
              <w:rPr>
                <w:bCs/>
                <w:iCs/>
                <w:szCs w:val="24"/>
              </w:rPr>
              <w:t>1</w:t>
            </w:r>
          </w:p>
          <w:p w:rsidR="00A54BB1" w:rsidRPr="00EB58E4" w:rsidRDefault="00A54BB1" w:rsidP="00A54BB1">
            <w:pPr>
              <w:jc w:val="center"/>
              <w:rPr>
                <w:bCs/>
                <w:iCs/>
                <w:szCs w:val="24"/>
              </w:rPr>
            </w:pPr>
            <w:r w:rsidRPr="00EB58E4">
              <w:rPr>
                <w:bCs/>
                <w:iCs/>
                <w:szCs w:val="24"/>
              </w:rPr>
              <w:t>1</w:t>
            </w:r>
          </w:p>
          <w:p w:rsidR="00A54BB1" w:rsidRPr="00EB58E4" w:rsidRDefault="00A54BB1" w:rsidP="00A54BB1">
            <w:pPr>
              <w:jc w:val="center"/>
              <w:rPr>
                <w:bCs/>
                <w:iCs/>
                <w:szCs w:val="24"/>
              </w:rPr>
            </w:pPr>
            <w:r w:rsidRPr="00EB58E4">
              <w:rPr>
                <w:bCs/>
                <w:iCs/>
                <w:szCs w:val="24"/>
              </w:rPr>
              <w:t>1</w:t>
            </w:r>
          </w:p>
        </w:tc>
      </w:tr>
      <w:tr w:rsidR="00A54BB1" w:rsidRPr="00EB58E4" w:rsidTr="00A54BB1">
        <w:trPr>
          <w:cantSplit/>
          <w:trHeight w:val="297"/>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Музыкальный зал</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r w:rsidRPr="00EB58E4">
              <w:rPr>
                <w:bCs/>
                <w:iCs/>
                <w:szCs w:val="24"/>
              </w:rPr>
              <w:t>1</w:t>
            </w:r>
          </w:p>
        </w:tc>
      </w:tr>
      <w:tr w:rsidR="00A54BB1" w:rsidRPr="00EB58E4" w:rsidTr="00A54BB1">
        <w:trPr>
          <w:cantSplit/>
          <w:trHeight w:val="233"/>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 xml:space="preserve">Физкультурный зал </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r w:rsidRPr="00EB58E4">
              <w:rPr>
                <w:bCs/>
                <w:iCs/>
                <w:szCs w:val="24"/>
              </w:rPr>
              <w:t>1</w:t>
            </w:r>
          </w:p>
        </w:tc>
      </w:tr>
      <w:tr w:rsidR="00A54BB1" w:rsidRPr="00EB58E4" w:rsidTr="00A54BB1">
        <w:trPr>
          <w:cantSplit/>
          <w:trHeight w:val="547"/>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Бассейн:</w:t>
            </w:r>
          </w:p>
          <w:p w:rsidR="00A54BB1" w:rsidRPr="00EB58E4" w:rsidRDefault="00A54BB1" w:rsidP="00A54BB1">
            <w:pPr>
              <w:rPr>
                <w:szCs w:val="24"/>
              </w:rPr>
            </w:pPr>
            <w:r w:rsidRPr="00EB58E4">
              <w:rPr>
                <w:szCs w:val="24"/>
              </w:rPr>
              <w:t>- плескательный</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r w:rsidRPr="00EB58E4">
              <w:rPr>
                <w:bCs/>
                <w:iCs/>
                <w:szCs w:val="24"/>
              </w:rPr>
              <w:t>1</w:t>
            </w:r>
          </w:p>
          <w:p w:rsidR="00A54BB1" w:rsidRPr="00EB58E4" w:rsidRDefault="00A54BB1" w:rsidP="00A54BB1">
            <w:pPr>
              <w:jc w:val="center"/>
              <w:rPr>
                <w:bCs/>
                <w:iCs/>
                <w:szCs w:val="24"/>
              </w:rPr>
            </w:pPr>
          </w:p>
        </w:tc>
      </w:tr>
      <w:tr w:rsidR="00A54BB1" w:rsidRPr="00EB58E4" w:rsidTr="00A54BB1">
        <w:trPr>
          <w:cantSplit/>
          <w:trHeight w:val="1406"/>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lastRenderedPageBreak/>
              <w:t>Специальные помещения:</w:t>
            </w:r>
          </w:p>
          <w:p w:rsidR="00A54BB1" w:rsidRPr="00EB58E4" w:rsidRDefault="00A54BB1" w:rsidP="00A54BB1">
            <w:pPr>
              <w:rPr>
                <w:szCs w:val="24"/>
              </w:rPr>
            </w:pPr>
            <w:r w:rsidRPr="00EB58E4">
              <w:rPr>
                <w:szCs w:val="24"/>
              </w:rPr>
              <w:t>- изостудия;</w:t>
            </w:r>
          </w:p>
          <w:p w:rsidR="00A54BB1" w:rsidRPr="00EB58E4" w:rsidRDefault="00A54BB1" w:rsidP="00A54BB1">
            <w:pPr>
              <w:rPr>
                <w:szCs w:val="24"/>
              </w:rPr>
            </w:pPr>
            <w:r w:rsidRPr="00EB58E4">
              <w:rPr>
                <w:szCs w:val="24"/>
              </w:rPr>
              <w:t>- театрализованная студия;</w:t>
            </w:r>
          </w:p>
          <w:p w:rsidR="00A54BB1" w:rsidRPr="00EB58E4" w:rsidRDefault="00A54BB1" w:rsidP="00A54BB1">
            <w:pPr>
              <w:rPr>
                <w:szCs w:val="24"/>
              </w:rPr>
            </w:pPr>
            <w:r w:rsidRPr="00EB58E4">
              <w:rPr>
                <w:szCs w:val="24"/>
              </w:rPr>
              <w:t>- зимний сад;</w:t>
            </w:r>
          </w:p>
          <w:p w:rsidR="00A54BB1" w:rsidRPr="00EB58E4" w:rsidRDefault="00A54BB1" w:rsidP="00A54BB1">
            <w:pPr>
              <w:rPr>
                <w:szCs w:val="24"/>
              </w:rPr>
            </w:pPr>
            <w:r w:rsidRPr="00EB58E4">
              <w:rPr>
                <w:szCs w:val="24"/>
              </w:rPr>
              <w:t>- кабинет учителя-логопеда.</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p>
          <w:p w:rsidR="00A54BB1" w:rsidRPr="00EB58E4" w:rsidRDefault="00A54BB1" w:rsidP="00A54BB1">
            <w:pPr>
              <w:jc w:val="center"/>
              <w:rPr>
                <w:bCs/>
                <w:iCs/>
                <w:szCs w:val="24"/>
              </w:rPr>
            </w:pPr>
            <w:r w:rsidRPr="00EB58E4">
              <w:rPr>
                <w:bCs/>
                <w:iCs/>
                <w:szCs w:val="24"/>
              </w:rPr>
              <w:t>1</w:t>
            </w:r>
          </w:p>
          <w:p w:rsidR="00A54BB1" w:rsidRPr="00EB58E4" w:rsidRDefault="00A54BB1" w:rsidP="00A54BB1">
            <w:pPr>
              <w:jc w:val="center"/>
              <w:rPr>
                <w:bCs/>
                <w:iCs/>
                <w:szCs w:val="24"/>
              </w:rPr>
            </w:pPr>
            <w:r w:rsidRPr="00EB58E4">
              <w:rPr>
                <w:bCs/>
                <w:iCs/>
                <w:szCs w:val="24"/>
              </w:rPr>
              <w:t>1</w:t>
            </w:r>
          </w:p>
          <w:p w:rsidR="00A54BB1" w:rsidRPr="00EB58E4" w:rsidRDefault="00A54BB1" w:rsidP="00A54BB1">
            <w:pPr>
              <w:jc w:val="center"/>
              <w:rPr>
                <w:bCs/>
                <w:iCs/>
                <w:szCs w:val="24"/>
              </w:rPr>
            </w:pPr>
            <w:r w:rsidRPr="00EB58E4">
              <w:rPr>
                <w:bCs/>
                <w:iCs/>
                <w:szCs w:val="24"/>
              </w:rPr>
              <w:t>1</w:t>
            </w:r>
          </w:p>
          <w:p w:rsidR="00A54BB1" w:rsidRPr="00EB58E4" w:rsidRDefault="00A54BB1" w:rsidP="00A54BB1">
            <w:pPr>
              <w:jc w:val="center"/>
              <w:rPr>
                <w:szCs w:val="24"/>
              </w:rPr>
            </w:pPr>
            <w:r w:rsidRPr="00EB58E4">
              <w:rPr>
                <w:szCs w:val="24"/>
              </w:rPr>
              <w:t>1</w:t>
            </w:r>
          </w:p>
        </w:tc>
      </w:tr>
      <w:tr w:rsidR="00A54BB1" w:rsidRPr="00EB58E4" w:rsidTr="00A54BB1">
        <w:trPr>
          <w:cantSplit/>
          <w:trHeight w:val="2356"/>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Участки:</w:t>
            </w:r>
          </w:p>
          <w:p w:rsidR="00A54BB1" w:rsidRPr="00EB58E4" w:rsidRDefault="00A54BB1" w:rsidP="00A54BB1">
            <w:pPr>
              <w:pStyle w:val="a8"/>
              <w:numPr>
                <w:ilvl w:val="0"/>
                <w:numId w:val="5"/>
              </w:numPr>
              <w:rPr>
                <w:szCs w:val="24"/>
              </w:rPr>
            </w:pPr>
            <w:r w:rsidRPr="00EB58E4">
              <w:rPr>
                <w:szCs w:val="24"/>
              </w:rPr>
              <w:t>огород;</w:t>
            </w:r>
          </w:p>
          <w:p w:rsidR="00A54BB1" w:rsidRPr="00EB58E4" w:rsidRDefault="00A54BB1" w:rsidP="00A54BB1">
            <w:pPr>
              <w:pStyle w:val="a8"/>
              <w:numPr>
                <w:ilvl w:val="0"/>
                <w:numId w:val="5"/>
              </w:numPr>
              <w:rPr>
                <w:szCs w:val="24"/>
              </w:rPr>
            </w:pPr>
            <w:r w:rsidRPr="00EB58E4">
              <w:rPr>
                <w:szCs w:val="24"/>
              </w:rPr>
              <w:t xml:space="preserve"> цветник;</w:t>
            </w:r>
          </w:p>
          <w:p w:rsidR="00A54BB1" w:rsidRPr="00EB58E4" w:rsidRDefault="00A54BB1" w:rsidP="00A54BB1">
            <w:pPr>
              <w:pStyle w:val="a8"/>
              <w:numPr>
                <w:ilvl w:val="0"/>
                <w:numId w:val="5"/>
              </w:numPr>
              <w:rPr>
                <w:szCs w:val="24"/>
              </w:rPr>
            </w:pPr>
            <w:r w:rsidRPr="00EB58E4">
              <w:rPr>
                <w:szCs w:val="24"/>
              </w:rPr>
              <w:t xml:space="preserve"> уголок леса;</w:t>
            </w:r>
          </w:p>
          <w:p w:rsidR="00A54BB1" w:rsidRPr="00EB58E4" w:rsidRDefault="00A54BB1" w:rsidP="00A54BB1">
            <w:pPr>
              <w:pStyle w:val="a8"/>
              <w:numPr>
                <w:ilvl w:val="0"/>
                <w:numId w:val="5"/>
              </w:numPr>
              <w:rPr>
                <w:szCs w:val="24"/>
              </w:rPr>
            </w:pPr>
            <w:r w:rsidRPr="00EB58E4">
              <w:rPr>
                <w:szCs w:val="24"/>
              </w:rPr>
              <w:t xml:space="preserve"> уголок сада;</w:t>
            </w:r>
          </w:p>
          <w:p w:rsidR="00A54BB1" w:rsidRPr="00EB58E4" w:rsidRDefault="00A54BB1" w:rsidP="00A54BB1">
            <w:pPr>
              <w:pStyle w:val="a8"/>
              <w:numPr>
                <w:ilvl w:val="0"/>
                <w:numId w:val="5"/>
              </w:numPr>
              <w:rPr>
                <w:szCs w:val="24"/>
              </w:rPr>
            </w:pPr>
            <w:r w:rsidRPr="00EB58E4">
              <w:rPr>
                <w:szCs w:val="24"/>
              </w:rPr>
              <w:t xml:space="preserve"> прогулочные веранды с оборудованием;</w:t>
            </w:r>
          </w:p>
          <w:p w:rsidR="00A54BB1" w:rsidRPr="00EB58E4" w:rsidRDefault="00A54BB1" w:rsidP="00A54BB1">
            <w:pPr>
              <w:pStyle w:val="a8"/>
              <w:numPr>
                <w:ilvl w:val="0"/>
                <w:numId w:val="5"/>
              </w:numPr>
              <w:rPr>
                <w:szCs w:val="24"/>
              </w:rPr>
            </w:pPr>
            <w:r w:rsidRPr="00EB58E4">
              <w:rPr>
                <w:szCs w:val="24"/>
              </w:rPr>
              <w:t xml:space="preserve"> спортивные площадки;</w:t>
            </w:r>
          </w:p>
          <w:p w:rsidR="00A54BB1" w:rsidRPr="00EB58E4" w:rsidRDefault="00A54BB1" w:rsidP="00A54BB1">
            <w:pPr>
              <w:pStyle w:val="a8"/>
              <w:numPr>
                <w:ilvl w:val="0"/>
                <w:numId w:val="5"/>
              </w:numPr>
              <w:rPr>
                <w:szCs w:val="24"/>
              </w:rPr>
            </w:pPr>
            <w:r w:rsidRPr="00EB58E4">
              <w:rPr>
                <w:szCs w:val="24"/>
              </w:rPr>
              <w:t xml:space="preserve"> площадки по правилам дорожного движения.</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r w:rsidRPr="00EB58E4">
              <w:rPr>
                <w:bCs/>
                <w:iCs/>
                <w:szCs w:val="24"/>
              </w:rPr>
              <w:t>1</w:t>
            </w:r>
          </w:p>
          <w:p w:rsidR="00A54BB1" w:rsidRPr="00EB58E4" w:rsidRDefault="00A54BB1" w:rsidP="00A54BB1">
            <w:pPr>
              <w:jc w:val="center"/>
              <w:rPr>
                <w:bCs/>
                <w:iCs/>
                <w:szCs w:val="24"/>
              </w:rPr>
            </w:pPr>
            <w:r w:rsidRPr="00EB58E4">
              <w:rPr>
                <w:szCs w:val="24"/>
              </w:rPr>
              <w:t>6</w:t>
            </w:r>
          </w:p>
          <w:p w:rsidR="00A54BB1" w:rsidRPr="00EB58E4" w:rsidRDefault="00A54BB1" w:rsidP="00A54BB1">
            <w:pPr>
              <w:jc w:val="center"/>
              <w:rPr>
                <w:szCs w:val="24"/>
              </w:rPr>
            </w:pPr>
            <w:r w:rsidRPr="00EB58E4">
              <w:rPr>
                <w:szCs w:val="24"/>
              </w:rPr>
              <w:t>1</w:t>
            </w:r>
          </w:p>
          <w:p w:rsidR="00A54BB1" w:rsidRPr="00EB58E4" w:rsidRDefault="00A54BB1" w:rsidP="00A54BB1">
            <w:pPr>
              <w:jc w:val="center"/>
              <w:rPr>
                <w:szCs w:val="24"/>
              </w:rPr>
            </w:pPr>
            <w:r w:rsidRPr="00EB58E4">
              <w:rPr>
                <w:szCs w:val="24"/>
              </w:rPr>
              <w:t>1</w:t>
            </w:r>
          </w:p>
          <w:p w:rsidR="00A54BB1" w:rsidRPr="00EB58E4" w:rsidRDefault="00A54BB1" w:rsidP="00A54BB1">
            <w:pPr>
              <w:jc w:val="center"/>
              <w:rPr>
                <w:szCs w:val="24"/>
              </w:rPr>
            </w:pPr>
            <w:r w:rsidRPr="00EB58E4">
              <w:rPr>
                <w:szCs w:val="24"/>
              </w:rPr>
              <w:t>10</w:t>
            </w:r>
          </w:p>
          <w:p w:rsidR="00A54BB1" w:rsidRPr="00EB58E4" w:rsidRDefault="00A54BB1" w:rsidP="00A54BB1">
            <w:pPr>
              <w:jc w:val="center"/>
              <w:rPr>
                <w:szCs w:val="24"/>
              </w:rPr>
            </w:pPr>
            <w:r w:rsidRPr="00EB58E4">
              <w:rPr>
                <w:szCs w:val="24"/>
              </w:rPr>
              <w:t>2</w:t>
            </w:r>
          </w:p>
          <w:p w:rsidR="00A54BB1" w:rsidRPr="00EB58E4" w:rsidRDefault="00A54BB1" w:rsidP="00A54BB1">
            <w:pPr>
              <w:jc w:val="center"/>
              <w:rPr>
                <w:szCs w:val="24"/>
              </w:rPr>
            </w:pPr>
            <w:r w:rsidRPr="00EB58E4">
              <w:rPr>
                <w:szCs w:val="24"/>
              </w:rPr>
              <w:t>1</w:t>
            </w:r>
          </w:p>
        </w:tc>
      </w:tr>
      <w:tr w:rsidR="00A54BB1" w:rsidRPr="00EB58E4" w:rsidTr="00A54BB1">
        <w:trPr>
          <w:cantSplit/>
          <w:trHeight w:val="233"/>
        </w:trPr>
        <w:tc>
          <w:tcPr>
            <w:tcW w:w="7877"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rPr>
                <w:szCs w:val="24"/>
              </w:rPr>
            </w:pPr>
            <w:r w:rsidRPr="00EB58E4">
              <w:rPr>
                <w:szCs w:val="24"/>
              </w:rPr>
              <w:t>Методический кабинет</w:t>
            </w:r>
          </w:p>
        </w:tc>
        <w:tc>
          <w:tcPr>
            <w:tcW w:w="2482" w:type="dxa"/>
            <w:tcBorders>
              <w:top w:val="single" w:sz="4" w:space="0" w:color="auto"/>
              <w:left w:val="single" w:sz="4" w:space="0" w:color="auto"/>
              <w:bottom w:val="single" w:sz="4" w:space="0" w:color="auto"/>
              <w:right w:val="single" w:sz="4" w:space="0" w:color="auto"/>
            </w:tcBorders>
          </w:tcPr>
          <w:p w:rsidR="00A54BB1" w:rsidRPr="00EB58E4" w:rsidRDefault="00A54BB1" w:rsidP="00A54BB1">
            <w:pPr>
              <w:jc w:val="center"/>
              <w:rPr>
                <w:bCs/>
                <w:iCs/>
                <w:szCs w:val="24"/>
              </w:rPr>
            </w:pPr>
            <w:r w:rsidRPr="00EB58E4">
              <w:rPr>
                <w:bCs/>
                <w:iCs/>
                <w:szCs w:val="24"/>
              </w:rPr>
              <w:t>1</w:t>
            </w:r>
          </w:p>
        </w:tc>
      </w:tr>
    </w:tbl>
    <w:p w:rsidR="00A54BB1" w:rsidRPr="00EB58E4" w:rsidRDefault="00A54BB1" w:rsidP="00A54BB1">
      <w:pPr>
        <w:ind w:right="358"/>
        <w:rPr>
          <w:b/>
          <w:szCs w:val="24"/>
        </w:rPr>
      </w:pPr>
    </w:p>
    <w:p w:rsidR="00A54BB1" w:rsidRPr="00EB58E4" w:rsidRDefault="00A54BB1" w:rsidP="00A54BB1">
      <w:pPr>
        <w:ind w:right="358"/>
        <w:rPr>
          <w:szCs w:val="24"/>
        </w:rPr>
      </w:pPr>
      <w:r w:rsidRPr="00EB58E4">
        <w:rPr>
          <w:b/>
          <w:szCs w:val="24"/>
        </w:rPr>
        <w:t>Обеспеченность воспитательно-образовательного процесса по направлениям деятельности</w:t>
      </w:r>
      <w:r w:rsidRPr="00EB58E4">
        <w:rPr>
          <w:szCs w:val="24"/>
        </w:rPr>
        <w:t>.</w:t>
      </w:r>
    </w:p>
    <w:tbl>
      <w:tblPr>
        <w:tblW w:w="0" w:type="auto"/>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9"/>
        <w:gridCol w:w="2064"/>
        <w:gridCol w:w="2898"/>
        <w:gridCol w:w="2844"/>
      </w:tblGrid>
      <w:tr w:rsidR="00A54BB1" w:rsidRPr="00EB58E4" w:rsidTr="00A54BB1">
        <w:tc>
          <w:tcPr>
            <w:tcW w:w="1969" w:type="dxa"/>
          </w:tcPr>
          <w:p w:rsidR="00A54BB1" w:rsidRPr="00EB58E4" w:rsidRDefault="00A54BB1" w:rsidP="00A54BB1">
            <w:pPr>
              <w:ind w:right="357"/>
              <w:rPr>
                <w:rFonts w:cs="Times New Roman"/>
                <w:szCs w:val="24"/>
              </w:rPr>
            </w:pPr>
            <w:r w:rsidRPr="00EB58E4">
              <w:rPr>
                <w:rFonts w:cs="Times New Roman"/>
                <w:b/>
                <w:bCs/>
                <w:i/>
                <w:iCs/>
                <w:szCs w:val="24"/>
              </w:rPr>
              <w:t>Направление</w:t>
            </w:r>
          </w:p>
        </w:tc>
        <w:tc>
          <w:tcPr>
            <w:tcW w:w="2064" w:type="dxa"/>
          </w:tcPr>
          <w:p w:rsidR="00A54BB1" w:rsidRPr="00EB58E4" w:rsidRDefault="00A54BB1" w:rsidP="00A54BB1">
            <w:pPr>
              <w:ind w:right="358"/>
              <w:rPr>
                <w:rFonts w:cs="Times New Roman"/>
                <w:szCs w:val="24"/>
              </w:rPr>
            </w:pPr>
            <w:r w:rsidRPr="00EB58E4">
              <w:rPr>
                <w:rFonts w:cs="Times New Roman"/>
                <w:b/>
                <w:bCs/>
                <w:i/>
                <w:iCs/>
                <w:szCs w:val="24"/>
              </w:rPr>
              <w:t>Наличие спец. помещений</w:t>
            </w:r>
          </w:p>
        </w:tc>
        <w:tc>
          <w:tcPr>
            <w:tcW w:w="2898" w:type="dxa"/>
          </w:tcPr>
          <w:p w:rsidR="00A54BB1" w:rsidRPr="00EB58E4" w:rsidRDefault="00A54BB1" w:rsidP="00A54BB1">
            <w:pPr>
              <w:ind w:right="358"/>
              <w:rPr>
                <w:rFonts w:cs="Times New Roman"/>
                <w:szCs w:val="24"/>
              </w:rPr>
            </w:pPr>
            <w:r w:rsidRPr="00EB58E4">
              <w:rPr>
                <w:rFonts w:cs="Times New Roman"/>
                <w:b/>
                <w:bCs/>
                <w:i/>
                <w:iCs/>
                <w:szCs w:val="24"/>
              </w:rPr>
              <w:t>Имеющееся оборудование</w:t>
            </w:r>
          </w:p>
        </w:tc>
        <w:tc>
          <w:tcPr>
            <w:tcW w:w="2844" w:type="dxa"/>
          </w:tcPr>
          <w:p w:rsidR="00A54BB1" w:rsidRPr="00EB58E4" w:rsidRDefault="00A54BB1" w:rsidP="00A54BB1">
            <w:pPr>
              <w:ind w:right="358"/>
              <w:rPr>
                <w:rFonts w:cs="Times New Roman"/>
                <w:szCs w:val="24"/>
              </w:rPr>
            </w:pPr>
            <w:r w:rsidRPr="00EB58E4">
              <w:rPr>
                <w:rFonts w:cs="Times New Roman"/>
                <w:b/>
                <w:bCs/>
                <w:i/>
                <w:iCs/>
                <w:szCs w:val="24"/>
              </w:rPr>
              <w:t>Дидактический материал</w:t>
            </w:r>
          </w:p>
        </w:tc>
      </w:tr>
      <w:tr w:rsidR="00A54BB1" w:rsidRPr="00EB58E4" w:rsidTr="00A54BB1">
        <w:tc>
          <w:tcPr>
            <w:tcW w:w="1969" w:type="dxa"/>
            <w:vMerge w:val="restart"/>
          </w:tcPr>
          <w:p w:rsidR="00A54BB1" w:rsidRPr="00EB58E4" w:rsidRDefault="00A54BB1" w:rsidP="00A54BB1">
            <w:pPr>
              <w:ind w:right="358"/>
              <w:rPr>
                <w:rFonts w:cs="Times New Roman"/>
                <w:b/>
                <w:bCs/>
                <w:i/>
                <w:iCs/>
                <w:szCs w:val="24"/>
              </w:rPr>
            </w:pPr>
            <w:r w:rsidRPr="00EB58E4">
              <w:rPr>
                <w:rFonts w:cs="Times New Roman"/>
                <w:b/>
                <w:bCs/>
                <w:i/>
                <w:iCs/>
                <w:szCs w:val="24"/>
              </w:rPr>
              <w:t>Социально-личностное</w:t>
            </w:r>
          </w:p>
        </w:tc>
        <w:tc>
          <w:tcPr>
            <w:tcW w:w="2064" w:type="dxa"/>
          </w:tcPr>
          <w:p w:rsidR="00A54BB1" w:rsidRPr="00EB58E4" w:rsidRDefault="00A54BB1" w:rsidP="00A54BB1">
            <w:pPr>
              <w:shd w:val="clear" w:color="auto" w:fill="FFFFFF"/>
              <w:autoSpaceDE w:val="0"/>
              <w:autoSpaceDN w:val="0"/>
              <w:adjustRightInd w:val="0"/>
              <w:ind w:left="180"/>
              <w:rPr>
                <w:rFonts w:cs="Times New Roman"/>
                <w:bCs/>
                <w:szCs w:val="24"/>
              </w:rPr>
            </w:pPr>
            <w:proofErr w:type="gramStart"/>
            <w:r w:rsidRPr="00EB58E4">
              <w:rPr>
                <w:rFonts w:cs="Times New Roman"/>
                <w:bCs/>
                <w:szCs w:val="24"/>
              </w:rPr>
              <w:t>учебно- игровой</w:t>
            </w:r>
            <w:proofErr w:type="gramEnd"/>
            <w:r w:rsidRPr="00EB58E4">
              <w:rPr>
                <w:rFonts w:cs="Times New Roman"/>
                <w:bCs/>
                <w:szCs w:val="24"/>
              </w:rPr>
              <w:t xml:space="preserve"> центр</w:t>
            </w:r>
          </w:p>
          <w:p w:rsidR="00A54BB1" w:rsidRPr="00EB58E4" w:rsidRDefault="00A54BB1" w:rsidP="00A54BB1">
            <w:pPr>
              <w:ind w:right="358"/>
              <w:rPr>
                <w:rFonts w:cs="Times New Roman"/>
                <w:b/>
                <w:bCs/>
                <w:i/>
                <w:iCs/>
                <w:szCs w:val="24"/>
              </w:rPr>
            </w:pPr>
          </w:p>
        </w:tc>
        <w:tc>
          <w:tcPr>
            <w:tcW w:w="2898" w:type="dxa"/>
          </w:tcPr>
          <w:p w:rsidR="00A54BB1" w:rsidRPr="00EB58E4" w:rsidRDefault="00A54BB1" w:rsidP="00A54BB1">
            <w:pPr>
              <w:autoSpaceDE w:val="0"/>
              <w:autoSpaceDN w:val="0"/>
              <w:adjustRightInd w:val="0"/>
              <w:jc w:val="center"/>
              <w:rPr>
                <w:rFonts w:cs="Times New Roman"/>
                <w:szCs w:val="24"/>
              </w:rPr>
            </w:pPr>
            <w:r w:rsidRPr="00EB58E4">
              <w:rPr>
                <w:rFonts w:cs="Times New Roman"/>
                <w:szCs w:val="24"/>
              </w:rPr>
              <w:t>игровые модули</w:t>
            </w:r>
          </w:p>
          <w:p w:rsidR="00A54BB1" w:rsidRPr="00EB58E4" w:rsidRDefault="00A54BB1" w:rsidP="00A54BB1">
            <w:pPr>
              <w:ind w:right="358"/>
              <w:rPr>
                <w:rFonts w:cs="Times New Roman"/>
                <w:b/>
                <w:bCs/>
                <w:i/>
                <w:iCs/>
                <w:szCs w:val="24"/>
              </w:rPr>
            </w:pPr>
          </w:p>
        </w:tc>
        <w:tc>
          <w:tcPr>
            <w:tcW w:w="2844" w:type="dxa"/>
          </w:tcPr>
          <w:p w:rsidR="00A54BB1" w:rsidRPr="00EB58E4" w:rsidRDefault="00A54BB1" w:rsidP="00A54BB1">
            <w:pPr>
              <w:rPr>
                <w:rFonts w:cs="Times New Roman"/>
                <w:szCs w:val="24"/>
              </w:rPr>
            </w:pPr>
            <w:r w:rsidRPr="00EB58E4">
              <w:rPr>
                <w:rFonts w:cs="Times New Roman"/>
                <w:szCs w:val="24"/>
              </w:rPr>
              <w:t xml:space="preserve">настольно-печатные игры, </w:t>
            </w:r>
          </w:p>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дидактические игры атрибуты для сюжетно-ролевых игр</w:t>
            </w:r>
          </w:p>
          <w:p w:rsidR="00A54BB1" w:rsidRPr="00EB58E4" w:rsidRDefault="00A54BB1" w:rsidP="00A54BB1">
            <w:pPr>
              <w:ind w:right="358"/>
              <w:rPr>
                <w:rFonts w:cs="Times New Roman"/>
                <w:b/>
                <w:bCs/>
                <w:i/>
                <w:iCs/>
                <w:szCs w:val="24"/>
              </w:rPr>
            </w:pPr>
            <w:r w:rsidRPr="00EB58E4">
              <w:rPr>
                <w:rFonts w:cs="Times New Roman"/>
                <w:szCs w:val="24"/>
              </w:rPr>
              <w:t>режиссерские и прочих игр, предметы заместители, костюмы, шапочки, пилотки,</w:t>
            </w:r>
          </w:p>
        </w:tc>
      </w:tr>
      <w:tr w:rsidR="00A54BB1" w:rsidRPr="00EB58E4" w:rsidTr="00A54BB1">
        <w:tc>
          <w:tcPr>
            <w:tcW w:w="1969" w:type="dxa"/>
            <w:vMerge/>
          </w:tcPr>
          <w:p w:rsidR="00A54BB1" w:rsidRPr="00EB58E4" w:rsidRDefault="00A54BB1" w:rsidP="00A54BB1">
            <w:pPr>
              <w:shd w:val="clear" w:color="auto" w:fill="FFFFFF"/>
              <w:autoSpaceDE w:val="0"/>
              <w:autoSpaceDN w:val="0"/>
              <w:adjustRightInd w:val="0"/>
              <w:ind w:left="-6"/>
              <w:rPr>
                <w:rFonts w:cs="Times New Roman"/>
                <w:b/>
                <w:bCs/>
                <w:i/>
                <w:iCs/>
                <w:szCs w:val="24"/>
              </w:rPr>
            </w:pPr>
          </w:p>
        </w:tc>
        <w:tc>
          <w:tcPr>
            <w:tcW w:w="2064"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bCs/>
                <w:szCs w:val="24"/>
              </w:rPr>
              <w:t>мини-музей</w:t>
            </w:r>
          </w:p>
          <w:p w:rsidR="00A54BB1" w:rsidRPr="00EB58E4" w:rsidRDefault="00A54BB1" w:rsidP="00A54BB1">
            <w:pPr>
              <w:shd w:val="clear" w:color="auto" w:fill="FFFFFF"/>
              <w:autoSpaceDE w:val="0"/>
              <w:autoSpaceDN w:val="0"/>
              <w:adjustRightInd w:val="0"/>
              <w:ind w:left="-6"/>
              <w:rPr>
                <w:rFonts w:cs="Times New Roman"/>
                <w:szCs w:val="24"/>
              </w:rPr>
            </w:pPr>
            <w:r w:rsidRPr="00EB58E4">
              <w:rPr>
                <w:rFonts w:cs="Times New Roman"/>
                <w:szCs w:val="24"/>
              </w:rPr>
              <w:t>«Русская  изба»</w:t>
            </w:r>
          </w:p>
          <w:p w:rsidR="00A54BB1" w:rsidRPr="00EB58E4" w:rsidRDefault="00A54BB1" w:rsidP="00A54BB1">
            <w:pPr>
              <w:shd w:val="clear" w:color="auto" w:fill="FFFFFF"/>
              <w:autoSpaceDE w:val="0"/>
              <w:autoSpaceDN w:val="0"/>
              <w:adjustRightInd w:val="0"/>
              <w:ind w:left="180"/>
              <w:rPr>
                <w:rFonts w:cs="Times New Roman"/>
                <w:bCs/>
                <w:szCs w:val="24"/>
              </w:rPr>
            </w:pPr>
          </w:p>
        </w:tc>
        <w:tc>
          <w:tcPr>
            <w:tcW w:w="2898" w:type="dxa"/>
          </w:tcPr>
          <w:p w:rsidR="00A54BB1" w:rsidRPr="00EB58E4" w:rsidRDefault="00A54BB1" w:rsidP="00A54BB1">
            <w:pPr>
              <w:autoSpaceDE w:val="0"/>
              <w:autoSpaceDN w:val="0"/>
              <w:adjustRightInd w:val="0"/>
              <w:jc w:val="center"/>
              <w:rPr>
                <w:rFonts w:cs="Times New Roman"/>
                <w:szCs w:val="24"/>
              </w:rPr>
            </w:pPr>
          </w:p>
        </w:tc>
        <w:tc>
          <w:tcPr>
            <w:tcW w:w="2844" w:type="dxa"/>
          </w:tcPr>
          <w:p w:rsidR="00A54BB1" w:rsidRPr="00EB58E4" w:rsidRDefault="00A54BB1" w:rsidP="00A54BB1">
            <w:pPr>
              <w:rPr>
                <w:rFonts w:cs="Times New Roman"/>
                <w:szCs w:val="24"/>
              </w:rPr>
            </w:pPr>
            <w:r w:rsidRPr="00EB58E4">
              <w:rPr>
                <w:rFonts w:cs="Times New Roman"/>
                <w:szCs w:val="24"/>
              </w:rPr>
              <w:t>народные куклы, прялка, печь, разные виды старинной посуды, утварь</w:t>
            </w:r>
          </w:p>
        </w:tc>
      </w:tr>
      <w:tr w:rsidR="00A54BB1" w:rsidRPr="00EB58E4" w:rsidTr="00A54BB1">
        <w:tc>
          <w:tcPr>
            <w:tcW w:w="1969" w:type="dxa"/>
          </w:tcPr>
          <w:p w:rsidR="00A54BB1" w:rsidRPr="00EB58E4" w:rsidRDefault="00A54BB1" w:rsidP="00A54BB1">
            <w:pPr>
              <w:shd w:val="clear" w:color="auto" w:fill="FFFFFF"/>
              <w:autoSpaceDE w:val="0"/>
              <w:autoSpaceDN w:val="0"/>
              <w:adjustRightInd w:val="0"/>
              <w:rPr>
                <w:rFonts w:cs="Times New Roman"/>
                <w:bCs/>
                <w:szCs w:val="24"/>
              </w:rPr>
            </w:pPr>
            <w:r w:rsidRPr="00EB58E4">
              <w:rPr>
                <w:rFonts w:cs="Times New Roman"/>
                <w:b/>
                <w:bCs/>
                <w:szCs w:val="24"/>
              </w:rPr>
              <w:t>Физическое развитие и здоровье</w:t>
            </w:r>
          </w:p>
        </w:tc>
        <w:tc>
          <w:tcPr>
            <w:tcW w:w="2064" w:type="dxa"/>
          </w:tcPr>
          <w:p w:rsidR="00A54BB1" w:rsidRPr="00EB58E4" w:rsidRDefault="00A54BB1" w:rsidP="00A54BB1">
            <w:pPr>
              <w:jc w:val="center"/>
              <w:rPr>
                <w:rFonts w:cs="Times New Roman"/>
                <w:szCs w:val="24"/>
              </w:rPr>
            </w:pPr>
            <w:r w:rsidRPr="00EB58E4">
              <w:rPr>
                <w:rFonts w:cs="Times New Roman"/>
                <w:szCs w:val="24"/>
              </w:rPr>
              <w:t>спортзал</w:t>
            </w:r>
          </w:p>
          <w:p w:rsidR="00A54BB1" w:rsidRPr="00EB58E4" w:rsidRDefault="00A54BB1" w:rsidP="00A54BB1">
            <w:pPr>
              <w:shd w:val="clear" w:color="auto" w:fill="FFFFFF"/>
              <w:autoSpaceDE w:val="0"/>
              <w:autoSpaceDN w:val="0"/>
              <w:adjustRightInd w:val="0"/>
              <w:ind w:left="180"/>
              <w:rPr>
                <w:rFonts w:cs="Times New Roman"/>
                <w:bCs/>
                <w:szCs w:val="24"/>
              </w:rPr>
            </w:pPr>
          </w:p>
        </w:tc>
        <w:tc>
          <w:tcPr>
            <w:tcW w:w="2898" w:type="dxa"/>
          </w:tcPr>
          <w:p w:rsidR="00A54BB1" w:rsidRPr="00EB58E4" w:rsidRDefault="00A54BB1" w:rsidP="00A54BB1">
            <w:pPr>
              <w:autoSpaceDE w:val="0"/>
              <w:autoSpaceDN w:val="0"/>
              <w:adjustRightInd w:val="0"/>
              <w:rPr>
                <w:rFonts w:cs="Times New Roman"/>
                <w:szCs w:val="24"/>
              </w:rPr>
            </w:pPr>
            <w:proofErr w:type="gramStart"/>
            <w:r w:rsidRPr="00EB58E4">
              <w:rPr>
                <w:rFonts w:cs="Times New Roman"/>
                <w:szCs w:val="24"/>
              </w:rPr>
              <w:t xml:space="preserve">маты, канат, подвесные лестницы, гимнастические  скамейки, кубы, шведская стенка, арки для </w:t>
            </w:r>
            <w:proofErr w:type="spellStart"/>
            <w:r w:rsidRPr="00EB58E4">
              <w:rPr>
                <w:rFonts w:cs="Times New Roman"/>
                <w:szCs w:val="24"/>
              </w:rPr>
              <w:t>подлезания</w:t>
            </w:r>
            <w:proofErr w:type="spellEnd"/>
            <w:r w:rsidRPr="00EB58E4">
              <w:rPr>
                <w:rFonts w:cs="Times New Roman"/>
                <w:szCs w:val="24"/>
              </w:rPr>
              <w:t>, спортивные модули  (трапеции, бумы, арка и пр.),  тренажеры, сетка для баскетбола, корзины для волейбола, лыжи</w:t>
            </w:r>
            <w:proofErr w:type="gramEnd"/>
          </w:p>
        </w:tc>
        <w:tc>
          <w:tcPr>
            <w:tcW w:w="2844" w:type="dxa"/>
          </w:tcPr>
          <w:p w:rsidR="00A54BB1" w:rsidRPr="00EB58E4" w:rsidRDefault="00A54BB1" w:rsidP="00A54BB1">
            <w:pPr>
              <w:rPr>
                <w:rFonts w:cs="Times New Roman"/>
                <w:szCs w:val="24"/>
              </w:rPr>
            </w:pPr>
            <w:proofErr w:type="gramStart"/>
            <w:r w:rsidRPr="00EB58E4">
              <w:rPr>
                <w:rFonts w:cs="Times New Roman"/>
                <w:szCs w:val="24"/>
              </w:rPr>
              <w:t xml:space="preserve">схемы- символы, мячи, кегли, обручи, скакалки, клюшки, гимнастические палки, мячи, обручи,  шайбы, султанчики, кубики, флажки, ленты, </w:t>
            </w:r>
            <w:proofErr w:type="spellStart"/>
            <w:r w:rsidRPr="00EB58E4">
              <w:rPr>
                <w:rFonts w:cs="Times New Roman"/>
                <w:szCs w:val="24"/>
              </w:rPr>
              <w:t>кольцеброс</w:t>
            </w:r>
            <w:proofErr w:type="spellEnd"/>
            <w:r w:rsidRPr="00EB58E4">
              <w:rPr>
                <w:rFonts w:cs="Times New Roman"/>
                <w:szCs w:val="24"/>
              </w:rPr>
              <w:t>, гантели</w:t>
            </w:r>
            <w:proofErr w:type="gramEnd"/>
          </w:p>
        </w:tc>
      </w:tr>
      <w:tr w:rsidR="00A54BB1" w:rsidRPr="00EB58E4" w:rsidTr="00A54BB1">
        <w:tc>
          <w:tcPr>
            <w:tcW w:w="1969" w:type="dxa"/>
            <w:vMerge w:val="restart"/>
          </w:tcPr>
          <w:p w:rsidR="00A54BB1" w:rsidRPr="00EB58E4" w:rsidRDefault="00A54BB1" w:rsidP="00A54BB1">
            <w:pPr>
              <w:shd w:val="clear" w:color="auto" w:fill="FFFFFF"/>
              <w:autoSpaceDE w:val="0"/>
              <w:autoSpaceDN w:val="0"/>
              <w:adjustRightInd w:val="0"/>
              <w:rPr>
                <w:rFonts w:cs="Times New Roman"/>
                <w:b/>
                <w:bCs/>
                <w:szCs w:val="24"/>
              </w:rPr>
            </w:pPr>
            <w:r w:rsidRPr="00EB58E4">
              <w:rPr>
                <w:rFonts w:cs="Times New Roman"/>
                <w:b/>
                <w:bCs/>
                <w:szCs w:val="24"/>
              </w:rPr>
              <w:t>Познавательно-речевое развитие</w:t>
            </w:r>
          </w:p>
        </w:tc>
        <w:tc>
          <w:tcPr>
            <w:tcW w:w="2064" w:type="dxa"/>
          </w:tcPr>
          <w:p w:rsidR="00A54BB1" w:rsidRPr="00EB58E4" w:rsidRDefault="00A54BB1" w:rsidP="00A54BB1">
            <w:pPr>
              <w:tabs>
                <w:tab w:val="left" w:pos="5531"/>
              </w:tabs>
              <w:rPr>
                <w:rFonts w:cs="Times New Roman"/>
                <w:szCs w:val="24"/>
              </w:rPr>
            </w:pPr>
            <w:r w:rsidRPr="00EB58E4">
              <w:rPr>
                <w:rFonts w:cs="Times New Roman"/>
                <w:szCs w:val="24"/>
              </w:rPr>
              <w:t>центр конструирования</w:t>
            </w:r>
          </w:p>
          <w:p w:rsidR="00A54BB1" w:rsidRPr="00EB58E4" w:rsidRDefault="00A54BB1" w:rsidP="00A54BB1">
            <w:pPr>
              <w:jc w:val="center"/>
              <w:rPr>
                <w:rFonts w:cs="Times New Roman"/>
                <w:szCs w:val="24"/>
              </w:rPr>
            </w:pPr>
          </w:p>
        </w:tc>
        <w:tc>
          <w:tcPr>
            <w:tcW w:w="2898" w:type="dxa"/>
          </w:tcPr>
          <w:p w:rsidR="00A54BB1" w:rsidRPr="00EB58E4" w:rsidRDefault="00A54BB1" w:rsidP="00A54BB1">
            <w:pPr>
              <w:autoSpaceDE w:val="0"/>
              <w:autoSpaceDN w:val="0"/>
              <w:adjustRightInd w:val="0"/>
              <w:rPr>
                <w:rFonts w:cs="Times New Roman"/>
                <w:szCs w:val="24"/>
              </w:rPr>
            </w:pPr>
            <w:r w:rsidRPr="00EB58E4">
              <w:rPr>
                <w:rFonts w:cs="Times New Roman"/>
                <w:szCs w:val="24"/>
              </w:rPr>
              <w:t xml:space="preserve">поворотные круги, </w:t>
            </w:r>
            <w:proofErr w:type="spellStart"/>
            <w:r w:rsidRPr="00EB58E4">
              <w:rPr>
                <w:rFonts w:cs="Times New Roman"/>
                <w:szCs w:val="24"/>
              </w:rPr>
              <w:t>фланелеграф</w:t>
            </w:r>
            <w:proofErr w:type="spellEnd"/>
            <w:r w:rsidRPr="00EB58E4">
              <w:rPr>
                <w:rFonts w:cs="Times New Roman"/>
                <w:szCs w:val="24"/>
              </w:rPr>
              <w:t>, мольберты, наборное полотно</w:t>
            </w:r>
          </w:p>
        </w:tc>
        <w:tc>
          <w:tcPr>
            <w:tcW w:w="2844" w:type="dxa"/>
          </w:tcPr>
          <w:p w:rsidR="00A54BB1" w:rsidRPr="00EB58E4" w:rsidRDefault="00A54BB1" w:rsidP="00A54BB1">
            <w:pPr>
              <w:rPr>
                <w:rFonts w:cs="Times New Roman"/>
                <w:szCs w:val="24"/>
              </w:rPr>
            </w:pPr>
            <w:r w:rsidRPr="00EB58E4">
              <w:rPr>
                <w:rFonts w:cs="Times New Roman"/>
                <w:szCs w:val="24"/>
              </w:rPr>
              <w:t>схемы, конструкты различных модификаций:</w:t>
            </w:r>
          </w:p>
          <w:p w:rsidR="00A54BB1" w:rsidRPr="00EB58E4" w:rsidRDefault="00A54BB1" w:rsidP="00A54BB1">
            <w:pPr>
              <w:rPr>
                <w:rFonts w:cs="Times New Roman"/>
                <w:szCs w:val="24"/>
              </w:rPr>
            </w:pPr>
            <w:proofErr w:type="spellStart"/>
            <w:r w:rsidRPr="00EB58E4">
              <w:rPr>
                <w:rFonts w:cs="Times New Roman"/>
                <w:szCs w:val="24"/>
              </w:rPr>
              <w:t>лего</w:t>
            </w:r>
            <w:proofErr w:type="spellEnd"/>
            <w:r w:rsidRPr="00EB58E4">
              <w:rPr>
                <w:rFonts w:cs="Times New Roman"/>
                <w:szCs w:val="24"/>
              </w:rPr>
              <w:t xml:space="preserve">, плоскостной, металлический, пластмассовый, </w:t>
            </w:r>
            <w:r w:rsidRPr="00EB58E4">
              <w:rPr>
                <w:rFonts w:cs="Times New Roman"/>
                <w:szCs w:val="24"/>
              </w:rPr>
              <w:lastRenderedPageBreak/>
              <w:t>деревянный строитель, конструктор из губок</w:t>
            </w:r>
          </w:p>
        </w:tc>
      </w:tr>
      <w:tr w:rsidR="00A54BB1" w:rsidRPr="00EB58E4" w:rsidTr="00A54BB1">
        <w:tc>
          <w:tcPr>
            <w:tcW w:w="1969" w:type="dxa"/>
            <w:vMerge/>
          </w:tcPr>
          <w:p w:rsidR="00A54BB1" w:rsidRPr="00EB58E4" w:rsidRDefault="00A54BB1" w:rsidP="00A54BB1">
            <w:pPr>
              <w:shd w:val="clear" w:color="auto" w:fill="FFFFFF"/>
              <w:autoSpaceDE w:val="0"/>
              <w:autoSpaceDN w:val="0"/>
              <w:adjustRightInd w:val="0"/>
              <w:rPr>
                <w:rFonts w:cs="Times New Roman"/>
                <w:b/>
                <w:bCs/>
                <w:szCs w:val="24"/>
              </w:rPr>
            </w:pPr>
          </w:p>
        </w:tc>
        <w:tc>
          <w:tcPr>
            <w:tcW w:w="2064" w:type="dxa"/>
          </w:tcPr>
          <w:p w:rsidR="00A54BB1" w:rsidRPr="00EB58E4" w:rsidRDefault="00A54BB1" w:rsidP="00A54BB1">
            <w:pPr>
              <w:tabs>
                <w:tab w:val="left" w:pos="5531"/>
              </w:tabs>
              <w:rPr>
                <w:rFonts w:cs="Times New Roman"/>
                <w:szCs w:val="24"/>
              </w:rPr>
            </w:pPr>
            <w:r w:rsidRPr="00EB58E4">
              <w:rPr>
                <w:rFonts w:cs="Times New Roman"/>
                <w:bCs/>
                <w:szCs w:val="24"/>
              </w:rPr>
              <w:t>библиотека</w:t>
            </w:r>
          </w:p>
        </w:tc>
        <w:tc>
          <w:tcPr>
            <w:tcW w:w="2898" w:type="dxa"/>
          </w:tcPr>
          <w:p w:rsidR="00A54BB1" w:rsidRPr="00EB58E4" w:rsidRDefault="00A54BB1" w:rsidP="00A54BB1">
            <w:pPr>
              <w:autoSpaceDE w:val="0"/>
              <w:autoSpaceDN w:val="0"/>
              <w:adjustRightInd w:val="0"/>
              <w:rPr>
                <w:rFonts w:cs="Times New Roman"/>
                <w:szCs w:val="24"/>
              </w:rPr>
            </w:pPr>
            <w:r w:rsidRPr="00EB58E4">
              <w:rPr>
                <w:rFonts w:cs="Times New Roman"/>
                <w:szCs w:val="24"/>
              </w:rPr>
              <w:t xml:space="preserve">стеллажи для книг, мольберты, подставки для книг, диван, стол  </w:t>
            </w:r>
            <w:proofErr w:type="gramStart"/>
            <w:r w:rsidRPr="00EB58E4">
              <w:rPr>
                <w:rFonts w:cs="Times New Roman"/>
                <w:szCs w:val="24"/>
              </w:rPr>
              <w:t>с</w:t>
            </w:r>
            <w:proofErr w:type="gramEnd"/>
            <w:r w:rsidRPr="00EB58E4">
              <w:rPr>
                <w:rFonts w:cs="Times New Roman"/>
                <w:szCs w:val="24"/>
              </w:rPr>
              <w:t xml:space="preserve"> секторам</w:t>
            </w:r>
          </w:p>
        </w:tc>
        <w:tc>
          <w:tcPr>
            <w:tcW w:w="2844"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книжный фонд,</w:t>
            </w:r>
          </w:p>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альбомы, открытки,</w:t>
            </w:r>
          </w:p>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фотографии,</w:t>
            </w:r>
          </w:p>
          <w:p w:rsidR="00A54BB1" w:rsidRPr="00EB58E4" w:rsidRDefault="00A54BB1" w:rsidP="00A54BB1">
            <w:pPr>
              <w:rPr>
                <w:rFonts w:cs="Times New Roman"/>
                <w:szCs w:val="24"/>
              </w:rPr>
            </w:pPr>
            <w:r w:rsidRPr="00EB58E4">
              <w:rPr>
                <w:rFonts w:cs="Times New Roman"/>
                <w:szCs w:val="24"/>
              </w:rPr>
              <w:t>карты, картины</w:t>
            </w:r>
          </w:p>
        </w:tc>
      </w:tr>
      <w:tr w:rsidR="00A54BB1" w:rsidRPr="00EB58E4" w:rsidTr="00A54BB1">
        <w:tc>
          <w:tcPr>
            <w:tcW w:w="1969" w:type="dxa"/>
            <w:vMerge/>
          </w:tcPr>
          <w:p w:rsidR="00A54BB1" w:rsidRPr="00EB58E4" w:rsidRDefault="00A54BB1" w:rsidP="00A54BB1">
            <w:pPr>
              <w:shd w:val="clear" w:color="auto" w:fill="FFFFFF"/>
              <w:autoSpaceDE w:val="0"/>
              <w:autoSpaceDN w:val="0"/>
              <w:adjustRightInd w:val="0"/>
              <w:rPr>
                <w:rFonts w:cs="Times New Roman"/>
                <w:b/>
                <w:bCs/>
                <w:szCs w:val="24"/>
              </w:rPr>
            </w:pPr>
          </w:p>
        </w:tc>
        <w:tc>
          <w:tcPr>
            <w:tcW w:w="2064" w:type="dxa"/>
          </w:tcPr>
          <w:p w:rsidR="00A54BB1" w:rsidRPr="00EB58E4" w:rsidRDefault="00A54BB1" w:rsidP="00A54BB1">
            <w:pPr>
              <w:tabs>
                <w:tab w:val="left" w:pos="5531"/>
              </w:tabs>
              <w:rPr>
                <w:rFonts w:cs="Times New Roman"/>
                <w:bCs/>
                <w:szCs w:val="24"/>
              </w:rPr>
            </w:pPr>
            <w:r w:rsidRPr="00EB58E4">
              <w:rPr>
                <w:rFonts w:cs="Times New Roman"/>
                <w:bCs/>
                <w:szCs w:val="24"/>
              </w:rPr>
              <w:t>мини-лаборатория</w:t>
            </w:r>
          </w:p>
        </w:tc>
        <w:tc>
          <w:tcPr>
            <w:tcW w:w="2898" w:type="dxa"/>
          </w:tcPr>
          <w:p w:rsidR="00A54BB1" w:rsidRPr="00EB58E4" w:rsidRDefault="00A54BB1" w:rsidP="00A54BB1">
            <w:pPr>
              <w:autoSpaceDE w:val="0"/>
              <w:autoSpaceDN w:val="0"/>
              <w:adjustRightInd w:val="0"/>
              <w:rPr>
                <w:rFonts w:cs="Times New Roman"/>
                <w:szCs w:val="24"/>
              </w:rPr>
            </w:pPr>
            <w:r w:rsidRPr="00EB58E4">
              <w:rPr>
                <w:rFonts w:cs="Times New Roman"/>
                <w:szCs w:val="24"/>
              </w:rPr>
              <w:t>микроскоп, весы, телескоп</w:t>
            </w:r>
          </w:p>
        </w:tc>
        <w:tc>
          <w:tcPr>
            <w:tcW w:w="2844" w:type="dxa"/>
          </w:tcPr>
          <w:p w:rsidR="00A54BB1" w:rsidRPr="00EB58E4" w:rsidRDefault="00A54BB1" w:rsidP="00A54BB1">
            <w:pPr>
              <w:rPr>
                <w:rFonts w:cs="Times New Roman"/>
                <w:szCs w:val="24"/>
              </w:rPr>
            </w:pPr>
            <w:proofErr w:type="gramStart"/>
            <w:r w:rsidRPr="00EB58E4">
              <w:rPr>
                <w:rFonts w:cs="Times New Roman"/>
                <w:szCs w:val="24"/>
              </w:rPr>
              <w:t>схемы, плакаты, лупы, колбы, банки, различные по фактуре материалы, виды полезных ископаемых, мерные кружки, сыпучие продукты,  емкости разной вместимости, ложки, воронки, трубочки</w:t>
            </w:r>
            <w:proofErr w:type="gramEnd"/>
          </w:p>
        </w:tc>
      </w:tr>
      <w:tr w:rsidR="00A54BB1" w:rsidRPr="00EB58E4" w:rsidTr="00A54BB1">
        <w:tc>
          <w:tcPr>
            <w:tcW w:w="1969" w:type="dxa"/>
            <w:vMerge/>
          </w:tcPr>
          <w:p w:rsidR="00A54BB1" w:rsidRPr="00EB58E4" w:rsidRDefault="00A54BB1" w:rsidP="00A54BB1">
            <w:pPr>
              <w:shd w:val="clear" w:color="auto" w:fill="FFFFFF"/>
              <w:autoSpaceDE w:val="0"/>
              <w:autoSpaceDN w:val="0"/>
              <w:adjustRightInd w:val="0"/>
              <w:rPr>
                <w:rFonts w:cs="Times New Roman"/>
                <w:b/>
                <w:bCs/>
                <w:szCs w:val="24"/>
              </w:rPr>
            </w:pPr>
          </w:p>
        </w:tc>
        <w:tc>
          <w:tcPr>
            <w:tcW w:w="2064"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bCs/>
                <w:szCs w:val="24"/>
              </w:rPr>
              <w:t>мини-музей</w:t>
            </w:r>
          </w:p>
          <w:p w:rsidR="00A54BB1" w:rsidRPr="00EB58E4" w:rsidRDefault="00A54BB1" w:rsidP="00A54BB1">
            <w:pPr>
              <w:tabs>
                <w:tab w:val="left" w:pos="5531"/>
              </w:tabs>
              <w:rPr>
                <w:rFonts w:cs="Times New Roman"/>
                <w:bCs/>
                <w:szCs w:val="24"/>
              </w:rPr>
            </w:pPr>
            <w:r w:rsidRPr="00EB58E4">
              <w:rPr>
                <w:rFonts w:cs="Times New Roman"/>
                <w:bCs/>
                <w:szCs w:val="24"/>
              </w:rPr>
              <w:t>«Окно в природу»</w:t>
            </w:r>
          </w:p>
        </w:tc>
        <w:tc>
          <w:tcPr>
            <w:tcW w:w="2898" w:type="dxa"/>
          </w:tcPr>
          <w:p w:rsidR="00A54BB1" w:rsidRPr="00EB58E4" w:rsidRDefault="00A54BB1" w:rsidP="00A54BB1">
            <w:pPr>
              <w:shd w:val="clear" w:color="auto" w:fill="FFFFFF"/>
              <w:autoSpaceDE w:val="0"/>
              <w:autoSpaceDN w:val="0"/>
              <w:adjustRightInd w:val="0"/>
              <w:ind w:left="-6"/>
              <w:rPr>
                <w:rFonts w:cs="Times New Roman"/>
                <w:szCs w:val="24"/>
              </w:rPr>
            </w:pPr>
            <w:r w:rsidRPr="00EB58E4">
              <w:rPr>
                <w:rFonts w:cs="Times New Roman"/>
                <w:szCs w:val="24"/>
              </w:rPr>
              <w:t>стеллажи для макетов</w:t>
            </w:r>
          </w:p>
          <w:p w:rsidR="00A54BB1" w:rsidRPr="00EB58E4" w:rsidRDefault="00A54BB1" w:rsidP="00A54BB1">
            <w:pPr>
              <w:autoSpaceDE w:val="0"/>
              <w:autoSpaceDN w:val="0"/>
              <w:adjustRightInd w:val="0"/>
              <w:rPr>
                <w:rFonts w:cs="Times New Roman"/>
                <w:szCs w:val="24"/>
              </w:rPr>
            </w:pPr>
          </w:p>
        </w:tc>
        <w:tc>
          <w:tcPr>
            <w:tcW w:w="2844" w:type="dxa"/>
          </w:tcPr>
          <w:p w:rsidR="00A54BB1" w:rsidRPr="00EB58E4" w:rsidRDefault="00A54BB1" w:rsidP="00A54BB1">
            <w:pPr>
              <w:rPr>
                <w:rFonts w:cs="Times New Roman"/>
                <w:szCs w:val="24"/>
              </w:rPr>
            </w:pPr>
            <w:r w:rsidRPr="00EB58E4">
              <w:rPr>
                <w:rFonts w:cs="Times New Roman"/>
                <w:szCs w:val="24"/>
              </w:rPr>
              <w:t>макет «Азбука звездного неба», планетарий, макеты</w:t>
            </w:r>
          </w:p>
        </w:tc>
      </w:tr>
      <w:tr w:rsidR="00A54BB1" w:rsidRPr="00EB58E4" w:rsidTr="00A54BB1">
        <w:tc>
          <w:tcPr>
            <w:tcW w:w="1969" w:type="dxa"/>
            <w:vMerge/>
          </w:tcPr>
          <w:p w:rsidR="00A54BB1" w:rsidRPr="00EB58E4" w:rsidRDefault="00A54BB1" w:rsidP="00A54BB1">
            <w:pPr>
              <w:shd w:val="clear" w:color="auto" w:fill="FFFFFF"/>
              <w:autoSpaceDE w:val="0"/>
              <w:autoSpaceDN w:val="0"/>
              <w:adjustRightInd w:val="0"/>
              <w:rPr>
                <w:rFonts w:cs="Times New Roman"/>
                <w:b/>
                <w:bCs/>
                <w:szCs w:val="24"/>
              </w:rPr>
            </w:pPr>
          </w:p>
        </w:tc>
        <w:tc>
          <w:tcPr>
            <w:tcW w:w="2064" w:type="dxa"/>
          </w:tcPr>
          <w:p w:rsidR="00A54BB1" w:rsidRPr="00EB58E4" w:rsidRDefault="00A54BB1" w:rsidP="00A54BB1">
            <w:pPr>
              <w:shd w:val="clear" w:color="auto" w:fill="FFFFFF"/>
              <w:autoSpaceDE w:val="0"/>
              <w:autoSpaceDN w:val="0"/>
              <w:adjustRightInd w:val="0"/>
              <w:rPr>
                <w:rFonts w:cs="Times New Roman"/>
                <w:bCs/>
                <w:szCs w:val="24"/>
              </w:rPr>
            </w:pPr>
            <w:r w:rsidRPr="00EB58E4">
              <w:rPr>
                <w:rFonts w:cs="Times New Roman"/>
                <w:bCs/>
                <w:szCs w:val="24"/>
              </w:rPr>
              <w:t>зимний сад, экологическая гостиная</w:t>
            </w:r>
          </w:p>
        </w:tc>
        <w:tc>
          <w:tcPr>
            <w:tcW w:w="2898" w:type="dxa"/>
          </w:tcPr>
          <w:p w:rsidR="00A54BB1" w:rsidRPr="00EB58E4" w:rsidRDefault="00A54BB1" w:rsidP="00A54BB1">
            <w:pPr>
              <w:shd w:val="clear" w:color="auto" w:fill="FFFFFF"/>
              <w:autoSpaceDE w:val="0"/>
              <w:autoSpaceDN w:val="0"/>
              <w:adjustRightInd w:val="0"/>
              <w:ind w:left="-6"/>
              <w:jc w:val="both"/>
              <w:rPr>
                <w:rFonts w:cs="Times New Roman"/>
                <w:szCs w:val="24"/>
              </w:rPr>
            </w:pPr>
            <w:proofErr w:type="gramStart"/>
            <w:r w:rsidRPr="00EB58E4">
              <w:rPr>
                <w:rFonts w:cs="Times New Roman"/>
                <w:szCs w:val="24"/>
              </w:rPr>
              <w:t xml:space="preserve">клетки для птиц, аквариумы с живыми объектами (черепаха, </w:t>
            </w:r>
            <w:proofErr w:type="gramEnd"/>
          </w:p>
          <w:p w:rsidR="00A54BB1" w:rsidRPr="00EB58E4" w:rsidRDefault="00A54BB1" w:rsidP="00A54BB1">
            <w:pPr>
              <w:autoSpaceDE w:val="0"/>
              <w:autoSpaceDN w:val="0"/>
              <w:adjustRightInd w:val="0"/>
              <w:rPr>
                <w:rFonts w:cs="Times New Roman"/>
                <w:szCs w:val="24"/>
              </w:rPr>
            </w:pPr>
            <w:r w:rsidRPr="00EB58E4">
              <w:rPr>
                <w:rFonts w:cs="Times New Roman"/>
                <w:szCs w:val="24"/>
              </w:rPr>
              <w:t>рыбки, лягушки), оборудование по уходу за живыми объектами, фонтан, цветы</w:t>
            </w:r>
          </w:p>
        </w:tc>
        <w:tc>
          <w:tcPr>
            <w:tcW w:w="2844" w:type="dxa"/>
          </w:tcPr>
          <w:p w:rsidR="00A54BB1" w:rsidRPr="00EB58E4" w:rsidRDefault="00A54BB1" w:rsidP="00A54BB1">
            <w:pPr>
              <w:rPr>
                <w:rFonts w:cs="Times New Roman"/>
                <w:szCs w:val="24"/>
              </w:rPr>
            </w:pPr>
            <w:r w:rsidRPr="00EB58E4">
              <w:rPr>
                <w:rFonts w:cs="Times New Roman"/>
                <w:szCs w:val="24"/>
              </w:rPr>
              <w:t>паспорта животных, комнатных растений</w:t>
            </w:r>
          </w:p>
        </w:tc>
      </w:tr>
      <w:tr w:rsidR="00A54BB1" w:rsidRPr="00EB58E4" w:rsidTr="00A54BB1">
        <w:tc>
          <w:tcPr>
            <w:tcW w:w="1969" w:type="dxa"/>
            <w:vMerge w:val="restart"/>
          </w:tcPr>
          <w:p w:rsidR="00A54BB1" w:rsidRPr="00EB58E4" w:rsidRDefault="00A54BB1" w:rsidP="00A54BB1">
            <w:pPr>
              <w:shd w:val="clear" w:color="auto" w:fill="FFFFFF"/>
              <w:autoSpaceDE w:val="0"/>
              <w:autoSpaceDN w:val="0"/>
              <w:adjustRightInd w:val="0"/>
              <w:rPr>
                <w:rFonts w:cs="Times New Roman"/>
                <w:b/>
                <w:bCs/>
                <w:szCs w:val="24"/>
              </w:rPr>
            </w:pPr>
            <w:r w:rsidRPr="00EB58E4">
              <w:rPr>
                <w:rFonts w:cs="Times New Roman"/>
                <w:b/>
                <w:bCs/>
                <w:szCs w:val="24"/>
              </w:rPr>
              <w:t>Художественно-эстетическое развитие</w:t>
            </w:r>
          </w:p>
        </w:tc>
        <w:tc>
          <w:tcPr>
            <w:tcW w:w="2064" w:type="dxa"/>
          </w:tcPr>
          <w:p w:rsidR="00A54BB1" w:rsidRPr="00EB58E4" w:rsidRDefault="00A54BB1" w:rsidP="00A54BB1">
            <w:pPr>
              <w:shd w:val="clear" w:color="auto" w:fill="FFFFFF"/>
              <w:autoSpaceDE w:val="0"/>
              <w:autoSpaceDN w:val="0"/>
              <w:adjustRightInd w:val="0"/>
              <w:rPr>
                <w:rFonts w:cs="Times New Roman"/>
                <w:bCs/>
                <w:szCs w:val="24"/>
              </w:rPr>
            </w:pPr>
            <w:r w:rsidRPr="00EB58E4">
              <w:rPr>
                <w:rFonts w:cs="Times New Roman"/>
                <w:bCs/>
                <w:szCs w:val="24"/>
              </w:rPr>
              <w:t>музыкальный зал</w:t>
            </w:r>
          </w:p>
        </w:tc>
        <w:tc>
          <w:tcPr>
            <w:tcW w:w="2898" w:type="dxa"/>
          </w:tcPr>
          <w:p w:rsidR="00A54BB1" w:rsidRPr="00EB58E4" w:rsidRDefault="00A54BB1" w:rsidP="00A54BB1">
            <w:pPr>
              <w:shd w:val="clear" w:color="auto" w:fill="FFFFFF"/>
              <w:autoSpaceDE w:val="0"/>
              <w:autoSpaceDN w:val="0"/>
              <w:adjustRightInd w:val="0"/>
              <w:ind w:left="-6"/>
              <w:rPr>
                <w:rFonts w:cs="Times New Roman"/>
                <w:szCs w:val="24"/>
              </w:rPr>
            </w:pPr>
            <w:r w:rsidRPr="00EB58E4">
              <w:rPr>
                <w:rFonts w:cs="Times New Roman"/>
                <w:szCs w:val="24"/>
              </w:rPr>
              <w:t xml:space="preserve">аудио аппаратура, </w:t>
            </w:r>
            <w:proofErr w:type="spellStart"/>
            <w:r w:rsidRPr="00EB58E4">
              <w:rPr>
                <w:rFonts w:cs="Times New Roman"/>
                <w:szCs w:val="24"/>
              </w:rPr>
              <w:t>фланелеграф</w:t>
            </w:r>
            <w:proofErr w:type="spellEnd"/>
            <w:r w:rsidRPr="00EB58E4">
              <w:rPr>
                <w:rFonts w:cs="Times New Roman"/>
                <w:szCs w:val="24"/>
              </w:rPr>
              <w:t>, мольберт, планшеты, ширмы</w:t>
            </w:r>
          </w:p>
          <w:p w:rsidR="00A54BB1" w:rsidRPr="00EB58E4" w:rsidRDefault="00A54BB1" w:rsidP="00A54BB1">
            <w:pPr>
              <w:shd w:val="clear" w:color="auto" w:fill="FFFFFF"/>
              <w:autoSpaceDE w:val="0"/>
              <w:autoSpaceDN w:val="0"/>
              <w:adjustRightInd w:val="0"/>
              <w:ind w:left="-6"/>
              <w:jc w:val="both"/>
              <w:rPr>
                <w:rFonts w:cs="Times New Roman"/>
                <w:szCs w:val="24"/>
              </w:rPr>
            </w:pPr>
          </w:p>
        </w:tc>
        <w:tc>
          <w:tcPr>
            <w:tcW w:w="2844"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 xml:space="preserve">дидактические игры, </w:t>
            </w:r>
          </w:p>
          <w:p w:rsidR="00A54BB1" w:rsidRPr="00EB58E4" w:rsidRDefault="00A54BB1" w:rsidP="00A54BB1">
            <w:pPr>
              <w:rPr>
                <w:rFonts w:cs="Times New Roman"/>
                <w:szCs w:val="24"/>
              </w:rPr>
            </w:pPr>
            <w:proofErr w:type="gramStart"/>
            <w:r w:rsidRPr="00EB58E4">
              <w:rPr>
                <w:rFonts w:cs="Times New Roman"/>
                <w:szCs w:val="24"/>
              </w:rPr>
              <w:t>наборы музыкальных инструментов, музыкальные игрушки, звучащие игрушки-заместители, флажки, ленты, султанчики, платочки, косынки, портреты композиторов, музыкальные лесенки</w:t>
            </w:r>
            <w:proofErr w:type="gramEnd"/>
          </w:p>
        </w:tc>
      </w:tr>
      <w:tr w:rsidR="00A54BB1" w:rsidRPr="00EB58E4" w:rsidTr="00A54BB1">
        <w:tc>
          <w:tcPr>
            <w:tcW w:w="1969" w:type="dxa"/>
            <w:vMerge/>
          </w:tcPr>
          <w:p w:rsidR="00A54BB1" w:rsidRPr="00EB58E4" w:rsidRDefault="00A54BB1" w:rsidP="00A54BB1">
            <w:pPr>
              <w:tabs>
                <w:tab w:val="left" w:pos="5531"/>
              </w:tabs>
              <w:rPr>
                <w:rFonts w:cs="Times New Roman"/>
                <w:b/>
                <w:bCs/>
                <w:szCs w:val="24"/>
              </w:rPr>
            </w:pPr>
          </w:p>
        </w:tc>
        <w:tc>
          <w:tcPr>
            <w:tcW w:w="2064" w:type="dxa"/>
          </w:tcPr>
          <w:p w:rsidR="00A54BB1" w:rsidRPr="00EB58E4" w:rsidRDefault="00A54BB1" w:rsidP="00A54BB1">
            <w:pPr>
              <w:tabs>
                <w:tab w:val="left" w:pos="5531"/>
              </w:tabs>
              <w:rPr>
                <w:rFonts w:cs="Times New Roman"/>
                <w:szCs w:val="24"/>
              </w:rPr>
            </w:pPr>
            <w:r w:rsidRPr="00EB58E4">
              <w:rPr>
                <w:rFonts w:cs="Times New Roman"/>
                <w:szCs w:val="24"/>
              </w:rPr>
              <w:t>театральная гостиная</w:t>
            </w:r>
          </w:p>
          <w:p w:rsidR="00A54BB1" w:rsidRPr="00EB58E4" w:rsidRDefault="00A54BB1" w:rsidP="00A54BB1">
            <w:pPr>
              <w:shd w:val="clear" w:color="auto" w:fill="FFFFFF"/>
              <w:autoSpaceDE w:val="0"/>
              <w:autoSpaceDN w:val="0"/>
              <w:adjustRightInd w:val="0"/>
              <w:rPr>
                <w:rFonts w:cs="Times New Roman"/>
                <w:bCs/>
                <w:szCs w:val="24"/>
              </w:rPr>
            </w:pPr>
          </w:p>
        </w:tc>
        <w:tc>
          <w:tcPr>
            <w:tcW w:w="2898"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 xml:space="preserve">шкаф для костюмов, головных уборов, зеркало, столик, </w:t>
            </w:r>
          </w:p>
          <w:p w:rsidR="00A54BB1" w:rsidRPr="00EB58E4" w:rsidRDefault="00A54BB1" w:rsidP="00A54BB1">
            <w:pPr>
              <w:shd w:val="clear" w:color="auto" w:fill="FFFFFF"/>
              <w:autoSpaceDE w:val="0"/>
              <w:autoSpaceDN w:val="0"/>
              <w:adjustRightInd w:val="0"/>
              <w:ind w:left="-6"/>
              <w:rPr>
                <w:rFonts w:cs="Times New Roman"/>
                <w:szCs w:val="24"/>
              </w:rPr>
            </w:pPr>
            <w:r w:rsidRPr="00EB58E4">
              <w:rPr>
                <w:rFonts w:cs="Times New Roman"/>
                <w:szCs w:val="24"/>
              </w:rPr>
              <w:t>большой и малый теневые театры, ширмы, планшеты</w:t>
            </w:r>
          </w:p>
        </w:tc>
        <w:tc>
          <w:tcPr>
            <w:tcW w:w="2844" w:type="dxa"/>
          </w:tcPr>
          <w:p w:rsidR="00A54BB1" w:rsidRPr="00EB58E4" w:rsidRDefault="00A54BB1" w:rsidP="00A54BB1">
            <w:pPr>
              <w:shd w:val="clear" w:color="auto" w:fill="FFFFFF"/>
              <w:autoSpaceDE w:val="0"/>
              <w:autoSpaceDN w:val="0"/>
              <w:adjustRightInd w:val="0"/>
              <w:rPr>
                <w:rFonts w:cs="Times New Roman"/>
                <w:szCs w:val="24"/>
              </w:rPr>
            </w:pPr>
            <w:proofErr w:type="gramStart"/>
            <w:r w:rsidRPr="00EB58E4">
              <w:rPr>
                <w:rFonts w:cs="Times New Roman"/>
                <w:szCs w:val="24"/>
              </w:rPr>
              <w:t>дидактическое пособие, макет театра, куклы разных видов театра, атрибуты, костюмы, грим, афиши, билеты, шапочки для театра, маски</w:t>
            </w:r>
            <w:proofErr w:type="gramEnd"/>
          </w:p>
        </w:tc>
      </w:tr>
      <w:tr w:rsidR="00A54BB1" w:rsidRPr="00EB58E4" w:rsidTr="00A54BB1">
        <w:tc>
          <w:tcPr>
            <w:tcW w:w="1969" w:type="dxa"/>
            <w:vMerge/>
          </w:tcPr>
          <w:p w:rsidR="00A54BB1" w:rsidRPr="00EB58E4" w:rsidRDefault="00A54BB1" w:rsidP="00A54BB1">
            <w:pPr>
              <w:tabs>
                <w:tab w:val="left" w:pos="5531"/>
              </w:tabs>
              <w:rPr>
                <w:rFonts w:cs="Times New Roman"/>
                <w:b/>
                <w:bCs/>
                <w:szCs w:val="24"/>
              </w:rPr>
            </w:pPr>
          </w:p>
        </w:tc>
        <w:tc>
          <w:tcPr>
            <w:tcW w:w="2064" w:type="dxa"/>
          </w:tcPr>
          <w:p w:rsidR="00A54BB1" w:rsidRPr="00EB58E4" w:rsidRDefault="00A54BB1" w:rsidP="00A54BB1">
            <w:pPr>
              <w:tabs>
                <w:tab w:val="left" w:pos="5531"/>
              </w:tabs>
              <w:rPr>
                <w:rFonts w:cs="Times New Roman"/>
                <w:szCs w:val="24"/>
              </w:rPr>
            </w:pPr>
            <w:r w:rsidRPr="00EB58E4">
              <w:rPr>
                <w:rFonts w:cs="Times New Roman"/>
                <w:szCs w:val="24"/>
              </w:rPr>
              <w:t>кинозал, фонотека</w:t>
            </w:r>
          </w:p>
        </w:tc>
        <w:tc>
          <w:tcPr>
            <w:tcW w:w="2898" w:type="dxa"/>
          </w:tcPr>
          <w:p w:rsidR="00A54BB1" w:rsidRPr="00EB58E4" w:rsidRDefault="00A54BB1" w:rsidP="00A54BB1">
            <w:pPr>
              <w:rPr>
                <w:rFonts w:cs="Times New Roman"/>
                <w:szCs w:val="24"/>
              </w:rPr>
            </w:pPr>
            <w:r w:rsidRPr="00EB58E4">
              <w:rPr>
                <w:rFonts w:cs="Times New Roman"/>
                <w:szCs w:val="24"/>
              </w:rPr>
              <w:t xml:space="preserve">Телевизоры, </w:t>
            </w:r>
            <w:r w:rsidRPr="00EB58E4">
              <w:rPr>
                <w:rFonts w:cs="Times New Roman"/>
                <w:szCs w:val="24"/>
                <w:lang w:val="en-US"/>
              </w:rPr>
              <w:t>DWD</w:t>
            </w:r>
            <w:r w:rsidRPr="00EB58E4">
              <w:rPr>
                <w:rFonts w:cs="Times New Roman"/>
                <w:szCs w:val="24"/>
              </w:rPr>
              <w:t xml:space="preserve">-плеер, </w:t>
            </w:r>
            <w:proofErr w:type="gramStart"/>
            <w:r w:rsidRPr="00EB58E4">
              <w:rPr>
                <w:rFonts w:cs="Times New Roman"/>
                <w:szCs w:val="24"/>
              </w:rPr>
              <w:t>видео-магнитофон</w:t>
            </w:r>
            <w:proofErr w:type="gramEnd"/>
            <w:r w:rsidRPr="00EB58E4">
              <w:rPr>
                <w:rFonts w:cs="Times New Roman"/>
                <w:szCs w:val="24"/>
              </w:rPr>
              <w:t xml:space="preserve">, </w:t>
            </w:r>
          </w:p>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Диапроекторы, магнитофоны, музыкальный центр</w:t>
            </w:r>
          </w:p>
        </w:tc>
        <w:tc>
          <w:tcPr>
            <w:tcW w:w="2844"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диафильмы, слайды, диски и кассеты, аудиозаписи сказок, песен</w:t>
            </w:r>
          </w:p>
        </w:tc>
      </w:tr>
      <w:tr w:rsidR="00A54BB1" w:rsidRPr="00EB58E4" w:rsidTr="00A54BB1">
        <w:tc>
          <w:tcPr>
            <w:tcW w:w="1969" w:type="dxa"/>
            <w:vMerge/>
          </w:tcPr>
          <w:p w:rsidR="00A54BB1" w:rsidRPr="00EB58E4" w:rsidRDefault="00A54BB1" w:rsidP="00A54BB1">
            <w:pPr>
              <w:tabs>
                <w:tab w:val="left" w:pos="5531"/>
              </w:tabs>
              <w:rPr>
                <w:rFonts w:cs="Times New Roman"/>
                <w:b/>
                <w:bCs/>
                <w:szCs w:val="24"/>
              </w:rPr>
            </w:pPr>
          </w:p>
        </w:tc>
        <w:tc>
          <w:tcPr>
            <w:tcW w:w="2064" w:type="dxa"/>
          </w:tcPr>
          <w:p w:rsidR="00A54BB1" w:rsidRPr="00EB58E4" w:rsidRDefault="00A54BB1" w:rsidP="00A54BB1">
            <w:pPr>
              <w:tabs>
                <w:tab w:val="left" w:pos="5531"/>
              </w:tabs>
              <w:rPr>
                <w:rFonts w:cs="Times New Roman"/>
                <w:szCs w:val="24"/>
              </w:rPr>
            </w:pPr>
            <w:r w:rsidRPr="00EB58E4">
              <w:rPr>
                <w:rFonts w:cs="Times New Roman"/>
                <w:szCs w:val="24"/>
              </w:rPr>
              <w:t>изостудия</w:t>
            </w:r>
          </w:p>
        </w:tc>
        <w:tc>
          <w:tcPr>
            <w:tcW w:w="2898" w:type="dxa"/>
          </w:tcPr>
          <w:p w:rsidR="00A54BB1" w:rsidRPr="00EB58E4" w:rsidRDefault="00A54BB1" w:rsidP="00A54BB1">
            <w:pPr>
              <w:rPr>
                <w:rFonts w:cs="Times New Roman"/>
                <w:szCs w:val="24"/>
              </w:rPr>
            </w:pPr>
            <w:r w:rsidRPr="00EB58E4">
              <w:rPr>
                <w:rFonts w:cs="Times New Roman"/>
                <w:szCs w:val="24"/>
              </w:rPr>
              <w:t>мольберты, стеллажи для выставок детских работ, доска для рисования мелом, подносы</w:t>
            </w:r>
          </w:p>
        </w:tc>
        <w:tc>
          <w:tcPr>
            <w:tcW w:w="2844"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предметы декоративно-прикладного творчества, народные игрушки (</w:t>
            </w:r>
            <w:proofErr w:type="spellStart"/>
            <w:r w:rsidRPr="00EB58E4">
              <w:rPr>
                <w:rFonts w:cs="Times New Roman"/>
                <w:szCs w:val="24"/>
              </w:rPr>
              <w:t>филимоновская</w:t>
            </w:r>
            <w:proofErr w:type="spellEnd"/>
            <w:r w:rsidRPr="00EB58E4">
              <w:rPr>
                <w:rFonts w:cs="Times New Roman"/>
                <w:szCs w:val="24"/>
              </w:rPr>
              <w:t xml:space="preserve">, </w:t>
            </w:r>
            <w:proofErr w:type="spellStart"/>
            <w:r w:rsidRPr="00EB58E4">
              <w:rPr>
                <w:rFonts w:cs="Times New Roman"/>
                <w:szCs w:val="24"/>
              </w:rPr>
              <w:lastRenderedPageBreak/>
              <w:t>каргопольская</w:t>
            </w:r>
            <w:proofErr w:type="spellEnd"/>
            <w:r w:rsidRPr="00EB58E4">
              <w:rPr>
                <w:rFonts w:cs="Times New Roman"/>
                <w:szCs w:val="24"/>
              </w:rPr>
              <w:t xml:space="preserve">, тверская, дымковская, семеновская матрешка), скульптуры малых форм, керамические изделия, дидактические игры, материалы для рисования, лепки и аппликации (пластилин, стеки, краски, пастель, уголь, фломастеры, мелки, картон, бумага разной фактуры и </w:t>
            </w:r>
            <w:proofErr w:type="spellStart"/>
            <w:proofErr w:type="gramStart"/>
            <w:r w:rsidRPr="00EB58E4">
              <w:rPr>
                <w:rFonts w:cs="Times New Roman"/>
                <w:szCs w:val="24"/>
              </w:rPr>
              <w:t>пр</w:t>
            </w:r>
            <w:proofErr w:type="spellEnd"/>
            <w:proofErr w:type="gramEnd"/>
            <w:r w:rsidRPr="00EB58E4">
              <w:rPr>
                <w:rFonts w:cs="Times New Roman"/>
                <w:szCs w:val="24"/>
              </w:rPr>
              <w:t>)</w:t>
            </w:r>
          </w:p>
        </w:tc>
      </w:tr>
      <w:tr w:rsidR="00A54BB1" w:rsidRPr="00EB58E4" w:rsidTr="00A54BB1">
        <w:tc>
          <w:tcPr>
            <w:tcW w:w="1969" w:type="dxa"/>
          </w:tcPr>
          <w:p w:rsidR="00A54BB1" w:rsidRPr="00EB58E4" w:rsidRDefault="00A54BB1" w:rsidP="00A54BB1">
            <w:pPr>
              <w:tabs>
                <w:tab w:val="left" w:pos="5531"/>
              </w:tabs>
              <w:rPr>
                <w:rFonts w:cs="Times New Roman"/>
                <w:b/>
                <w:bCs/>
                <w:szCs w:val="24"/>
              </w:rPr>
            </w:pPr>
            <w:r w:rsidRPr="00EB58E4">
              <w:rPr>
                <w:rFonts w:cs="Times New Roman"/>
                <w:b/>
                <w:bCs/>
                <w:szCs w:val="24"/>
              </w:rPr>
              <w:lastRenderedPageBreak/>
              <w:t>Коррекция речи</w:t>
            </w:r>
          </w:p>
        </w:tc>
        <w:tc>
          <w:tcPr>
            <w:tcW w:w="2064" w:type="dxa"/>
          </w:tcPr>
          <w:p w:rsidR="00A54BB1" w:rsidRPr="00EB58E4" w:rsidRDefault="00A54BB1" w:rsidP="00A54BB1">
            <w:pPr>
              <w:tabs>
                <w:tab w:val="left" w:pos="5531"/>
              </w:tabs>
              <w:rPr>
                <w:rFonts w:cs="Times New Roman"/>
                <w:szCs w:val="24"/>
              </w:rPr>
            </w:pPr>
            <w:r w:rsidRPr="00EB58E4">
              <w:rPr>
                <w:rFonts w:cs="Times New Roman"/>
                <w:szCs w:val="24"/>
              </w:rPr>
              <w:t>кабинет логопеда</w:t>
            </w:r>
          </w:p>
        </w:tc>
        <w:tc>
          <w:tcPr>
            <w:tcW w:w="2898" w:type="dxa"/>
          </w:tcPr>
          <w:p w:rsidR="00A54BB1" w:rsidRPr="00EB58E4" w:rsidRDefault="00A54BB1" w:rsidP="00A54BB1">
            <w:pPr>
              <w:rPr>
                <w:rFonts w:cs="Times New Roman"/>
                <w:szCs w:val="24"/>
              </w:rPr>
            </w:pPr>
            <w:r w:rsidRPr="00EB58E4">
              <w:rPr>
                <w:rFonts w:cs="Times New Roman"/>
                <w:szCs w:val="24"/>
              </w:rPr>
              <w:t xml:space="preserve">зеркало, наборное полотно, мольберт, </w:t>
            </w:r>
            <w:proofErr w:type="spellStart"/>
            <w:r w:rsidRPr="00EB58E4">
              <w:rPr>
                <w:rFonts w:cs="Times New Roman"/>
                <w:szCs w:val="24"/>
              </w:rPr>
              <w:t>фланелеграф</w:t>
            </w:r>
            <w:proofErr w:type="spellEnd"/>
            <w:r w:rsidRPr="00EB58E4">
              <w:rPr>
                <w:rFonts w:cs="Times New Roman"/>
                <w:szCs w:val="24"/>
              </w:rPr>
              <w:t>, комплект зондов</w:t>
            </w:r>
          </w:p>
        </w:tc>
        <w:tc>
          <w:tcPr>
            <w:tcW w:w="2844" w:type="dxa"/>
          </w:tcPr>
          <w:p w:rsidR="00A54BB1" w:rsidRPr="00EB58E4" w:rsidRDefault="00A54BB1" w:rsidP="00A54BB1">
            <w:pPr>
              <w:shd w:val="clear" w:color="auto" w:fill="FFFFFF"/>
              <w:autoSpaceDE w:val="0"/>
              <w:autoSpaceDN w:val="0"/>
              <w:adjustRightInd w:val="0"/>
              <w:rPr>
                <w:rFonts w:cs="Times New Roman"/>
                <w:szCs w:val="24"/>
              </w:rPr>
            </w:pPr>
            <w:r w:rsidRPr="00EB58E4">
              <w:rPr>
                <w:rFonts w:cs="Times New Roman"/>
                <w:szCs w:val="24"/>
              </w:rPr>
              <w:t>зеркала, пособия, картины, предметные, сюжетные картинки, кассы букв, дидактические игры</w:t>
            </w:r>
            <w:proofErr w:type="gramStart"/>
            <w:r w:rsidRPr="00EB58E4">
              <w:rPr>
                <w:rFonts w:cs="Times New Roman"/>
                <w:szCs w:val="24"/>
              </w:rPr>
              <w:t>.и</w:t>
            </w:r>
            <w:proofErr w:type="gramEnd"/>
            <w:r w:rsidRPr="00EB58E4">
              <w:rPr>
                <w:rFonts w:cs="Times New Roman"/>
                <w:szCs w:val="24"/>
              </w:rPr>
              <w:t>гры на развитие мелкой моторики, альбомы для обследования, наборы игрушек</w:t>
            </w:r>
          </w:p>
        </w:tc>
      </w:tr>
    </w:tbl>
    <w:p w:rsidR="00A54BB1" w:rsidRPr="00CD53D0" w:rsidRDefault="00A54BB1" w:rsidP="00A54BB1">
      <w:pPr>
        <w:pStyle w:val="a8"/>
        <w:numPr>
          <w:ilvl w:val="0"/>
          <w:numId w:val="11"/>
        </w:numPr>
        <w:ind w:right="358"/>
        <w:jc w:val="both"/>
        <w:rPr>
          <w:rFonts w:cs="Arial"/>
        </w:rPr>
      </w:pPr>
      <w:r w:rsidRPr="00CD53D0">
        <w:rPr>
          <w:b/>
          <w:i/>
          <w:szCs w:val="24"/>
        </w:rPr>
        <w:t>В детском саду создана богатая разноплановая развивающая среда</w:t>
      </w:r>
    </w:p>
    <w:p w:rsidR="00A54BB1" w:rsidRDefault="00A54BB1" w:rsidP="00A54BB1">
      <w:pPr>
        <w:jc w:val="both"/>
        <w:rPr>
          <w:szCs w:val="24"/>
        </w:rPr>
      </w:pPr>
      <w:r>
        <w:rPr>
          <w:szCs w:val="24"/>
        </w:rPr>
        <w:t>Важным условием образовательного процесса является высокопрофессиональный потенциал педагогов.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6"/>
        <w:gridCol w:w="1398"/>
        <w:gridCol w:w="1215"/>
        <w:gridCol w:w="1240"/>
        <w:gridCol w:w="1623"/>
        <w:gridCol w:w="1220"/>
        <w:gridCol w:w="1075"/>
      </w:tblGrid>
      <w:tr w:rsidR="00A54BB1" w:rsidRPr="009B3DD4" w:rsidTr="00A54BB1">
        <w:trPr>
          <w:cantSplit/>
          <w:trHeight w:val="221"/>
        </w:trPr>
        <w:tc>
          <w:tcPr>
            <w:tcW w:w="1976"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jc w:val="center"/>
              <w:rPr>
                <w:rFonts w:cs="Times New Roman"/>
                <w:szCs w:val="24"/>
              </w:rPr>
            </w:pPr>
            <w:r>
              <w:rPr>
                <w:rFonts w:cs="Times New Roman"/>
                <w:szCs w:val="24"/>
              </w:rPr>
              <w:t>Педагогический состав</w:t>
            </w:r>
          </w:p>
        </w:tc>
        <w:tc>
          <w:tcPr>
            <w:tcW w:w="1398"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jc w:val="center"/>
              <w:rPr>
                <w:rFonts w:cs="Times New Roman"/>
                <w:bCs/>
                <w:iCs/>
                <w:szCs w:val="24"/>
              </w:rPr>
            </w:pPr>
          </w:p>
        </w:tc>
        <w:tc>
          <w:tcPr>
            <w:tcW w:w="4078" w:type="dxa"/>
            <w:gridSpan w:val="3"/>
            <w:tcBorders>
              <w:top w:val="single" w:sz="4" w:space="0" w:color="auto"/>
              <w:left w:val="single" w:sz="4" w:space="0" w:color="auto"/>
              <w:bottom w:val="single" w:sz="4" w:space="0" w:color="auto"/>
              <w:right w:val="single" w:sz="4" w:space="0" w:color="auto"/>
            </w:tcBorders>
          </w:tcPr>
          <w:p w:rsidR="00A54BB1" w:rsidRPr="009B3DD4" w:rsidRDefault="00A54BB1" w:rsidP="00A54BB1">
            <w:pPr>
              <w:jc w:val="center"/>
              <w:rPr>
                <w:rFonts w:cs="Times New Roman"/>
                <w:bCs/>
                <w:iCs/>
                <w:szCs w:val="24"/>
              </w:rPr>
            </w:pPr>
            <w:r w:rsidRPr="009B3DD4">
              <w:rPr>
                <w:rFonts w:cs="Times New Roman"/>
                <w:bCs/>
                <w:iCs/>
                <w:szCs w:val="24"/>
              </w:rPr>
              <w:t>По образованию</w:t>
            </w:r>
          </w:p>
        </w:tc>
        <w:tc>
          <w:tcPr>
            <w:tcW w:w="2295" w:type="dxa"/>
            <w:gridSpan w:val="2"/>
            <w:tcBorders>
              <w:top w:val="single" w:sz="4" w:space="0" w:color="auto"/>
              <w:left w:val="single" w:sz="4" w:space="0" w:color="auto"/>
              <w:bottom w:val="single" w:sz="4" w:space="0" w:color="auto"/>
              <w:right w:val="single" w:sz="4" w:space="0" w:color="auto"/>
            </w:tcBorders>
          </w:tcPr>
          <w:p w:rsidR="00A54BB1" w:rsidRPr="009B3DD4" w:rsidRDefault="00A54BB1" w:rsidP="00A54BB1">
            <w:pPr>
              <w:rPr>
                <w:rFonts w:cs="Times New Roman"/>
                <w:bCs/>
                <w:iCs/>
                <w:szCs w:val="24"/>
              </w:rPr>
            </w:pPr>
            <w:r w:rsidRPr="009B3DD4">
              <w:rPr>
                <w:rFonts w:cs="Times New Roman"/>
                <w:bCs/>
                <w:iCs/>
                <w:szCs w:val="24"/>
              </w:rPr>
              <w:t>По квалификации</w:t>
            </w:r>
          </w:p>
        </w:tc>
      </w:tr>
      <w:tr w:rsidR="00A54BB1" w:rsidRPr="009B3DD4" w:rsidTr="00A54BB1">
        <w:trPr>
          <w:cantSplit/>
          <w:trHeight w:val="590"/>
        </w:trPr>
        <w:tc>
          <w:tcPr>
            <w:tcW w:w="1976"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rPr>
                <w:rFonts w:cs="Times New Roman"/>
                <w:szCs w:val="24"/>
              </w:rPr>
            </w:pPr>
          </w:p>
          <w:p w:rsidR="00A54BB1" w:rsidRPr="009B3DD4" w:rsidRDefault="00A54BB1" w:rsidP="00A54BB1">
            <w:pPr>
              <w:ind w:right="181"/>
              <w:rPr>
                <w:rFonts w:cs="Times New Roman"/>
                <w:szCs w:val="24"/>
              </w:rPr>
            </w:pPr>
          </w:p>
        </w:tc>
        <w:tc>
          <w:tcPr>
            <w:tcW w:w="1398"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03"/>
              <w:jc w:val="center"/>
              <w:rPr>
                <w:rFonts w:cs="Times New Roman"/>
                <w:bCs/>
                <w:iCs/>
                <w:szCs w:val="24"/>
              </w:rPr>
            </w:pPr>
            <w:r w:rsidRPr="009B3DD4">
              <w:rPr>
                <w:rFonts w:cs="Times New Roman"/>
                <w:bCs/>
                <w:iCs/>
                <w:szCs w:val="24"/>
              </w:rPr>
              <w:t>Кол-во педагогов</w:t>
            </w:r>
          </w:p>
          <w:p w:rsidR="00A54BB1" w:rsidRPr="009B3DD4" w:rsidRDefault="00A54BB1" w:rsidP="00A54BB1">
            <w:pPr>
              <w:ind w:right="181" w:firstLine="198"/>
              <w:rPr>
                <w:rFonts w:cs="Times New Roman"/>
                <w:bCs/>
                <w:iCs/>
                <w:szCs w:val="24"/>
              </w:rPr>
            </w:pPr>
          </w:p>
        </w:tc>
        <w:tc>
          <w:tcPr>
            <w:tcW w:w="121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rPr>
                <w:rFonts w:cs="Times New Roman"/>
                <w:bCs/>
                <w:iCs/>
                <w:szCs w:val="24"/>
              </w:rPr>
            </w:pPr>
            <w:r>
              <w:rPr>
                <w:rFonts w:cs="Times New Roman"/>
                <w:bCs/>
                <w:iCs/>
                <w:szCs w:val="24"/>
              </w:rPr>
              <w:t>Высше</w:t>
            </w:r>
            <w:r w:rsidRPr="009B3DD4">
              <w:rPr>
                <w:rFonts w:cs="Times New Roman"/>
                <w:bCs/>
                <w:iCs/>
                <w:szCs w:val="24"/>
              </w:rPr>
              <w:t xml:space="preserve">е </w:t>
            </w:r>
          </w:p>
          <w:p w:rsidR="00A54BB1" w:rsidRPr="009B3DD4" w:rsidRDefault="00A54BB1" w:rsidP="00A54BB1">
            <w:pPr>
              <w:ind w:right="181" w:firstLine="198"/>
              <w:jc w:val="center"/>
              <w:rPr>
                <w:rFonts w:cs="Times New Roman"/>
                <w:bCs/>
                <w:iCs/>
                <w:szCs w:val="24"/>
              </w:rPr>
            </w:pPr>
          </w:p>
        </w:tc>
        <w:tc>
          <w:tcPr>
            <w:tcW w:w="124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57"/>
              <w:jc w:val="center"/>
              <w:rPr>
                <w:rFonts w:cs="Times New Roman"/>
                <w:bCs/>
                <w:iCs/>
                <w:szCs w:val="24"/>
              </w:rPr>
            </w:pPr>
            <w:r w:rsidRPr="009B3DD4">
              <w:rPr>
                <w:rFonts w:cs="Times New Roman"/>
                <w:bCs/>
                <w:iCs/>
                <w:szCs w:val="24"/>
              </w:rPr>
              <w:t xml:space="preserve">Среднее </w:t>
            </w:r>
            <w:proofErr w:type="gramStart"/>
            <w:r w:rsidRPr="009B3DD4">
              <w:rPr>
                <w:rFonts w:cs="Times New Roman"/>
                <w:bCs/>
                <w:iCs/>
                <w:szCs w:val="24"/>
              </w:rPr>
              <w:t>спец</w:t>
            </w:r>
            <w:proofErr w:type="gramEnd"/>
            <w:r w:rsidRPr="009B3DD4">
              <w:rPr>
                <w:rFonts w:cs="Times New Roman"/>
                <w:bCs/>
                <w:iCs/>
                <w:szCs w:val="24"/>
              </w:rPr>
              <w:t xml:space="preserve">. </w:t>
            </w:r>
          </w:p>
          <w:p w:rsidR="00A54BB1" w:rsidRPr="009B3DD4" w:rsidRDefault="00A54BB1" w:rsidP="00A54BB1">
            <w:pPr>
              <w:ind w:right="181" w:firstLine="198"/>
              <w:jc w:val="center"/>
              <w:rPr>
                <w:rFonts w:cs="Times New Roman"/>
                <w:bCs/>
                <w:iCs/>
                <w:szCs w:val="24"/>
              </w:rPr>
            </w:pPr>
          </w:p>
        </w:tc>
        <w:tc>
          <w:tcPr>
            <w:tcW w:w="1623" w:type="dxa"/>
            <w:tcBorders>
              <w:top w:val="single" w:sz="4" w:space="0" w:color="auto"/>
              <w:left w:val="single" w:sz="4" w:space="0" w:color="auto"/>
              <w:bottom w:val="single" w:sz="4" w:space="0" w:color="auto"/>
              <w:right w:val="single" w:sz="4" w:space="0" w:color="auto"/>
            </w:tcBorders>
          </w:tcPr>
          <w:p w:rsidR="00A54BB1" w:rsidRDefault="00A54BB1" w:rsidP="00A54BB1">
            <w:pPr>
              <w:tabs>
                <w:tab w:val="left" w:pos="1407"/>
              </w:tabs>
              <w:ind w:right="-135" w:hanging="17"/>
              <w:jc w:val="center"/>
              <w:rPr>
                <w:rFonts w:cs="Times New Roman"/>
                <w:bCs/>
                <w:iCs/>
                <w:szCs w:val="24"/>
              </w:rPr>
            </w:pPr>
            <w:r w:rsidRPr="009B3DD4">
              <w:rPr>
                <w:rFonts w:cs="Times New Roman"/>
                <w:bCs/>
                <w:iCs/>
                <w:szCs w:val="24"/>
              </w:rPr>
              <w:t xml:space="preserve">Обучаются </w:t>
            </w:r>
          </w:p>
          <w:p w:rsidR="00A54BB1" w:rsidRPr="009B3DD4" w:rsidRDefault="00A54BB1" w:rsidP="00A54BB1">
            <w:pPr>
              <w:tabs>
                <w:tab w:val="left" w:pos="1407"/>
              </w:tabs>
              <w:ind w:right="-135"/>
              <w:jc w:val="center"/>
              <w:rPr>
                <w:rFonts w:cs="Times New Roman"/>
                <w:bCs/>
                <w:iCs/>
                <w:szCs w:val="24"/>
              </w:rPr>
            </w:pPr>
            <w:r w:rsidRPr="009B3DD4">
              <w:rPr>
                <w:rFonts w:cs="Times New Roman"/>
                <w:bCs/>
                <w:iCs/>
                <w:szCs w:val="24"/>
              </w:rPr>
              <w:t xml:space="preserve">в </w:t>
            </w:r>
            <w:proofErr w:type="gramStart"/>
            <w:r w:rsidRPr="009B3DD4">
              <w:rPr>
                <w:rFonts w:cs="Times New Roman"/>
                <w:bCs/>
                <w:iCs/>
                <w:szCs w:val="24"/>
              </w:rPr>
              <w:t>ВУЗ-ах</w:t>
            </w:r>
            <w:proofErr w:type="gramEnd"/>
            <w:r w:rsidRPr="009B3DD4">
              <w:rPr>
                <w:rFonts w:cs="Times New Roman"/>
                <w:bCs/>
                <w:iCs/>
                <w:szCs w:val="24"/>
              </w:rPr>
              <w:t>, СУЗ-ах</w:t>
            </w:r>
          </w:p>
        </w:tc>
        <w:tc>
          <w:tcPr>
            <w:tcW w:w="122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tabs>
                <w:tab w:val="left" w:pos="1004"/>
              </w:tabs>
              <w:ind w:firstLine="61"/>
              <w:jc w:val="center"/>
              <w:rPr>
                <w:rFonts w:cs="Times New Roman"/>
                <w:bCs/>
                <w:iCs/>
                <w:szCs w:val="24"/>
              </w:rPr>
            </w:pPr>
            <w:r w:rsidRPr="009B3DD4">
              <w:rPr>
                <w:rFonts w:cs="Times New Roman"/>
                <w:bCs/>
                <w:iCs/>
                <w:szCs w:val="24"/>
              </w:rPr>
              <w:t xml:space="preserve">Высшая </w:t>
            </w:r>
          </w:p>
          <w:p w:rsidR="00A54BB1" w:rsidRPr="009B3DD4" w:rsidRDefault="00A54BB1" w:rsidP="00A54BB1">
            <w:pPr>
              <w:ind w:right="181" w:firstLine="198"/>
              <w:jc w:val="center"/>
              <w:rPr>
                <w:rFonts w:cs="Times New Roman"/>
                <w:bCs/>
                <w:iCs/>
                <w:szCs w:val="24"/>
              </w:rPr>
            </w:pPr>
          </w:p>
        </w:tc>
        <w:tc>
          <w:tcPr>
            <w:tcW w:w="107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jc w:val="center"/>
              <w:rPr>
                <w:rFonts w:cs="Times New Roman"/>
                <w:bCs/>
                <w:iCs/>
                <w:szCs w:val="24"/>
              </w:rPr>
            </w:pPr>
            <w:r>
              <w:rPr>
                <w:rFonts w:cs="Times New Roman"/>
                <w:bCs/>
                <w:iCs/>
                <w:szCs w:val="24"/>
                <w:lang w:val="en-US"/>
              </w:rPr>
              <w:t>I</w:t>
            </w:r>
            <w:r w:rsidRPr="009B3DD4">
              <w:rPr>
                <w:rFonts w:cs="Times New Roman"/>
                <w:bCs/>
                <w:iCs/>
                <w:szCs w:val="24"/>
              </w:rPr>
              <w:t xml:space="preserve"> кат.</w:t>
            </w:r>
          </w:p>
          <w:p w:rsidR="00A54BB1" w:rsidRPr="009B3DD4" w:rsidRDefault="00A54BB1" w:rsidP="00A54BB1">
            <w:pPr>
              <w:ind w:right="181" w:firstLine="198"/>
              <w:jc w:val="center"/>
              <w:rPr>
                <w:rFonts w:cs="Times New Roman"/>
                <w:bCs/>
                <w:iCs/>
                <w:szCs w:val="24"/>
              </w:rPr>
            </w:pPr>
          </w:p>
        </w:tc>
      </w:tr>
      <w:tr w:rsidR="00A54BB1" w:rsidRPr="009B3DD4" w:rsidTr="00A54BB1">
        <w:trPr>
          <w:trHeight w:val="353"/>
        </w:trPr>
        <w:tc>
          <w:tcPr>
            <w:tcW w:w="1976"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rPr>
                <w:rFonts w:cs="Times New Roman"/>
                <w:szCs w:val="24"/>
              </w:rPr>
            </w:pPr>
            <w:r w:rsidRPr="009B3DD4">
              <w:rPr>
                <w:rFonts w:cs="Times New Roman"/>
                <w:sz w:val="22"/>
                <w:szCs w:val="24"/>
              </w:rPr>
              <w:t>воспитатели</w:t>
            </w:r>
          </w:p>
        </w:tc>
        <w:tc>
          <w:tcPr>
            <w:tcW w:w="1398"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14</w:t>
            </w:r>
          </w:p>
        </w:tc>
        <w:tc>
          <w:tcPr>
            <w:tcW w:w="121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6</w:t>
            </w:r>
          </w:p>
        </w:tc>
        <w:tc>
          <w:tcPr>
            <w:tcW w:w="124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6</w:t>
            </w:r>
          </w:p>
        </w:tc>
        <w:tc>
          <w:tcPr>
            <w:tcW w:w="1623" w:type="dxa"/>
            <w:tcBorders>
              <w:top w:val="single" w:sz="4" w:space="0" w:color="auto"/>
              <w:left w:val="single" w:sz="4" w:space="0" w:color="auto"/>
              <w:bottom w:val="single" w:sz="4" w:space="0" w:color="auto"/>
              <w:right w:val="single" w:sz="4" w:space="0" w:color="auto"/>
            </w:tcBorders>
          </w:tcPr>
          <w:p w:rsidR="00A54BB1" w:rsidRPr="009B3DD4" w:rsidRDefault="001255B2" w:rsidP="00A54BB1">
            <w:pPr>
              <w:ind w:right="181"/>
              <w:jc w:val="center"/>
              <w:rPr>
                <w:rFonts w:cs="Times New Roman"/>
                <w:szCs w:val="24"/>
              </w:rPr>
            </w:pPr>
            <w:r>
              <w:rPr>
                <w:rFonts w:cs="Times New Roman"/>
                <w:szCs w:val="24"/>
              </w:rPr>
              <w:t>2</w:t>
            </w:r>
          </w:p>
        </w:tc>
        <w:tc>
          <w:tcPr>
            <w:tcW w:w="1220" w:type="dxa"/>
            <w:tcBorders>
              <w:top w:val="single" w:sz="4" w:space="0" w:color="auto"/>
              <w:left w:val="single" w:sz="4" w:space="0" w:color="auto"/>
              <w:bottom w:val="single" w:sz="4" w:space="0" w:color="auto"/>
              <w:right w:val="single" w:sz="4" w:space="0" w:color="auto"/>
            </w:tcBorders>
          </w:tcPr>
          <w:p w:rsidR="00A54BB1" w:rsidRPr="00A2230A" w:rsidRDefault="00A54BB1" w:rsidP="00A54BB1">
            <w:pPr>
              <w:ind w:right="181"/>
              <w:jc w:val="center"/>
              <w:rPr>
                <w:rFonts w:cs="Times New Roman"/>
                <w:szCs w:val="24"/>
                <w:lang w:val="en-US"/>
              </w:rPr>
            </w:pPr>
            <w:r>
              <w:rPr>
                <w:rFonts w:cs="Times New Roman"/>
                <w:szCs w:val="24"/>
                <w:lang w:val="en-US"/>
              </w:rPr>
              <w:t>3</w:t>
            </w:r>
          </w:p>
        </w:tc>
        <w:tc>
          <w:tcPr>
            <w:tcW w:w="1075" w:type="dxa"/>
            <w:tcBorders>
              <w:top w:val="single" w:sz="4" w:space="0" w:color="auto"/>
              <w:left w:val="single" w:sz="4" w:space="0" w:color="auto"/>
              <w:bottom w:val="single" w:sz="4" w:space="0" w:color="auto"/>
              <w:right w:val="single" w:sz="4" w:space="0" w:color="auto"/>
            </w:tcBorders>
          </w:tcPr>
          <w:p w:rsidR="00A54BB1" w:rsidRPr="00A2230A" w:rsidRDefault="00A54BB1" w:rsidP="00A54BB1">
            <w:pPr>
              <w:tabs>
                <w:tab w:val="left" w:pos="542"/>
              </w:tabs>
              <w:ind w:right="181" w:firstLine="400"/>
              <w:jc w:val="center"/>
              <w:rPr>
                <w:rFonts w:cs="Times New Roman"/>
                <w:szCs w:val="24"/>
                <w:lang w:val="en-US"/>
              </w:rPr>
            </w:pPr>
            <w:r>
              <w:rPr>
                <w:rFonts w:cs="Times New Roman"/>
                <w:szCs w:val="24"/>
                <w:lang w:val="en-US"/>
              </w:rPr>
              <w:t>5</w:t>
            </w:r>
          </w:p>
        </w:tc>
      </w:tr>
      <w:tr w:rsidR="00A54BB1" w:rsidRPr="009B3DD4" w:rsidTr="00A54BB1">
        <w:trPr>
          <w:trHeight w:val="500"/>
        </w:trPr>
        <w:tc>
          <w:tcPr>
            <w:tcW w:w="1976"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rPr>
                <w:rFonts w:cs="Times New Roman"/>
                <w:szCs w:val="24"/>
              </w:rPr>
            </w:pPr>
            <w:r w:rsidRPr="009B3DD4">
              <w:rPr>
                <w:rFonts w:cs="Times New Roman"/>
                <w:sz w:val="22"/>
                <w:szCs w:val="24"/>
              </w:rPr>
              <w:t>музыкальный   руководитель</w:t>
            </w:r>
          </w:p>
        </w:tc>
        <w:tc>
          <w:tcPr>
            <w:tcW w:w="1398" w:type="dxa"/>
            <w:tcBorders>
              <w:top w:val="single" w:sz="4" w:space="0" w:color="auto"/>
              <w:left w:val="single" w:sz="4" w:space="0" w:color="auto"/>
              <w:bottom w:val="single" w:sz="4" w:space="0" w:color="auto"/>
              <w:right w:val="single" w:sz="4" w:space="0" w:color="auto"/>
            </w:tcBorders>
          </w:tcPr>
          <w:p w:rsidR="00A54BB1" w:rsidRPr="009B3DD4" w:rsidRDefault="001255B2" w:rsidP="00A54BB1">
            <w:pPr>
              <w:ind w:right="181"/>
              <w:jc w:val="center"/>
              <w:rPr>
                <w:rFonts w:cs="Times New Roman"/>
                <w:szCs w:val="24"/>
              </w:rPr>
            </w:pPr>
            <w:r>
              <w:rPr>
                <w:rFonts w:cs="Times New Roman"/>
                <w:szCs w:val="24"/>
              </w:rPr>
              <w:t>2</w:t>
            </w:r>
          </w:p>
        </w:tc>
        <w:tc>
          <w:tcPr>
            <w:tcW w:w="1215" w:type="dxa"/>
            <w:tcBorders>
              <w:top w:val="single" w:sz="4" w:space="0" w:color="auto"/>
              <w:left w:val="single" w:sz="4" w:space="0" w:color="auto"/>
              <w:bottom w:val="single" w:sz="4" w:space="0" w:color="auto"/>
              <w:right w:val="single" w:sz="4" w:space="0" w:color="auto"/>
            </w:tcBorders>
          </w:tcPr>
          <w:p w:rsidR="00A54BB1" w:rsidRPr="009B3DD4" w:rsidRDefault="001255B2" w:rsidP="00A54BB1">
            <w:pPr>
              <w:ind w:right="181"/>
              <w:jc w:val="center"/>
              <w:rPr>
                <w:rFonts w:cs="Times New Roman"/>
                <w:szCs w:val="24"/>
              </w:rPr>
            </w:pPr>
            <w:r>
              <w:rPr>
                <w:rFonts w:cs="Times New Roman"/>
                <w:szCs w:val="24"/>
              </w:rPr>
              <w:t>1</w:t>
            </w:r>
          </w:p>
        </w:tc>
        <w:tc>
          <w:tcPr>
            <w:tcW w:w="124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w:t>
            </w:r>
          </w:p>
        </w:tc>
        <w:tc>
          <w:tcPr>
            <w:tcW w:w="1623"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22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w:t>
            </w:r>
          </w:p>
        </w:tc>
        <w:tc>
          <w:tcPr>
            <w:tcW w:w="1075" w:type="dxa"/>
            <w:tcBorders>
              <w:top w:val="single" w:sz="4" w:space="0" w:color="auto"/>
              <w:left w:val="single" w:sz="4" w:space="0" w:color="auto"/>
              <w:bottom w:val="single" w:sz="4" w:space="0" w:color="auto"/>
              <w:right w:val="single" w:sz="4" w:space="0" w:color="auto"/>
            </w:tcBorders>
          </w:tcPr>
          <w:p w:rsidR="00A54BB1" w:rsidRPr="009B3DD4" w:rsidRDefault="001255B2" w:rsidP="00A54BB1">
            <w:pPr>
              <w:ind w:right="181"/>
              <w:jc w:val="center"/>
              <w:rPr>
                <w:rFonts w:cs="Times New Roman"/>
                <w:szCs w:val="24"/>
              </w:rPr>
            </w:pPr>
            <w:r>
              <w:rPr>
                <w:rFonts w:cs="Times New Roman"/>
                <w:szCs w:val="24"/>
              </w:rPr>
              <w:t>1</w:t>
            </w:r>
          </w:p>
        </w:tc>
      </w:tr>
      <w:tr w:rsidR="00A54BB1" w:rsidRPr="009B3DD4" w:rsidTr="00A54BB1">
        <w:trPr>
          <w:trHeight w:val="398"/>
        </w:trPr>
        <w:tc>
          <w:tcPr>
            <w:tcW w:w="1976"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rPr>
                <w:rFonts w:cs="Times New Roman"/>
                <w:szCs w:val="24"/>
              </w:rPr>
            </w:pPr>
            <w:r w:rsidRPr="009B3DD4">
              <w:rPr>
                <w:rFonts w:cs="Times New Roman"/>
                <w:sz w:val="22"/>
                <w:szCs w:val="24"/>
              </w:rPr>
              <w:t>учитель -  логопед</w:t>
            </w:r>
          </w:p>
        </w:tc>
        <w:tc>
          <w:tcPr>
            <w:tcW w:w="1398" w:type="dxa"/>
            <w:tcBorders>
              <w:top w:val="single" w:sz="4" w:space="0" w:color="auto"/>
              <w:left w:val="single" w:sz="4" w:space="0" w:color="auto"/>
              <w:bottom w:val="single" w:sz="4" w:space="0" w:color="auto"/>
              <w:right w:val="single" w:sz="4" w:space="0" w:color="auto"/>
            </w:tcBorders>
          </w:tcPr>
          <w:p w:rsidR="00A54BB1" w:rsidRPr="009B3DD4" w:rsidRDefault="001255B2" w:rsidP="00A54BB1">
            <w:pPr>
              <w:ind w:right="181"/>
              <w:jc w:val="center"/>
              <w:rPr>
                <w:rFonts w:cs="Times New Roman"/>
                <w:szCs w:val="24"/>
              </w:rPr>
            </w:pPr>
            <w:r>
              <w:rPr>
                <w:rFonts w:cs="Times New Roman"/>
                <w:szCs w:val="24"/>
              </w:rPr>
              <w:t>2</w:t>
            </w:r>
          </w:p>
        </w:tc>
        <w:tc>
          <w:tcPr>
            <w:tcW w:w="1215" w:type="dxa"/>
            <w:tcBorders>
              <w:top w:val="single" w:sz="4" w:space="0" w:color="auto"/>
              <w:left w:val="single" w:sz="4" w:space="0" w:color="auto"/>
              <w:bottom w:val="single" w:sz="4" w:space="0" w:color="auto"/>
              <w:right w:val="single" w:sz="4" w:space="0" w:color="auto"/>
            </w:tcBorders>
          </w:tcPr>
          <w:p w:rsidR="00A54BB1" w:rsidRPr="009B3DD4" w:rsidRDefault="001255B2" w:rsidP="00A54BB1">
            <w:pPr>
              <w:ind w:right="181"/>
              <w:jc w:val="center"/>
              <w:rPr>
                <w:rFonts w:cs="Times New Roman"/>
                <w:szCs w:val="24"/>
              </w:rPr>
            </w:pPr>
            <w:r>
              <w:rPr>
                <w:rFonts w:cs="Times New Roman"/>
                <w:szCs w:val="24"/>
              </w:rPr>
              <w:t>2</w:t>
            </w:r>
          </w:p>
        </w:tc>
        <w:tc>
          <w:tcPr>
            <w:tcW w:w="124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623"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22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w:t>
            </w:r>
          </w:p>
        </w:tc>
        <w:tc>
          <w:tcPr>
            <w:tcW w:w="107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r>
      <w:tr w:rsidR="00A54BB1" w:rsidRPr="009B3DD4" w:rsidTr="00A54BB1">
        <w:trPr>
          <w:trHeight w:val="349"/>
        </w:trPr>
        <w:tc>
          <w:tcPr>
            <w:tcW w:w="1976"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rPr>
                <w:rFonts w:cs="Times New Roman"/>
                <w:szCs w:val="24"/>
              </w:rPr>
            </w:pPr>
            <w:r w:rsidRPr="009B3DD4">
              <w:rPr>
                <w:rFonts w:cs="Times New Roman"/>
                <w:sz w:val="22"/>
                <w:szCs w:val="24"/>
              </w:rPr>
              <w:t>педагог-психолог</w:t>
            </w:r>
          </w:p>
        </w:tc>
        <w:tc>
          <w:tcPr>
            <w:tcW w:w="1398"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w:t>
            </w:r>
          </w:p>
        </w:tc>
        <w:tc>
          <w:tcPr>
            <w:tcW w:w="121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w:t>
            </w:r>
          </w:p>
        </w:tc>
        <w:tc>
          <w:tcPr>
            <w:tcW w:w="124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623"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22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07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r>
      <w:tr w:rsidR="00A54BB1" w:rsidRPr="009B3DD4" w:rsidTr="00A54BB1">
        <w:trPr>
          <w:trHeight w:val="464"/>
        </w:trPr>
        <w:tc>
          <w:tcPr>
            <w:tcW w:w="1976"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rPr>
                <w:rFonts w:cs="Times New Roman"/>
                <w:szCs w:val="24"/>
              </w:rPr>
            </w:pPr>
            <w:r w:rsidRPr="009B3DD4">
              <w:rPr>
                <w:rFonts w:cs="Times New Roman"/>
                <w:sz w:val="22"/>
                <w:szCs w:val="24"/>
              </w:rPr>
              <w:t xml:space="preserve">инструктор по     физической культуре </w:t>
            </w:r>
          </w:p>
        </w:tc>
        <w:tc>
          <w:tcPr>
            <w:tcW w:w="1398"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w:t>
            </w:r>
          </w:p>
        </w:tc>
        <w:tc>
          <w:tcPr>
            <w:tcW w:w="121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r w:rsidRPr="009B3DD4">
              <w:rPr>
                <w:rFonts w:cs="Times New Roman"/>
                <w:szCs w:val="24"/>
              </w:rPr>
              <w:t>1</w:t>
            </w:r>
          </w:p>
        </w:tc>
        <w:tc>
          <w:tcPr>
            <w:tcW w:w="124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623"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220"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ind w:right="181"/>
              <w:jc w:val="center"/>
              <w:rPr>
                <w:rFonts w:cs="Times New Roman"/>
                <w:szCs w:val="24"/>
              </w:rPr>
            </w:pPr>
          </w:p>
        </w:tc>
        <w:tc>
          <w:tcPr>
            <w:tcW w:w="1075" w:type="dxa"/>
            <w:tcBorders>
              <w:top w:val="single" w:sz="4" w:space="0" w:color="auto"/>
              <w:left w:val="single" w:sz="4" w:space="0" w:color="auto"/>
              <w:bottom w:val="single" w:sz="4" w:space="0" w:color="auto"/>
              <w:right w:val="single" w:sz="4" w:space="0" w:color="auto"/>
            </w:tcBorders>
          </w:tcPr>
          <w:p w:rsidR="00A54BB1" w:rsidRPr="009B3DD4" w:rsidRDefault="00A54BB1" w:rsidP="00A54BB1">
            <w:pPr>
              <w:tabs>
                <w:tab w:val="left" w:pos="542"/>
              </w:tabs>
              <w:ind w:right="181" w:firstLine="400"/>
              <w:jc w:val="center"/>
              <w:rPr>
                <w:rFonts w:cs="Times New Roman"/>
                <w:szCs w:val="24"/>
              </w:rPr>
            </w:pPr>
          </w:p>
        </w:tc>
      </w:tr>
      <w:tr w:rsidR="001255B2" w:rsidRPr="009B3DD4" w:rsidTr="00A54BB1">
        <w:trPr>
          <w:trHeight w:val="464"/>
        </w:trPr>
        <w:tc>
          <w:tcPr>
            <w:tcW w:w="1976"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rPr>
                <w:rFonts w:cs="Times New Roman"/>
                <w:szCs w:val="24"/>
              </w:rPr>
            </w:pPr>
            <w:r>
              <w:rPr>
                <w:rFonts w:cs="Times New Roman"/>
                <w:sz w:val="22"/>
                <w:szCs w:val="24"/>
              </w:rPr>
              <w:t xml:space="preserve">Дефектолог </w:t>
            </w:r>
          </w:p>
        </w:tc>
        <w:tc>
          <w:tcPr>
            <w:tcW w:w="1398"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r>
              <w:rPr>
                <w:rFonts w:cs="Times New Roman"/>
                <w:szCs w:val="24"/>
              </w:rPr>
              <w:t>1</w:t>
            </w:r>
          </w:p>
        </w:tc>
        <w:tc>
          <w:tcPr>
            <w:tcW w:w="1215"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r>
              <w:rPr>
                <w:rFonts w:cs="Times New Roman"/>
                <w:szCs w:val="24"/>
              </w:rPr>
              <w:t>1</w:t>
            </w:r>
          </w:p>
        </w:tc>
        <w:tc>
          <w:tcPr>
            <w:tcW w:w="1240"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p>
        </w:tc>
        <w:tc>
          <w:tcPr>
            <w:tcW w:w="1623"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p>
        </w:tc>
        <w:tc>
          <w:tcPr>
            <w:tcW w:w="1220"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p>
        </w:tc>
        <w:tc>
          <w:tcPr>
            <w:tcW w:w="1075"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tabs>
                <w:tab w:val="left" w:pos="542"/>
              </w:tabs>
              <w:ind w:right="181" w:firstLine="400"/>
              <w:jc w:val="center"/>
              <w:rPr>
                <w:rFonts w:cs="Times New Roman"/>
                <w:szCs w:val="24"/>
              </w:rPr>
            </w:pPr>
          </w:p>
        </w:tc>
      </w:tr>
      <w:tr w:rsidR="001255B2" w:rsidRPr="009B3DD4" w:rsidTr="00A54BB1">
        <w:trPr>
          <w:trHeight w:val="464"/>
        </w:trPr>
        <w:tc>
          <w:tcPr>
            <w:tcW w:w="1976"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rPr>
                <w:rFonts w:cs="Times New Roman"/>
                <w:szCs w:val="24"/>
              </w:rPr>
            </w:pPr>
            <w:proofErr w:type="spellStart"/>
            <w:r>
              <w:rPr>
                <w:rFonts w:cs="Times New Roman"/>
                <w:sz w:val="22"/>
                <w:szCs w:val="24"/>
              </w:rPr>
              <w:t>Тьютер</w:t>
            </w:r>
            <w:proofErr w:type="spellEnd"/>
          </w:p>
        </w:tc>
        <w:tc>
          <w:tcPr>
            <w:tcW w:w="1398"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r>
              <w:rPr>
                <w:rFonts w:cs="Times New Roman"/>
                <w:szCs w:val="24"/>
              </w:rPr>
              <w:t>2</w:t>
            </w:r>
          </w:p>
        </w:tc>
        <w:tc>
          <w:tcPr>
            <w:tcW w:w="1215"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r>
              <w:rPr>
                <w:rFonts w:cs="Times New Roman"/>
                <w:szCs w:val="24"/>
              </w:rPr>
              <w:t>2</w:t>
            </w:r>
          </w:p>
        </w:tc>
        <w:tc>
          <w:tcPr>
            <w:tcW w:w="1240"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p>
        </w:tc>
        <w:tc>
          <w:tcPr>
            <w:tcW w:w="1623"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p>
        </w:tc>
        <w:tc>
          <w:tcPr>
            <w:tcW w:w="1220"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ind w:right="181"/>
              <w:jc w:val="center"/>
              <w:rPr>
                <w:rFonts w:cs="Times New Roman"/>
                <w:szCs w:val="24"/>
              </w:rPr>
            </w:pPr>
          </w:p>
        </w:tc>
        <w:tc>
          <w:tcPr>
            <w:tcW w:w="1075" w:type="dxa"/>
            <w:tcBorders>
              <w:top w:val="single" w:sz="4" w:space="0" w:color="auto"/>
              <w:left w:val="single" w:sz="4" w:space="0" w:color="auto"/>
              <w:bottom w:val="single" w:sz="4" w:space="0" w:color="auto"/>
              <w:right w:val="single" w:sz="4" w:space="0" w:color="auto"/>
            </w:tcBorders>
          </w:tcPr>
          <w:p w:rsidR="001255B2" w:rsidRPr="009B3DD4" w:rsidRDefault="001255B2" w:rsidP="00A54BB1">
            <w:pPr>
              <w:tabs>
                <w:tab w:val="left" w:pos="542"/>
              </w:tabs>
              <w:ind w:right="181" w:firstLine="400"/>
              <w:jc w:val="center"/>
              <w:rPr>
                <w:rFonts w:cs="Times New Roman"/>
                <w:szCs w:val="24"/>
              </w:rPr>
            </w:pPr>
          </w:p>
        </w:tc>
      </w:tr>
    </w:tbl>
    <w:p w:rsidR="001255B2" w:rsidRDefault="00A54BB1" w:rsidP="001255B2">
      <w:pPr>
        <w:spacing w:line="360" w:lineRule="auto"/>
        <w:jc w:val="both"/>
        <w:rPr>
          <w:rFonts w:cs="Times New Roman"/>
          <w:szCs w:val="24"/>
        </w:rPr>
      </w:pPr>
      <w:proofErr w:type="gramStart"/>
      <w:r>
        <w:rPr>
          <w:szCs w:val="24"/>
        </w:rPr>
        <w:t xml:space="preserve">Все педагоги активно повышают уровень профессиональной подготовки, </w:t>
      </w:r>
      <w:r>
        <w:rPr>
          <w:rFonts w:cs="Times New Roman"/>
          <w:szCs w:val="24"/>
        </w:rPr>
        <w:t>авторизированном Учебном</w:t>
      </w:r>
      <w:r w:rsidRPr="009B3DD4">
        <w:rPr>
          <w:rFonts w:cs="Times New Roman"/>
          <w:szCs w:val="24"/>
        </w:rPr>
        <w:t xml:space="preserve"> Центр</w:t>
      </w:r>
      <w:r>
        <w:rPr>
          <w:rFonts w:cs="Times New Roman"/>
          <w:szCs w:val="24"/>
        </w:rPr>
        <w:t xml:space="preserve">е ООО "Софт </w:t>
      </w:r>
      <w:proofErr w:type="spellStart"/>
      <w:r>
        <w:rPr>
          <w:rFonts w:cs="Times New Roman"/>
          <w:szCs w:val="24"/>
        </w:rPr>
        <w:t>ПрофэшнлСёвис</w:t>
      </w:r>
      <w:proofErr w:type="spellEnd"/>
      <w:r>
        <w:rPr>
          <w:rFonts w:cs="Times New Roman"/>
          <w:szCs w:val="24"/>
        </w:rPr>
        <w:t xml:space="preserve">" 10 педагогов, </w:t>
      </w:r>
      <w:proofErr w:type="spellStart"/>
      <w:r w:rsidRPr="009B3DD4">
        <w:rPr>
          <w:rFonts w:cs="Times New Roman"/>
          <w:szCs w:val="24"/>
        </w:rPr>
        <w:t>в</w:t>
      </w:r>
      <w:r>
        <w:rPr>
          <w:rFonts w:cs="Times New Roman"/>
          <w:szCs w:val="24"/>
        </w:rPr>
        <w:t>Государственном</w:t>
      </w:r>
      <w:proofErr w:type="spellEnd"/>
      <w:r w:rsidRPr="009B3DD4">
        <w:rPr>
          <w:rFonts w:cs="Times New Roman"/>
          <w:szCs w:val="24"/>
        </w:rPr>
        <w:t xml:space="preserve"> образовательное учреждение дополнительного профессионального образования Тульской области «Институт повышения квалификации и профессиональной переподготовки работнико</w:t>
      </w:r>
      <w:r>
        <w:rPr>
          <w:rFonts w:cs="Times New Roman"/>
          <w:szCs w:val="24"/>
        </w:rPr>
        <w:t>в образования Тульской области» -19 педагогов.</w:t>
      </w:r>
      <w:proofErr w:type="gramEnd"/>
    </w:p>
    <w:p w:rsidR="00A54BB1" w:rsidRPr="001255B2" w:rsidRDefault="001255B2" w:rsidP="001255B2">
      <w:pPr>
        <w:spacing w:line="360" w:lineRule="auto"/>
        <w:jc w:val="center"/>
        <w:rPr>
          <w:szCs w:val="24"/>
        </w:rPr>
      </w:pPr>
      <w:r w:rsidRPr="002F0A13">
        <w:rPr>
          <w:szCs w:val="24"/>
        </w:rPr>
        <w:lastRenderedPageBreak/>
        <w:t>Н</w:t>
      </w:r>
      <w:r>
        <w:rPr>
          <w:szCs w:val="24"/>
        </w:rPr>
        <w:t>аграды работников детского сада</w:t>
      </w:r>
    </w:p>
    <w:tbl>
      <w:tblPr>
        <w:tblpPr w:leftFromText="180" w:rightFromText="180" w:vertAnchor="text" w:horzAnchor="margin" w:tblpY="4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7"/>
        <w:gridCol w:w="3001"/>
      </w:tblGrid>
      <w:tr w:rsidR="00A54BB1" w:rsidRPr="00EB58E4" w:rsidTr="00A54BB1">
        <w:trPr>
          <w:trHeight w:val="340"/>
        </w:trPr>
        <w:tc>
          <w:tcPr>
            <w:tcW w:w="6487" w:type="dxa"/>
          </w:tcPr>
          <w:p w:rsidR="00A54BB1" w:rsidRPr="00EB58E4" w:rsidRDefault="00A54BB1" w:rsidP="00A54BB1">
            <w:pPr>
              <w:jc w:val="center"/>
              <w:rPr>
                <w:rFonts w:cs="Times New Roman"/>
                <w:szCs w:val="24"/>
              </w:rPr>
            </w:pPr>
            <w:r w:rsidRPr="00EB58E4">
              <w:rPr>
                <w:rFonts w:cs="Times New Roman"/>
                <w:szCs w:val="24"/>
              </w:rPr>
              <w:t>Нагрудные знак « Почетный работник общего образования РФ»</w:t>
            </w:r>
          </w:p>
        </w:tc>
        <w:tc>
          <w:tcPr>
            <w:tcW w:w="3001" w:type="dxa"/>
          </w:tcPr>
          <w:p w:rsidR="00A54BB1" w:rsidRPr="00EB58E4" w:rsidRDefault="00A54BB1" w:rsidP="00A54BB1">
            <w:pPr>
              <w:ind w:firstLine="1260"/>
              <w:jc w:val="center"/>
              <w:rPr>
                <w:rFonts w:cs="Times New Roman"/>
                <w:szCs w:val="24"/>
              </w:rPr>
            </w:pPr>
            <w:r w:rsidRPr="00EB58E4">
              <w:rPr>
                <w:rFonts w:cs="Times New Roman"/>
                <w:szCs w:val="24"/>
              </w:rPr>
              <w:t>1</w:t>
            </w:r>
          </w:p>
        </w:tc>
      </w:tr>
      <w:tr w:rsidR="00A54BB1" w:rsidRPr="00EB58E4" w:rsidTr="00A54BB1">
        <w:trPr>
          <w:trHeight w:val="329"/>
        </w:trPr>
        <w:tc>
          <w:tcPr>
            <w:tcW w:w="6487" w:type="dxa"/>
          </w:tcPr>
          <w:p w:rsidR="00A54BB1" w:rsidRPr="00EB58E4" w:rsidRDefault="00A54BB1" w:rsidP="00A54BB1">
            <w:pPr>
              <w:rPr>
                <w:rFonts w:cs="Times New Roman"/>
                <w:szCs w:val="24"/>
              </w:rPr>
            </w:pPr>
            <w:r w:rsidRPr="00EB58E4">
              <w:rPr>
                <w:rFonts w:cs="Times New Roman"/>
                <w:szCs w:val="24"/>
              </w:rPr>
              <w:t>Нагрудные знак «Отличник народного просвещения РФ»</w:t>
            </w:r>
          </w:p>
        </w:tc>
        <w:tc>
          <w:tcPr>
            <w:tcW w:w="3001" w:type="dxa"/>
          </w:tcPr>
          <w:p w:rsidR="00A54BB1" w:rsidRPr="00EB58E4" w:rsidRDefault="00A54BB1" w:rsidP="00A54BB1">
            <w:pPr>
              <w:ind w:firstLine="1260"/>
              <w:jc w:val="center"/>
              <w:rPr>
                <w:rFonts w:cs="Times New Roman"/>
                <w:szCs w:val="24"/>
              </w:rPr>
            </w:pPr>
            <w:r w:rsidRPr="00EB58E4">
              <w:rPr>
                <w:rFonts w:cs="Times New Roman"/>
                <w:szCs w:val="24"/>
              </w:rPr>
              <w:t>1</w:t>
            </w:r>
          </w:p>
        </w:tc>
      </w:tr>
      <w:tr w:rsidR="00A54BB1" w:rsidRPr="00EB58E4" w:rsidTr="00A54BB1">
        <w:trPr>
          <w:trHeight w:val="424"/>
        </w:trPr>
        <w:tc>
          <w:tcPr>
            <w:tcW w:w="6487" w:type="dxa"/>
          </w:tcPr>
          <w:p w:rsidR="00A54BB1" w:rsidRPr="00EB58E4" w:rsidRDefault="00A54BB1" w:rsidP="00A54BB1">
            <w:pPr>
              <w:rPr>
                <w:rFonts w:cs="Times New Roman"/>
                <w:szCs w:val="24"/>
              </w:rPr>
            </w:pPr>
            <w:r w:rsidRPr="00EB58E4">
              <w:rPr>
                <w:rFonts w:cs="Times New Roman"/>
                <w:szCs w:val="24"/>
              </w:rPr>
              <w:t xml:space="preserve">Почетные грамоты МО РФ </w:t>
            </w:r>
          </w:p>
        </w:tc>
        <w:tc>
          <w:tcPr>
            <w:tcW w:w="3001" w:type="dxa"/>
          </w:tcPr>
          <w:p w:rsidR="00A54BB1" w:rsidRPr="00EB58E4" w:rsidRDefault="00A54BB1" w:rsidP="00A54BB1">
            <w:pPr>
              <w:ind w:firstLine="1260"/>
              <w:jc w:val="center"/>
              <w:rPr>
                <w:rFonts w:cs="Times New Roman"/>
                <w:szCs w:val="24"/>
              </w:rPr>
            </w:pPr>
            <w:r w:rsidRPr="00EB58E4">
              <w:rPr>
                <w:rFonts w:cs="Times New Roman"/>
                <w:szCs w:val="24"/>
              </w:rPr>
              <w:t>5</w:t>
            </w:r>
          </w:p>
        </w:tc>
      </w:tr>
      <w:tr w:rsidR="00A54BB1" w:rsidRPr="00EB58E4" w:rsidTr="00A54BB1">
        <w:trPr>
          <w:trHeight w:val="398"/>
        </w:trPr>
        <w:tc>
          <w:tcPr>
            <w:tcW w:w="6487" w:type="dxa"/>
          </w:tcPr>
          <w:p w:rsidR="00A54BB1" w:rsidRPr="00EB58E4" w:rsidRDefault="00A54BB1" w:rsidP="00A54BB1">
            <w:pPr>
              <w:rPr>
                <w:rFonts w:cs="Times New Roman"/>
                <w:szCs w:val="24"/>
              </w:rPr>
            </w:pPr>
            <w:r w:rsidRPr="00EB58E4">
              <w:rPr>
                <w:rFonts w:cs="Times New Roman"/>
                <w:szCs w:val="24"/>
              </w:rPr>
              <w:t>Почетные грамоты департамента образования  - 14</w:t>
            </w:r>
          </w:p>
        </w:tc>
        <w:tc>
          <w:tcPr>
            <w:tcW w:w="3001" w:type="dxa"/>
          </w:tcPr>
          <w:p w:rsidR="00A54BB1" w:rsidRPr="00EB58E4" w:rsidRDefault="00A54BB1" w:rsidP="00A54BB1">
            <w:pPr>
              <w:ind w:firstLine="1260"/>
              <w:jc w:val="center"/>
              <w:rPr>
                <w:rFonts w:cs="Times New Roman"/>
                <w:szCs w:val="24"/>
              </w:rPr>
            </w:pPr>
            <w:r w:rsidRPr="00EB58E4">
              <w:rPr>
                <w:rFonts w:cs="Times New Roman"/>
                <w:szCs w:val="24"/>
              </w:rPr>
              <w:t>8</w:t>
            </w:r>
          </w:p>
        </w:tc>
      </w:tr>
      <w:tr w:rsidR="00A54BB1" w:rsidRPr="00EB58E4" w:rsidTr="00A54BB1">
        <w:trPr>
          <w:trHeight w:val="476"/>
        </w:trPr>
        <w:tc>
          <w:tcPr>
            <w:tcW w:w="6487" w:type="dxa"/>
          </w:tcPr>
          <w:p w:rsidR="00A54BB1" w:rsidRPr="00EB58E4" w:rsidRDefault="00A54BB1" w:rsidP="00A54BB1">
            <w:pPr>
              <w:rPr>
                <w:rFonts w:cs="Times New Roman"/>
                <w:szCs w:val="24"/>
              </w:rPr>
            </w:pPr>
            <w:r w:rsidRPr="00EB58E4">
              <w:rPr>
                <w:rFonts w:cs="Times New Roman"/>
                <w:szCs w:val="24"/>
              </w:rPr>
              <w:t>Почетная грамота МО Узловский район</w:t>
            </w:r>
          </w:p>
        </w:tc>
        <w:tc>
          <w:tcPr>
            <w:tcW w:w="3001" w:type="dxa"/>
          </w:tcPr>
          <w:p w:rsidR="00A54BB1" w:rsidRPr="00EB58E4" w:rsidRDefault="00A54BB1" w:rsidP="00A54BB1">
            <w:pPr>
              <w:ind w:firstLine="1260"/>
              <w:jc w:val="center"/>
              <w:rPr>
                <w:rFonts w:cs="Times New Roman"/>
                <w:szCs w:val="24"/>
              </w:rPr>
            </w:pPr>
            <w:r w:rsidRPr="00EB58E4">
              <w:rPr>
                <w:rFonts w:cs="Times New Roman"/>
                <w:szCs w:val="24"/>
              </w:rPr>
              <w:t>2</w:t>
            </w:r>
          </w:p>
        </w:tc>
      </w:tr>
    </w:tbl>
    <w:p w:rsidR="00A54BB1" w:rsidRPr="001255B2" w:rsidRDefault="00A54BB1" w:rsidP="001255B2">
      <w:pPr>
        <w:jc w:val="both"/>
      </w:pPr>
      <w:r w:rsidRPr="00DB424E">
        <w:t xml:space="preserve">Результаты педагогической деятельности обсуждались на педагогических советах, совещаниях при заведующей. </w:t>
      </w:r>
      <w:proofErr w:type="spellStart"/>
      <w:r w:rsidRPr="00DB424E">
        <w:t>Внутрисадовский</w:t>
      </w:r>
      <w:proofErr w:type="spellEnd"/>
      <w:r w:rsidRPr="00DB424E">
        <w:t xml:space="preserve"> контроль содействовал профессиональному росту педагогов, повышению уровня развития воспитанников. Система мониторинга обеспечивала непрерывное поступление информации о результатах деятельности педагогов и уровне развития дошкольников. Это позволило отслеживать состояние образовательного процесса, принимать управленческие решения и прогнозировать его развития.</w:t>
      </w:r>
    </w:p>
    <w:p w:rsidR="00A54BB1" w:rsidRPr="001255B2" w:rsidRDefault="00A54BB1" w:rsidP="001255B2">
      <w:pPr>
        <w:rPr>
          <w:szCs w:val="24"/>
        </w:rPr>
      </w:pPr>
    </w:p>
    <w:p w:rsidR="00A54BB1" w:rsidRPr="008A6C21" w:rsidRDefault="00A54BB1" w:rsidP="00A54BB1">
      <w:pPr>
        <w:jc w:val="both"/>
        <w:rPr>
          <w:spacing w:val="-9"/>
        </w:rPr>
      </w:pPr>
      <w:r w:rsidRPr="008A6C21">
        <w:rPr>
          <w:spacing w:val="-9"/>
        </w:rPr>
        <w:t>Организация образовательного процесса в ДОУ строится на основе годового плана работы, расписания непосредственно образовательной деятельности, режима дня, разработанного и реализуемого ДОУ самостоятельно в соответствии с санитарно-гигиеническими требованиями к организации образовательного процесса  в дошкольных организациях. Образовательный проце</w:t>
      </w:r>
      <w:proofErr w:type="gramStart"/>
      <w:r w:rsidRPr="008A6C21">
        <w:rPr>
          <w:spacing w:val="-9"/>
        </w:rPr>
        <w:t>сс стр</w:t>
      </w:r>
      <w:proofErr w:type="gramEnd"/>
      <w:r w:rsidRPr="008A6C21">
        <w:rPr>
          <w:spacing w:val="-9"/>
        </w:rPr>
        <w:t>оится на принципах сотрудничества, взаимоуважения, доверия.</w:t>
      </w:r>
    </w:p>
    <w:p w:rsidR="00A54BB1" w:rsidRPr="008A6C21" w:rsidRDefault="00A54BB1" w:rsidP="00A54BB1">
      <w:pPr>
        <w:jc w:val="both"/>
        <w:rPr>
          <w:spacing w:val="-9"/>
        </w:rPr>
      </w:pPr>
      <w:r w:rsidRPr="008A6C21">
        <w:rPr>
          <w:spacing w:val="-9"/>
        </w:rPr>
        <w:t>При организации образовательного процесса нами  учтен  принцип интеграции  образовательных областей в соответствии с возрастными возможностями и особенностями детей дошкольного возраста. В основу организации образовательного процесса определен комплексно-тематический принцип с ведущей  игровой деятельностью, а  решение программных задач  осуществляется в разных формах совместной деятельности взрослых и детей,  также в самостоятельной деятельности детей.</w:t>
      </w:r>
    </w:p>
    <w:p w:rsidR="00A54BB1" w:rsidRPr="008A6C21" w:rsidRDefault="00A54BB1" w:rsidP="00A54BB1">
      <w:pPr>
        <w:jc w:val="both"/>
        <w:rPr>
          <w:spacing w:val="-9"/>
        </w:rPr>
      </w:pPr>
      <w:r w:rsidRPr="008A6C21">
        <w:rPr>
          <w:spacing w:val="-9"/>
        </w:rPr>
        <w:t xml:space="preserve">Разработанный методическим советом перспективно-тематический план, по которому педагоги работают 2 года, показал свою состоятельность и обоснованность. Педагоги отметили удобство выбора тематических периодов всеми возрастными группы в единой системе, это позволяет функционально использовать все имеющие в ДОУ образовательные ресурсы, коллективно вести подготовку мероприятий: праздников, досугов, театральных постановок, выставок. </w:t>
      </w:r>
    </w:p>
    <w:p w:rsidR="00A54BB1" w:rsidRPr="008A6C21" w:rsidRDefault="00A54BB1" w:rsidP="00A54BB1">
      <w:pPr>
        <w:jc w:val="both"/>
        <w:rPr>
          <w:spacing w:val="-9"/>
        </w:rPr>
      </w:pPr>
      <w:r w:rsidRPr="008A6C21">
        <w:rPr>
          <w:spacing w:val="-9"/>
        </w:rPr>
        <w:t xml:space="preserve">Данные оперативного контроля показывают, что воспитателям не просто перестроится на работу в условиях реализации общеобразовательной программы. Многолетняя образовательная деятельность в чётком разграничении видов детской деятельности затрудняет процесс интеграции, воспитатели недостаточно обладают опытом </w:t>
      </w:r>
      <w:proofErr w:type="spellStart"/>
      <w:r w:rsidRPr="008A6C21">
        <w:rPr>
          <w:spacing w:val="-9"/>
        </w:rPr>
        <w:t>центричного</w:t>
      </w:r>
      <w:proofErr w:type="spellEnd"/>
      <w:r w:rsidRPr="008A6C21">
        <w:rPr>
          <w:spacing w:val="-9"/>
        </w:rPr>
        <w:t xml:space="preserve"> внимания именно к деятельности ребенка, построение деятельности от ребенка к воспитателю, а не наоборот. Контрольные проверки показывают, что в организации непосредственной образовательной деятельности педагоги не испытывают особых затруднений, но организация самостоятельной деятельности вызывает определенные проблемы, что порождает необходимость методической помощи в данном направлении. </w:t>
      </w:r>
    </w:p>
    <w:p w:rsidR="00A54BB1" w:rsidRPr="008A6C21" w:rsidRDefault="00A54BB1" w:rsidP="00A54BB1">
      <w:pPr>
        <w:jc w:val="both"/>
        <w:rPr>
          <w:spacing w:val="-9"/>
        </w:rPr>
      </w:pPr>
      <w:r w:rsidRPr="008A6C21">
        <w:rPr>
          <w:spacing w:val="-9"/>
        </w:rPr>
        <w:t>Все воспитатели отмечают, что, к сожалению, в режиме дня, все меньше находится время для самостоятельной игры дошкольников, это обусловлено поздним приходом детей в ДОУ</w:t>
      </w:r>
      <w:r w:rsidR="001255B2">
        <w:rPr>
          <w:spacing w:val="-9"/>
        </w:rPr>
        <w:t xml:space="preserve"> (перед самым завтраком), ранний</w:t>
      </w:r>
      <w:r w:rsidRPr="008A6C21">
        <w:rPr>
          <w:spacing w:val="-9"/>
        </w:rPr>
        <w:t xml:space="preserve"> уход домой (в связи с посещениями </w:t>
      </w:r>
      <w:proofErr w:type="spellStart"/>
      <w:r w:rsidRPr="008A6C21">
        <w:rPr>
          <w:spacing w:val="-9"/>
        </w:rPr>
        <w:t>муз</w:t>
      </w:r>
      <w:proofErr w:type="gramStart"/>
      <w:r w:rsidRPr="008A6C21">
        <w:rPr>
          <w:spacing w:val="-9"/>
        </w:rPr>
        <w:t>.ш</w:t>
      </w:r>
      <w:proofErr w:type="gramEnd"/>
      <w:r w:rsidRPr="008A6C21">
        <w:rPr>
          <w:spacing w:val="-9"/>
        </w:rPr>
        <w:t>кол</w:t>
      </w:r>
      <w:proofErr w:type="spellEnd"/>
      <w:r w:rsidRPr="008A6C21">
        <w:rPr>
          <w:spacing w:val="-9"/>
        </w:rPr>
        <w:t xml:space="preserve">, различных кружков). Воспитатели отмечают, что дети «не наигрываются», что показывает, как важен процесс игры для ребенка. Опрос детей показал, что 94% детей показали, что любимой деятельностью старших дошкольников является </w:t>
      </w:r>
      <w:proofErr w:type="gramStart"/>
      <w:r w:rsidRPr="008A6C21">
        <w:rPr>
          <w:spacing w:val="-9"/>
        </w:rPr>
        <w:t>игровая</w:t>
      </w:r>
      <w:proofErr w:type="gramEnd"/>
      <w:r w:rsidRPr="008A6C21">
        <w:rPr>
          <w:spacing w:val="-9"/>
        </w:rPr>
        <w:t xml:space="preserve">. </w:t>
      </w:r>
      <w:proofErr w:type="gramStart"/>
      <w:r w:rsidRPr="008A6C21">
        <w:rPr>
          <w:spacing w:val="-9"/>
        </w:rPr>
        <w:t>Причем 68% детей предпочитают играть в сюжетно-ролевые игры, 30 % в подвижные.</w:t>
      </w:r>
      <w:proofErr w:type="gramEnd"/>
      <w:r w:rsidRPr="008A6C21">
        <w:rPr>
          <w:spacing w:val="-9"/>
        </w:rPr>
        <w:t xml:space="preserve"> Вопрос оптимизации организации игровой деятельности стоит на сегодняшнем этапе как приоритетный, поэтому необходима разработка комплекса мероприятий по данному направлению.</w:t>
      </w:r>
    </w:p>
    <w:p w:rsidR="00A54BB1" w:rsidRPr="008A6C21" w:rsidRDefault="00A54BB1" w:rsidP="00A54BB1">
      <w:pPr>
        <w:jc w:val="both"/>
        <w:rPr>
          <w:spacing w:val="-9"/>
        </w:rPr>
      </w:pPr>
      <w:r w:rsidRPr="008A6C21">
        <w:rPr>
          <w:spacing w:val="-9"/>
        </w:rPr>
        <w:lastRenderedPageBreak/>
        <w:t>Мониторинг качества освоения программы дошкольниками по образовательной области "Здоровье" показывает, что у детей на высоком уровне сформированы представления о ценностях здоровья, пользе закаливания, необходимости соблюдения правил гигиены. Детьми накоплены знания о пользе утренней гимнастики и физических упражнений.</w:t>
      </w:r>
    </w:p>
    <w:p w:rsidR="00A54BB1" w:rsidRPr="008A6C21" w:rsidRDefault="00A54BB1" w:rsidP="00A54BB1">
      <w:pPr>
        <w:jc w:val="both"/>
        <w:rPr>
          <w:spacing w:val="-9"/>
        </w:rPr>
      </w:pPr>
      <w:r w:rsidRPr="008A6C21">
        <w:rPr>
          <w:spacing w:val="-9"/>
        </w:rPr>
        <w:t xml:space="preserve">Наблюдения за детьми в режимные моменты, беседы-опросы по оценке </w:t>
      </w:r>
      <w:proofErr w:type="spellStart"/>
      <w:r w:rsidRPr="008A6C21">
        <w:rPr>
          <w:spacing w:val="-9"/>
        </w:rPr>
        <w:t>сформированности</w:t>
      </w:r>
      <w:proofErr w:type="spellEnd"/>
      <w:r w:rsidRPr="008A6C21">
        <w:rPr>
          <w:spacing w:val="-9"/>
        </w:rPr>
        <w:t xml:space="preserve"> культурно-гигиенических навыков показывают, что не отмечается низкого уровня </w:t>
      </w:r>
      <w:proofErr w:type="spellStart"/>
      <w:r w:rsidRPr="008A6C21">
        <w:rPr>
          <w:spacing w:val="-9"/>
        </w:rPr>
        <w:t>осовения</w:t>
      </w:r>
      <w:proofErr w:type="spellEnd"/>
      <w:r w:rsidRPr="008A6C21">
        <w:rPr>
          <w:spacing w:val="-9"/>
        </w:rPr>
        <w:t xml:space="preserve"> детьми программы даже в младшей группе. Имеют четкие, информативные, осознанные представления; аргументируют свое мнение, рассуждают, в представлениях отражает собственный опыт. Диагностика развития физических качеств показывает, что двигательная активность у 96% детей</w:t>
      </w:r>
      <w:proofErr w:type="gramStart"/>
      <w:r w:rsidRPr="008A6C21">
        <w:rPr>
          <w:spacing w:val="-9"/>
        </w:rPr>
        <w:t xml:space="preserve"> ,</w:t>
      </w:r>
      <w:proofErr w:type="gramEnd"/>
      <w:r w:rsidRPr="008A6C21">
        <w:rPr>
          <w:spacing w:val="-9"/>
        </w:rPr>
        <w:t xml:space="preserve"> адекватная возрасту, воспитанники испытывают удовольствие от движения, двигаются целенаправленно, движения точные, достаточно координированные, дети управляют своим телом, уверенно преодолевают препятствия, с интересом подражают движениям, которые  им демонстрируют.</w:t>
      </w:r>
    </w:p>
    <w:p w:rsidR="00A54BB1" w:rsidRPr="008A6C21" w:rsidRDefault="00A54BB1" w:rsidP="00A54BB1">
      <w:pPr>
        <w:jc w:val="both"/>
        <w:rPr>
          <w:spacing w:val="-9"/>
        </w:rPr>
      </w:pPr>
      <w:r w:rsidRPr="008A6C21">
        <w:rPr>
          <w:spacing w:val="-9"/>
        </w:rPr>
        <w:t>Диагностика физических качест</w:t>
      </w:r>
      <w:proofErr w:type="gramStart"/>
      <w:r w:rsidRPr="008A6C21">
        <w:rPr>
          <w:spacing w:val="-9"/>
        </w:rPr>
        <w:t>в(</w:t>
      </w:r>
      <w:proofErr w:type="gramEnd"/>
      <w:r w:rsidRPr="008A6C21">
        <w:rPr>
          <w:spacing w:val="-9"/>
        </w:rPr>
        <w:t>тестирование), наблюдения и тестовые задания, наблюдения за поведением детей в разных видах деятельности представили следующие результаты: развитые физические качества проявляются у детей  в разнообразных видах двигательной деятельности.  Воспитанники на высоком уровне (76%) стремятся  к выполнению физических упражнений, позволяющих демонстрировать физи</w:t>
      </w:r>
      <w:r w:rsidRPr="008A6C21">
        <w:rPr>
          <w:spacing w:val="-9"/>
        </w:rPr>
        <w:softHyphen/>
        <w:t xml:space="preserve">ческие качества в соответствии с полом (быстроту, силу, ловкость, гибкость и красоту исполнения). Наблюдения показывают </w:t>
      </w:r>
      <w:proofErr w:type="spellStart"/>
      <w:r w:rsidRPr="008A6C21">
        <w:rPr>
          <w:spacing w:val="-9"/>
        </w:rPr>
        <w:t>проявлени</w:t>
      </w:r>
      <w:proofErr w:type="spellEnd"/>
      <w:r w:rsidRPr="008A6C21">
        <w:rPr>
          <w:spacing w:val="-9"/>
        </w:rPr>
        <w:t xml:space="preserve"> соотношения некоторых физических упражнений с </w:t>
      </w:r>
      <w:proofErr w:type="spellStart"/>
      <w:r w:rsidRPr="008A6C21">
        <w:rPr>
          <w:spacing w:val="-9"/>
        </w:rPr>
        <w:t>полоролевым</w:t>
      </w:r>
      <w:proofErr w:type="spellEnd"/>
      <w:r w:rsidRPr="008A6C21">
        <w:rPr>
          <w:spacing w:val="-9"/>
        </w:rPr>
        <w:t xml:space="preserve"> поведением (силовые упражнения — у мальчиков, гибкость — у девочек). Показатели тестирования показывают высокий возрастной уро</w:t>
      </w:r>
      <w:r w:rsidRPr="008A6C21">
        <w:rPr>
          <w:spacing w:val="-9"/>
        </w:rPr>
        <w:softHyphen/>
        <w:t>вень развития физических качеств.</w:t>
      </w:r>
    </w:p>
    <w:p w:rsidR="00A54BB1" w:rsidRPr="008A6C21" w:rsidRDefault="00A54BB1" w:rsidP="00A54BB1">
      <w:pPr>
        <w:jc w:val="both"/>
        <w:rPr>
          <w:spacing w:val="-9"/>
        </w:rPr>
      </w:pPr>
      <w:r w:rsidRPr="008A6C21">
        <w:rPr>
          <w:spacing w:val="-9"/>
        </w:rPr>
        <w:t>У дошкольников явно наблюдается сформированная потребность в ежедневной двигательной деятель</w:t>
      </w:r>
      <w:r w:rsidRPr="008A6C21">
        <w:rPr>
          <w:spacing w:val="-9"/>
        </w:rPr>
        <w:softHyphen/>
        <w:t>ности. Старшие воспитанники любят и могут двигаться самостоятельно и с другими детьми, придумывают варианты игр и комбинируют движения, проявляют творческие способности.</w:t>
      </w:r>
    </w:p>
    <w:p w:rsidR="00A54BB1" w:rsidRPr="008A6C21" w:rsidRDefault="00A54BB1" w:rsidP="00A54BB1">
      <w:pPr>
        <w:jc w:val="both"/>
        <w:rPr>
          <w:spacing w:val="-9"/>
        </w:rPr>
      </w:pPr>
      <w:r w:rsidRPr="008A6C21">
        <w:rPr>
          <w:spacing w:val="-9"/>
        </w:rPr>
        <w:t>Активно осваивают спортивные упражнения и результативно уча</w:t>
      </w:r>
      <w:r w:rsidRPr="008A6C21">
        <w:rPr>
          <w:spacing w:val="-9"/>
        </w:rPr>
        <w:softHyphen/>
        <w:t>ствуют в соревнованиях.</w:t>
      </w:r>
    </w:p>
    <w:p w:rsidR="00A54BB1" w:rsidRPr="008A6C21" w:rsidRDefault="00A54BB1" w:rsidP="00A54BB1">
      <w:pPr>
        <w:jc w:val="both"/>
        <w:rPr>
          <w:spacing w:val="-9"/>
        </w:rPr>
      </w:pPr>
      <w:r w:rsidRPr="008A6C21">
        <w:rPr>
          <w:spacing w:val="-9"/>
        </w:rPr>
        <w:t>Старшие дошкольники самостоятельно готовят и убирают физкультурный инвен</w:t>
      </w:r>
      <w:r w:rsidRPr="008A6C21">
        <w:rPr>
          <w:spacing w:val="-9"/>
        </w:rPr>
        <w:softHyphen/>
        <w:t>тарь. Объем «ДА» на высоком уровне.</w:t>
      </w:r>
    </w:p>
    <w:p w:rsidR="00A54BB1" w:rsidRPr="008A6C21" w:rsidRDefault="00A54BB1" w:rsidP="00A54BB1">
      <w:pPr>
        <w:jc w:val="both"/>
        <w:rPr>
          <w:spacing w:val="-9"/>
        </w:rPr>
      </w:pPr>
      <w:r w:rsidRPr="008A6C21">
        <w:rPr>
          <w:spacing w:val="-9"/>
        </w:rPr>
        <w:t xml:space="preserve">Изучение  формирования представлений об опасных для человека и окружающего мира природы ситуациях и способах поведения в них проходило в процессе беседы  с ребенком об опасных для человека ситуациях, проектирование проблемных </w:t>
      </w:r>
      <w:proofErr w:type="spellStart"/>
      <w:r w:rsidRPr="008A6C21">
        <w:rPr>
          <w:spacing w:val="-9"/>
        </w:rPr>
        <w:t>здоровьесберегающих</w:t>
      </w:r>
      <w:proofErr w:type="spellEnd"/>
      <w:r w:rsidRPr="008A6C21">
        <w:rPr>
          <w:spacing w:val="-9"/>
        </w:rPr>
        <w:t xml:space="preserve"> ситуации на основе анализа сюжетных картин. Диагностирование показало, что дети демонстрируют устойчивые знания об основных источниках опасности, опасных ситуациях (социальных, природных и бытовых — горячая вода, огонь, острые предметы). На высоком уровне (86%) воспитанники различают опасные и неопасные ситуации для своего здоровья, называют их и объясняют адекватно своей возрастной норме, старшие дошкольники  умеют выбрать какой способ поведения нужно избрать для их предупреждения.</w:t>
      </w:r>
    </w:p>
    <w:p w:rsidR="00A54BB1" w:rsidRPr="008A6C21" w:rsidRDefault="00A54BB1" w:rsidP="00A54BB1">
      <w:pPr>
        <w:jc w:val="both"/>
        <w:rPr>
          <w:spacing w:val="-9"/>
        </w:rPr>
      </w:pPr>
    </w:p>
    <w:p w:rsidR="00A54BB1" w:rsidRPr="008A6C21" w:rsidRDefault="00A54BB1" w:rsidP="00A54BB1">
      <w:pPr>
        <w:jc w:val="both"/>
        <w:rPr>
          <w:spacing w:val="-9"/>
        </w:rPr>
      </w:pPr>
      <w:r w:rsidRPr="008A6C21">
        <w:rPr>
          <w:spacing w:val="-9"/>
        </w:rPr>
        <w:t xml:space="preserve">Мониторинг детского развития в познавательной деятельности показывает, что 76 % детей имеют четкие, информативные, осознанные представления об окружающем мире; умеют аргументировать свое мнение, рассуждать, в представлениях отражают собственный опыт. Анализ диагностических карт показывает, что дети проявляют разнообразные познавательные интересы (к миру предметов и вещей, миру социальных отношений и своему внутреннему миру), при восприятии нового пытаются понять суть происходящего, установить причинно-следственные связи. Наблюдение и анализ показывают, что воспитанники очень интересуются  математикой.  Демонстрируют  высокий уровень освоения программного материала по «РЭМП»: понимают основные математические термины (в т.ч. меры, единицы измерения), могут ими пользоваться при осуществлении практической деятельности, применяя математические навыки и умения. Хорошо решают логические задачи и находят несоответствие в «нелепицах». Но формирование представлений о пространственных и временных представлениях идет не так позитивно, как </w:t>
      </w:r>
      <w:r w:rsidRPr="008A6C21">
        <w:rPr>
          <w:spacing w:val="-9"/>
        </w:rPr>
        <w:lastRenderedPageBreak/>
        <w:t xml:space="preserve">другой материал, исключение составляют дети </w:t>
      </w:r>
      <w:r w:rsidR="002C02E2">
        <w:rPr>
          <w:spacing w:val="-9"/>
        </w:rPr>
        <w:t xml:space="preserve">воспитателя </w:t>
      </w:r>
      <w:r w:rsidRPr="008A6C21">
        <w:rPr>
          <w:spacing w:val="-9"/>
        </w:rPr>
        <w:t>Комаровой И.Ю., так как изучение этого вопроса проходит в системе.</w:t>
      </w:r>
    </w:p>
    <w:p w:rsidR="00A54BB1" w:rsidRPr="008A6C21" w:rsidRDefault="00A54BB1" w:rsidP="00A54BB1">
      <w:pPr>
        <w:jc w:val="both"/>
        <w:rPr>
          <w:spacing w:val="-9"/>
        </w:rPr>
      </w:pPr>
      <w:r w:rsidRPr="008A6C21">
        <w:rPr>
          <w:spacing w:val="-9"/>
        </w:rPr>
        <w:t>Наблюдения за трудовой деятельностью детей отмечают, что воспитанники любят участвовать в труде взрослых и сверстников, получать общественную похвалу. Соотн</w:t>
      </w:r>
      <w:r w:rsidR="002C02E2">
        <w:rPr>
          <w:spacing w:val="-9"/>
        </w:rPr>
        <w:t>осит виды труда с собственными г</w:t>
      </w:r>
      <w:r w:rsidRPr="008A6C21">
        <w:rPr>
          <w:spacing w:val="-9"/>
        </w:rPr>
        <w:t>ендерными и индивидуальными потребностями и возможно</w:t>
      </w:r>
      <w:r w:rsidR="002C02E2">
        <w:rPr>
          <w:spacing w:val="-9"/>
        </w:rPr>
        <w:t>стями. Могу</w:t>
      </w:r>
      <w:r w:rsidRPr="008A6C21">
        <w:rPr>
          <w:spacing w:val="-9"/>
        </w:rPr>
        <w:t>т проявлять целеустремленность, самостоятельность, настой</w:t>
      </w:r>
      <w:r w:rsidRPr="008A6C21">
        <w:rPr>
          <w:spacing w:val="-9"/>
        </w:rPr>
        <w:softHyphen/>
        <w:t>чивость, ответственность в освоенных видах трудовой деятельности, эпизодически проявляет эти качества в новых видах труда.</w:t>
      </w:r>
    </w:p>
    <w:p w:rsidR="00A54BB1" w:rsidRPr="008A6C21" w:rsidRDefault="00A54BB1" w:rsidP="00A54BB1">
      <w:pPr>
        <w:jc w:val="both"/>
        <w:rPr>
          <w:spacing w:val="-9"/>
        </w:rPr>
      </w:pPr>
      <w:proofErr w:type="gramStart"/>
      <w:r w:rsidRPr="008A6C21">
        <w:rPr>
          <w:spacing w:val="-9"/>
        </w:rPr>
        <w:t>Наблюдение за самообслуживанием детей, показывает, что когда они одни, они одеваются, раздеваются,  едят, самостоятельно (за исключением помощи в первой младшей группе на начало года) и когда приходят родители, дети меняются, по причине спешки родителей, взрослые пресекают все самостоятельные действия детей, начинают одевать даже детей в подготови</w:t>
      </w:r>
      <w:r w:rsidR="002C02E2">
        <w:rPr>
          <w:spacing w:val="-9"/>
        </w:rPr>
        <w:t>тельных к школах группах, это по</w:t>
      </w:r>
      <w:r w:rsidRPr="008A6C21">
        <w:rPr>
          <w:spacing w:val="-9"/>
        </w:rPr>
        <w:t xml:space="preserve">казывает </w:t>
      </w:r>
      <w:r w:rsidRPr="008A6C21">
        <w:rPr>
          <w:b/>
          <w:spacing w:val="-9"/>
          <w:u w:val="single"/>
        </w:rPr>
        <w:t xml:space="preserve">проблему: </w:t>
      </w:r>
      <w:r w:rsidRPr="008A6C21">
        <w:rPr>
          <w:spacing w:val="-9"/>
        </w:rPr>
        <w:t>недостаточный процесс взаимодействия с родителями по данному вопросу.</w:t>
      </w:r>
      <w:proofErr w:type="gramEnd"/>
    </w:p>
    <w:p w:rsidR="00A54BB1" w:rsidRPr="008A6C21" w:rsidRDefault="00A54BB1" w:rsidP="00A54BB1">
      <w:pPr>
        <w:jc w:val="both"/>
        <w:rPr>
          <w:spacing w:val="-9"/>
        </w:rPr>
      </w:pPr>
      <w:r w:rsidRPr="008A6C21">
        <w:rPr>
          <w:spacing w:val="-9"/>
        </w:rPr>
        <w:t xml:space="preserve">Развитие навыков культуры общения показывает, что у детей на высоком уровне  сформировано  общение </w:t>
      </w:r>
      <w:proofErr w:type="gramStart"/>
      <w:r w:rsidRPr="008A6C21">
        <w:rPr>
          <w:spacing w:val="-9"/>
        </w:rPr>
        <w:t>со</w:t>
      </w:r>
      <w:proofErr w:type="gramEnd"/>
      <w:r w:rsidRPr="008A6C21">
        <w:rPr>
          <w:spacing w:val="-9"/>
        </w:rPr>
        <w:t xml:space="preserve"> взрослыми и сверстниками.</w:t>
      </w:r>
    </w:p>
    <w:p w:rsidR="00A54BB1" w:rsidRPr="008A6C21" w:rsidRDefault="00A54BB1" w:rsidP="00A54BB1">
      <w:pPr>
        <w:jc w:val="both"/>
        <w:rPr>
          <w:spacing w:val="-9"/>
        </w:rPr>
      </w:pPr>
      <w:r w:rsidRPr="008A6C21">
        <w:rPr>
          <w:spacing w:val="-9"/>
        </w:rPr>
        <w:t>Дети владеют вежливыми формами речи, но не всегда следует им. Используют  основные   речевые  формы   вежливого  общения («здравствуйте»,   «до  свидания»,   «спасибо»,   «пожалуйста», «извините»). Умеют вежливо выражать свою просьбу, благода</w:t>
      </w:r>
      <w:r w:rsidRPr="008A6C21">
        <w:rPr>
          <w:spacing w:val="-9"/>
        </w:rPr>
        <w:softHyphen/>
        <w:t>рить за оказанную услугу.</w:t>
      </w:r>
    </w:p>
    <w:p w:rsidR="00A54BB1" w:rsidRPr="008A6C21" w:rsidRDefault="00A54BB1" w:rsidP="00A54BB1">
      <w:pPr>
        <w:jc w:val="both"/>
        <w:rPr>
          <w:i/>
          <w:spacing w:val="-9"/>
          <w:u w:val="single"/>
        </w:rPr>
      </w:pPr>
      <w:r w:rsidRPr="008A6C21">
        <w:rPr>
          <w:spacing w:val="-9"/>
        </w:rPr>
        <w:t xml:space="preserve">Слабым пунктом в развитии речи детей остается развитие грамотного чистого  звукопроизношения детей, это объясняется многими причинами, поэтому данный вопрос надо решать системно, и хотя в детском саду есть парциальная программа, направленная на развитие речевых навыков детей, </w:t>
      </w:r>
      <w:r w:rsidRPr="008A6C21">
        <w:rPr>
          <w:i/>
          <w:spacing w:val="-9"/>
          <w:u w:val="single"/>
        </w:rPr>
        <w:t>но необходима циклограмма планирования всей деятельности именно по развитию звукопроизношения у детей.</w:t>
      </w:r>
    </w:p>
    <w:p w:rsidR="00A54BB1" w:rsidRPr="008A6C21" w:rsidRDefault="00A54BB1" w:rsidP="00A54BB1">
      <w:pPr>
        <w:jc w:val="both"/>
        <w:rPr>
          <w:spacing w:val="-9"/>
        </w:rPr>
      </w:pPr>
    </w:p>
    <w:p w:rsidR="00A54BB1" w:rsidRPr="008A6C21" w:rsidRDefault="00A54BB1" w:rsidP="00A54BB1">
      <w:pPr>
        <w:jc w:val="both"/>
        <w:rPr>
          <w:spacing w:val="-9"/>
        </w:rPr>
      </w:pPr>
    </w:p>
    <w:p w:rsidR="00A54BB1" w:rsidRPr="008A6C21" w:rsidRDefault="00A54BB1" w:rsidP="00A54BB1">
      <w:pPr>
        <w:jc w:val="both"/>
        <w:rPr>
          <w:b/>
          <w:bCs/>
          <w:spacing w:val="-9"/>
        </w:rPr>
      </w:pPr>
      <w:r w:rsidRPr="008A6C21">
        <w:rPr>
          <w:b/>
          <w:bCs/>
          <w:spacing w:val="-9"/>
        </w:rPr>
        <w:t>Систематический  мониторинг   воспитательно-образовательной деятельности детского сада позволяет добиваться высоких результатов, подтверждением чему являются данные систематического анализа выполнения воспитанниками основных разделов программы:</w:t>
      </w:r>
    </w:p>
    <w:tbl>
      <w:tblPr>
        <w:tblStyle w:val="a7"/>
        <w:tblW w:w="9585" w:type="dxa"/>
        <w:tblLayout w:type="fixed"/>
        <w:tblLook w:val="04A0"/>
      </w:tblPr>
      <w:tblGrid>
        <w:gridCol w:w="2390"/>
        <w:gridCol w:w="796"/>
        <w:gridCol w:w="798"/>
        <w:gridCol w:w="798"/>
        <w:gridCol w:w="797"/>
        <w:gridCol w:w="798"/>
        <w:gridCol w:w="798"/>
        <w:gridCol w:w="797"/>
        <w:gridCol w:w="6"/>
        <w:gridCol w:w="792"/>
        <w:gridCol w:w="11"/>
        <w:gridCol w:w="787"/>
        <w:gridCol w:w="17"/>
      </w:tblGrid>
      <w:tr w:rsidR="00A54BB1" w:rsidRPr="008A6C21" w:rsidTr="00A54BB1">
        <w:trPr>
          <w:trHeight w:val="288"/>
        </w:trPr>
        <w:tc>
          <w:tcPr>
            <w:tcW w:w="2390" w:type="dxa"/>
            <w:vMerge w:val="restart"/>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Направление развития</w:t>
            </w:r>
          </w:p>
        </w:tc>
        <w:tc>
          <w:tcPr>
            <w:tcW w:w="796" w:type="dxa"/>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2017-18</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2018-19</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2019-2020</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2017-18</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2018-19</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2019-2020</w:t>
            </w:r>
          </w:p>
        </w:tc>
        <w:tc>
          <w:tcPr>
            <w:tcW w:w="803"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2017-18</w:t>
            </w:r>
          </w:p>
        </w:tc>
        <w:tc>
          <w:tcPr>
            <w:tcW w:w="803"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2018-19</w:t>
            </w:r>
          </w:p>
        </w:tc>
        <w:tc>
          <w:tcPr>
            <w:tcW w:w="804"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2C02E2" w:rsidP="00A54BB1">
            <w:pPr>
              <w:jc w:val="both"/>
              <w:rPr>
                <w:b/>
                <w:spacing w:val="-9"/>
              </w:rPr>
            </w:pPr>
            <w:r>
              <w:rPr>
                <w:b/>
                <w:spacing w:val="-9"/>
              </w:rPr>
              <w:t>2019-2020</w:t>
            </w:r>
          </w:p>
        </w:tc>
      </w:tr>
      <w:tr w:rsidR="00A54BB1" w:rsidRPr="008A6C21" w:rsidTr="00A54BB1">
        <w:trPr>
          <w:trHeight w:val="372"/>
        </w:trPr>
        <w:tc>
          <w:tcPr>
            <w:tcW w:w="2390" w:type="dxa"/>
            <w:vMerge/>
            <w:tcBorders>
              <w:top w:val="single" w:sz="4" w:space="0" w:color="auto"/>
              <w:left w:val="single" w:sz="4" w:space="0" w:color="auto"/>
              <w:bottom w:val="single" w:sz="4" w:space="0" w:color="auto"/>
              <w:right w:val="single" w:sz="4" w:space="0" w:color="auto"/>
            </w:tcBorders>
            <w:vAlign w:val="center"/>
            <w:hideMark/>
          </w:tcPr>
          <w:p w:rsidR="00A54BB1" w:rsidRPr="008A6C21" w:rsidRDefault="00A54BB1" w:rsidP="00A54BB1">
            <w:pPr>
              <w:jc w:val="both"/>
              <w:rPr>
                <w:b/>
                <w:spacing w:val="-9"/>
              </w:rPr>
            </w:pPr>
          </w:p>
        </w:tc>
        <w:tc>
          <w:tcPr>
            <w:tcW w:w="2392" w:type="dxa"/>
            <w:gridSpan w:val="3"/>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Высокий уровень, %</w:t>
            </w:r>
          </w:p>
        </w:tc>
        <w:tc>
          <w:tcPr>
            <w:tcW w:w="2393" w:type="dxa"/>
            <w:gridSpan w:val="3"/>
            <w:tcBorders>
              <w:top w:val="single" w:sz="4" w:space="0" w:color="auto"/>
              <w:left w:val="single" w:sz="4" w:space="0" w:color="auto"/>
              <w:bottom w:val="single" w:sz="4" w:space="0" w:color="auto"/>
              <w:right w:val="single" w:sz="4" w:space="0" w:color="auto"/>
            </w:tcBorders>
          </w:tcPr>
          <w:p w:rsidR="00A54BB1" w:rsidRPr="008A6C21" w:rsidRDefault="00A54BB1" w:rsidP="00A54BB1">
            <w:pPr>
              <w:jc w:val="both"/>
              <w:rPr>
                <w:b/>
                <w:spacing w:val="-9"/>
              </w:rPr>
            </w:pPr>
            <w:r w:rsidRPr="008A6C21">
              <w:rPr>
                <w:b/>
                <w:spacing w:val="-9"/>
              </w:rPr>
              <w:t>Средний уровень, %</w:t>
            </w:r>
          </w:p>
          <w:p w:rsidR="00A54BB1" w:rsidRPr="008A6C21" w:rsidRDefault="00A54BB1" w:rsidP="00A54BB1">
            <w:pPr>
              <w:jc w:val="both"/>
              <w:rPr>
                <w:b/>
                <w:spacing w:val="-9"/>
              </w:rPr>
            </w:pPr>
          </w:p>
        </w:tc>
        <w:tc>
          <w:tcPr>
            <w:tcW w:w="2410" w:type="dxa"/>
            <w:gridSpan w:val="6"/>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Низкий уровень, %</w:t>
            </w:r>
          </w:p>
        </w:tc>
      </w:tr>
      <w:tr w:rsidR="00A54BB1" w:rsidRPr="008A6C21" w:rsidTr="00A54BB1">
        <w:trPr>
          <w:gridAfter w:val="1"/>
          <w:wAfter w:w="17" w:type="dxa"/>
        </w:trPr>
        <w:tc>
          <w:tcPr>
            <w:tcW w:w="2390"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 xml:space="preserve">Художественно-эстетическое </w:t>
            </w:r>
          </w:p>
        </w:tc>
        <w:tc>
          <w:tcPr>
            <w:tcW w:w="796"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76,2%</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76,6%</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92,8%</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13,8%</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23,4%</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17,2%</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r>
      <w:tr w:rsidR="00A54BB1" w:rsidRPr="008A6C21" w:rsidTr="00A54BB1">
        <w:trPr>
          <w:gridAfter w:val="1"/>
          <w:wAfter w:w="17" w:type="dxa"/>
        </w:trPr>
        <w:tc>
          <w:tcPr>
            <w:tcW w:w="2390"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Физическое</w:t>
            </w:r>
          </w:p>
        </w:tc>
        <w:tc>
          <w:tcPr>
            <w:tcW w:w="796"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73,3%</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77,6%</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90%</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10 %</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22,4%</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14,8%</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r>
      <w:tr w:rsidR="00A54BB1" w:rsidRPr="008A6C21" w:rsidTr="00A54BB1">
        <w:trPr>
          <w:gridAfter w:val="1"/>
          <w:wAfter w:w="17" w:type="dxa"/>
        </w:trPr>
        <w:tc>
          <w:tcPr>
            <w:tcW w:w="2390"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Социально-личностное</w:t>
            </w:r>
          </w:p>
        </w:tc>
        <w:tc>
          <w:tcPr>
            <w:tcW w:w="796"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76,2%</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79%</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88,4%</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11,6%</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21%</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13,9%</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r>
      <w:tr w:rsidR="00A54BB1" w:rsidRPr="008A6C21" w:rsidTr="00A54BB1">
        <w:trPr>
          <w:gridAfter w:val="1"/>
          <w:wAfter w:w="17" w:type="dxa"/>
        </w:trPr>
        <w:tc>
          <w:tcPr>
            <w:tcW w:w="2390"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Познавательно-речевое</w:t>
            </w:r>
          </w:p>
        </w:tc>
        <w:tc>
          <w:tcPr>
            <w:tcW w:w="796"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82,8%</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88,1%</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92,8%</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13,8%</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11,9%</w:t>
            </w:r>
          </w:p>
        </w:tc>
        <w:tc>
          <w:tcPr>
            <w:tcW w:w="798"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11%</w:t>
            </w:r>
          </w:p>
        </w:tc>
        <w:tc>
          <w:tcPr>
            <w:tcW w:w="797" w:type="dxa"/>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c>
          <w:tcPr>
            <w:tcW w:w="798" w:type="dxa"/>
            <w:gridSpan w:val="2"/>
            <w:tcBorders>
              <w:top w:val="single" w:sz="4" w:space="0" w:color="auto"/>
              <w:left w:val="single" w:sz="4" w:space="0" w:color="auto"/>
              <w:bottom w:val="single" w:sz="4" w:space="0" w:color="auto"/>
              <w:right w:val="single" w:sz="4" w:space="0" w:color="auto"/>
            </w:tcBorders>
            <w:hideMark/>
          </w:tcPr>
          <w:p w:rsidR="00A54BB1" w:rsidRPr="008A6C21" w:rsidRDefault="00A54BB1" w:rsidP="00A54BB1">
            <w:pPr>
              <w:jc w:val="both"/>
              <w:rPr>
                <w:b/>
                <w:spacing w:val="-9"/>
              </w:rPr>
            </w:pPr>
            <w:r w:rsidRPr="008A6C21">
              <w:rPr>
                <w:b/>
                <w:spacing w:val="-9"/>
              </w:rPr>
              <w:t>0</w:t>
            </w:r>
          </w:p>
        </w:tc>
      </w:tr>
    </w:tbl>
    <w:p w:rsidR="00A54BB1" w:rsidRPr="008A6C21" w:rsidRDefault="00A54BB1" w:rsidP="00A54BB1">
      <w:pPr>
        <w:jc w:val="both"/>
        <w:rPr>
          <w:b/>
          <w:spacing w:val="-9"/>
        </w:rPr>
      </w:pPr>
    </w:p>
    <w:p w:rsidR="00A54BB1" w:rsidRPr="008A6C21" w:rsidRDefault="00A54BB1" w:rsidP="00A54BB1">
      <w:pPr>
        <w:jc w:val="both"/>
        <w:rPr>
          <w:spacing w:val="-9"/>
        </w:rPr>
      </w:pPr>
      <w:r w:rsidRPr="008A6C21">
        <w:rPr>
          <w:spacing w:val="-9"/>
        </w:rPr>
        <w:t>Средний итог освоения программы 81%  высокого уровня.</w:t>
      </w:r>
    </w:p>
    <w:p w:rsidR="00A54BB1" w:rsidRPr="008A6C21" w:rsidRDefault="00A54BB1" w:rsidP="00A16282">
      <w:pPr>
        <w:numPr>
          <w:ilvl w:val="0"/>
          <w:numId w:val="55"/>
        </w:numPr>
        <w:tabs>
          <w:tab w:val="num" w:pos="0"/>
        </w:tabs>
        <w:jc w:val="both"/>
        <w:rPr>
          <w:b/>
          <w:spacing w:val="-9"/>
          <w:u w:val="single"/>
        </w:rPr>
      </w:pPr>
      <w:r w:rsidRPr="008A6C21">
        <w:rPr>
          <w:b/>
          <w:spacing w:val="-9"/>
          <w:u w:val="single"/>
        </w:rPr>
        <w:t>Коррекционная работа</w:t>
      </w:r>
    </w:p>
    <w:p w:rsidR="00A54BB1" w:rsidRPr="008A6C21" w:rsidRDefault="00A54BB1" w:rsidP="00A54BB1">
      <w:pPr>
        <w:jc w:val="both"/>
        <w:rPr>
          <w:spacing w:val="-9"/>
        </w:rPr>
      </w:pPr>
      <w:r w:rsidRPr="008A6C21">
        <w:rPr>
          <w:spacing w:val="-9"/>
        </w:rPr>
        <w:t xml:space="preserve">Коррекционная работа в детском саду </w:t>
      </w:r>
      <w:r w:rsidR="002C02E2">
        <w:rPr>
          <w:spacing w:val="-9"/>
        </w:rPr>
        <w:t>имеет</w:t>
      </w:r>
      <w:r w:rsidRPr="008A6C21">
        <w:rPr>
          <w:spacing w:val="-9"/>
        </w:rPr>
        <w:t xml:space="preserve"> свои трудности.  Большое количество обращений родителей к профессиональной пом</w:t>
      </w:r>
      <w:r w:rsidR="002C02E2">
        <w:rPr>
          <w:spacing w:val="-9"/>
        </w:rPr>
        <w:t>ощи логопеда и психолога</w:t>
      </w:r>
      <w:r w:rsidRPr="008A6C21">
        <w:rPr>
          <w:spacing w:val="-9"/>
        </w:rPr>
        <w:t>.  Необходимо отметить, что уже на протяжении многих лет идёт устойчивое повышение количества детей с недостатками в звукопроизношении</w:t>
      </w:r>
      <w:proofErr w:type="gramStart"/>
      <w:r w:rsidRPr="008A6C21">
        <w:rPr>
          <w:spacing w:val="-9"/>
        </w:rPr>
        <w:t>.н</w:t>
      </w:r>
      <w:proofErr w:type="gramEnd"/>
      <w:r w:rsidRPr="008A6C21">
        <w:rPr>
          <w:spacing w:val="-9"/>
        </w:rPr>
        <w:t>адо отметить позитивный факт: если 3-4 года назад родителе</w:t>
      </w:r>
      <w:r w:rsidR="002C02E2">
        <w:rPr>
          <w:spacing w:val="-9"/>
        </w:rPr>
        <w:t>й приходилось убеждать</w:t>
      </w:r>
      <w:r w:rsidRPr="008A6C21">
        <w:rPr>
          <w:spacing w:val="-9"/>
        </w:rPr>
        <w:t xml:space="preserve"> для перевода ребенка</w:t>
      </w:r>
      <w:r w:rsidR="002C02E2">
        <w:rPr>
          <w:spacing w:val="-9"/>
        </w:rPr>
        <w:t>, имеющего проблемы с речью</w:t>
      </w:r>
      <w:r w:rsidRPr="008A6C21">
        <w:rPr>
          <w:spacing w:val="-9"/>
        </w:rPr>
        <w:t xml:space="preserve"> в логопедическую группу, сейчас многие родители заинтересованы в специализированной помощи.</w:t>
      </w:r>
    </w:p>
    <w:p w:rsidR="002C02E2" w:rsidRDefault="00A54BB1" w:rsidP="00A54BB1">
      <w:pPr>
        <w:jc w:val="both"/>
        <w:rPr>
          <w:spacing w:val="-9"/>
        </w:rPr>
      </w:pPr>
      <w:r w:rsidRPr="008A6C21">
        <w:rPr>
          <w:spacing w:val="-9"/>
        </w:rPr>
        <w:t xml:space="preserve">В начале года на заседаниях </w:t>
      </w:r>
      <w:proofErr w:type="spellStart"/>
      <w:r w:rsidRPr="008A6C21">
        <w:rPr>
          <w:spacing w:val="-9"/>
        </w:rPr>
        <w:t>ПМПк</w:t>
      </w:r>
      <w:proofErr w:type="spellEnd"/>
      <w:r w:rsidRPr="008A6C21">
        <w:rPr>
          <w:spacing w:val="-9"/>
        </w:rPr>
        <w:t xml:space="preserve"> были отобраны дети с проблемами в речевом развитии. Родителям были даны консультации, рекомендации по работе с детьми, следствием данной </w:t>
      </w:r>
      <w:r w:rsidRPr="008A6C21">
        <w:rPr>
          <w:spacing w:val="-9"/>
        </w:rPr>
        <w:lastRenderedPageBreak/>
        <w:t xml:space="preserve">работы явилось то, что многие родители начали активно работать с детьми по исправлению речевых недостатков, обратились в поликлинику к городскому логопеду, в </w:t>
      </w:r>
      <w:proofErr w:type="spellStart"/>
      <w:r w:rsidRPr="008A6C21">
        <w:rPr>
          <w:spacing w:val="-9"/>
        </w:rPr>
        <w:t>ЦДиК</w:t>
      </w:r>
      <w:proofErr w:type="spellEnd"/>
      <w:r w:rsidRPr="008A6C21">
        <w:rPr>
          <w:spacing w:val="-9"/>
        </w:rPr>
        <w:t>, записали детей в кружок «</w:t>
      </w:r>
      <w:proofErr w:type="spellStart"/>
      <w:r w:rsidRPr="008A6C21">
        <w:rPr>
          <w:spacing w:val="-9"/>
        </w:rPr>
        <w:t>Говорушечки</w:t>
      </w:r>
      <w:proofErr w:type="spellEnd"/>
      <w:r w:rsidRPr="008A6C21">
        <w:rPr>
          <w:spacing w:val="-9"/>
        </w:rPr>
        <w:t xml:space="preserve">» (на базе детского сада). Итогом комплексной работы по данному направлению явилось то, что часть дошкольников, которые были претендентами на посещение логопедической группы, значительно повысили свой уровень звукопроизношения. </w:t>
      </w:r>
    </w:p>
    <w:p w:rsidR="00A54BB1" w:rsidRPr="008A6C21" w:rsidRDefault="00A54BB1" w:rsidP="00A54BB1">
      <w:pPr>
        <w:jc w:val="both"/>
        <w:rPr>
          <w:spacing w:val="-9"/>
        </w:rPr>
      </w:pPr>
      <w:r w:rsidRPr="008A6C21">
        <w:rPr>
          <w:spacing w:val="-9"/>
        </w:rPr>
        <w:t xml:space="preserve">Активная позиция логопеда, грамотная поддержка воспитателей, взаимодействие специалистов позволила добиться позитивных результатов: </w:t>
      </w:r>
    </w:p>
    <w:p w:rsidR="00A54BB1" w:rsidRPr="008A6C21" w:rsidRDefault="00A54BB1" w:rsidP="00A16282">
      <w:pPr>
        <w:numPr>
          <w:ilvl w:val="0"/>
          <w:numId w:val="56"/>
        </w:numPr>
        <w:jc w:val="both"/>
        <w:rPr>
          <w:spacing w:val="-9"/>
        </w:rPr>
      </w:pPr>
      <w:r w:rsidRPr="008A6C21">
        <w:rPr>
          <w:spacing w:val="-9"/>
        </w:rPr>
        <w:t>дети старшей подгруппы, хорошо адаптировались, приняли учебную задачу, активно пошёл процесс становления грамотной речи, логопед отметил положительную динамику многих детей по постановке звуков, развитию грамматического строя речи, формирования словаря, связной речи.</w:t>
      </w:r>
    </w:p>
    <w:p w:rsidR="00A54BB1" w:rsidRPr="008A6C21" w:rsidRDefault="00A54BB1" w:rsidP="00A16282">
      <w:pPr>
        <w:numPr>
          <w:ilvl w:val="0"/>
          <w:numId w:val="56"/>
        </w:numPr>
        <w:jc w:val="both"/>
        <w:rPr>
          <w:spacing w:val="-9"/>
        </w:rPr>
      </w:pPr>
      <w:r w:rsidRPr="008A6C21">
        <w:rPr>
          <w:spacing w:val="-9"/>
        </w:rPr>
        <w:t>дети подгруппы подготовительной к школе группы, по результатам диагностирования обнаружили высокие результаты, контрольная деятельность показала, что на занятиях дети активны, пользуются фразовой речью, грамотно отвечают на вопросы педагогов, без труда решают логические задачи.</w:t>
      </w:r>
    </w:p>
    <w:p w:rsidR="00A54BB1" w:rsidRPr="008A6C21" w:rsidRDefault="00A54BB1" w:rsidP="00A54BB1">
      <w:pPr>
        <w:jc w:val="both"/>
        <w:rPr>
          <w:spacing w:val="-9"/>
        </w:rPr>
      </w:pPr>
      <w:r w:rsidRPr="008A6C21">
        <w:rPr>
          <w:spacing w:val="-9"/>
        </w:rPr>
        <w:t xml:space="preserve">Однако, беспокоит тот момент, что не все родители оценивают важность раннего коррекционного обучения, тем самым пропуская </w:t>
      </w:r>
      <w:proofErr w:type="spellStart"/>
      <w:r w:rsidRPr="008A6C21">
        <w:rPr>
          <w:spacing w:val="-9"/>
        </w:rPr>
        <w:t>сензитивный</w:t>
      </w:r>
      <w:proofErr w:type="spellEnd"/>
      <w:r w:rsidRPr="008A6C21">
        <w:rPr>
          <w:spacing w:val="-9"/>
        </w:rPr>
        <w:t xml:space="preserve"> период развития детской речи. Также не может не настораживать увеличения детей с виду в благополучных семьях, у которых наблюдаются не только  недоразвитие речи, но и в познавательных процессах, в эмоциональной сфере. Основными причинами пробелов в развитии детей становится зачастую </w:t>
      </w:r>
      <w:proofErr w:type="spellStart"/>
      <w:r w:rsidRPr="008A6C21">
        <w:rPr>
          <w:spacing w:val="-9"/>
        </w:rPr>
        <w:t>гиперопека</w:t>
      </w:r>
      <w:proofErr w:type="spellEnd"/>
      <w:r w:rsidRPr="008A6C21">
        <w:rPr>
          <w:spacing w:val="-9"/>
        </w:rPr>
        <w:t xml:space="preserve"> родителей, недостаточное знание психологических особенностей детей («Он еще маленький, вырастет </w:t>
      </w:r>
      <w:proofErr w:type="gramStart"/>
      <w:r w:rsidRPr="008A6C21">
        <w:rPr>
          <w:spacing w:val="-9"/>
        </w:rPr>
        <w:t>научится</w:t>
      </w:r>
      <w:proofErr w:type="gramEnd"/>
      <w:r w:rsidRPr="008A6C21">
        <w:rPr>
          <w:spacing w:val="-9"/>
        </w:rPr>
        <w:t xml:space="preserve">»), как итог отставание ребенка в развитии. В этом году, в ДОУ было 2 семьи с похожими проблемами. </w:t>
      </w:r>
    </w:p>
    <w:p w:rsidR="00A54BB1" w:rsidRPr="008A6C21" w:rsidRDefault="00A54BB1" w:rsidP="00A54BB1">
      <w:pPr>
        <w:jc w:val="both"/>
        <w:rPr>
          <w:spacing w:val="-9"/>
        </w:rPr>
      </w:pPr>
      <w:r w:rsidRPr="008A6C21">
        <w:rPr>
          <w:spacing w:val="-9"/>
        </w:rPr>
        <w:t xml:space="preserve">Особенно вызывает тревогу воспитанник средней группы, который отличается развитой речью, но совершенным отставанием в развитии социально-эмоциональной сферы, ребенок не усваивает нормы социального поведения, своеобразно строит отношения </w:t>
      </w:r>
      <w:proofErr w:type="gramStart"/>
      <w:r w:rsidRPr="008A6C21">
        <w:rPr>
          <w:spacing w:val="-9"/>
        </w:rPr>
        <w:t>со</w:t>
      </w:r>
      <w:proofErr w:type="gramEnd"/>
      <w:r w:rsidRPr="008A6C21">
        <w:rPr>
          <w:spacing w:val="-9"/>
        </w:rPr>
        <w:t xml:space="preserve"> взрослыми и детьми, не принимает слово нельзя. Работа с родителями не приносит позитивных результатов, хотя работа ведется целенаправленно, с подключением различных специалистов в течение года. </w:t>
      </w:r>
    </w:p>
    <w:p w:rsidR="00A54BB1" w:rsidRPr="008A6C21" w:rsidRDefault="00A54BB1" w:rsidP="00A54BB1">
      <w:pPr>
        <w:jc w:val="both"/>
        <w:rPr>
          <w:i/>
          <w:spacing w:val="-9"/>
        </w:rPr>
      </w:pPr>
      <w:r w:rsidRPr="008A6C21">
        <w:rPr>
          <w:i/>
          <w:spacing w:val="-9"/>
        </w:rPr>
        <w:t xml:space="preserve">Вывод: Необходимо усилить работу с родителями  на самых ранних этапах развития дошкольников, по преодолению речевых недостатков, а также для предупреждения проблем в эмоциональной сфере и поведении дошкольников. </w:t>
      </w:r>
    </w:p>
    <w:p w:rsidR="00A54BB1" w:rsidRPr="008A6C21" w:rsidRDefault="00A54BB1" w:rsidP="00A54BB1">
      <w:pPr>
        <w:jc w:val="both"/>
        <w:rPr>
          <w:b/>
          <w:spacing w:val="-9"/>
        </w:rPr>
      </w:pPr>
    </w:p>
    <w:p w:rsidR="00A54BB1" w:rsidRPr="008A6C21" w:rsidRDefault="00A54BB1" w:rsidP="00A16282">
      <w:pPr>
        <w:numPr>
          <w:ilvl w:val="0"/>
          <w:numId w:val="57"/>
        </w:numPr>
        <w:jc w:val="both"/>
        <w:rPr>
          <w:b/>
          <w:spacing w:val="-9"/>
          <w:u w:val="single"/>
        </w:rPr>
      </w:pPr>
      <w:r w:rsidRPr="008A6C21">
        <w:rPr>
          <w:b/>
          <w:spacing w:val="-9"/>
          <w:u w:val="single"/>
        </w:rPr>
        <w:t>Работа с одаренными дошкольниками</w:t>
      </w:r>
    </w:p>
    <w:p w:rsidR="00A54BB1" w:rsidRPr="008A6C21" w:rsidRDefault="00A54BB1" w:rsidP="00A54BB1">
      <w:pPr>
        <w:jc w:val="both"/>
        <w:rPr>
          <w:spacing w:val="-9"/>
        </w:rPr>
      </w:pPr>
      <w:r w:rsidRPr="008A6C21">
        <w:rPr>
          <w:spacing w:val="-9"/>
        </w:rPr>
        <w:t>Вся работа по развитию одарённости детей в нашем учреждении ориентирована</w:t>
      </w:r>
    </w:p>
    <w:p w:rsidR="00A54BB1" w:rsidRPr="008A6C21" w:rsidRDefault="00A54BB1" w:rsidP="00A54BB1">
      <w:pPr>
        <w:jc w:val="both"/>
        <w:rPr>
          <w:spacing w:val="-9"/>
        </w:rPr>
      </w:pPr>
      <w:r w:rsidRPr="008A6C21">
        <w:rPr>
          <w:spacing w:val="-9"/>
        </w:rPr>
        <w:t xml:space="preserve">на максимальную реализацию потенциальных возможностей дошкольника, развитие его склонностей, способностей, так как в дошкольные годы есть все необходимые и достаточные предпосылки для развития ребёнка как личности. Система  деятельности по организации работы с одарёнными и талантливыми детьми в ДОУ строится следующим образом:    </w:t>
      </w:r>
    </w:p>
    <w:p w:rsidR="00A54BB1" w:rsidRPr="008A6C21" w:rsidRDefault="00A54BB1" w:rsidP="00A54BB1">
      <w:pPr>
        <w:jc w:val="both"/>
        <w:rPr>
          <w:spacing w:val="-9"/>
        </w:rPr>
      </w:pPr>
      <w:r w:rsidRPr="008A6C21">
        <w:rPr>
          <w:spacing w:val="-9"/>
        </w:rPr>
        <w:t xml:space="preserve"> 1. Выявление одарённых и талантливых детей:     анализ особых успехов и достижений ребенка. Диагностика потенциальных возможностей детей. Использование метода экспертных оценок, наблюдения. Применение психологических тестов (методика для родителей и педагогов А.И. Савенкова «Карта одаренности»; анкета для родителей, авторы В. </w:t>
      </w:r>
      <w:proofErr w:type="spellStart"/>
      <w:r w:rsidRPr="008A6C21">
        <w:rPr>
          <w:spacing w:val="-9"/>
        </w:rPr>
        <w:t>Шебеко</w:t>
      </w:r>
      <w:proofErr w:type="spellEnd"/>
      <w:r w:rsidRPr="008A6C21">
        <w:rPr>
          <w:spacing w:val="-9"/>
        </w:rPr>
        <w:t xml:space="preserve">, А. </w:t>
      </w:r>
      <w:proofErr w:type="spellStart"/>
      <w:r w:rsidRPr="008A6C21">
        <w:rPr>
          <w:spacing w:val="-9"/>
        </w:rPr>
        <w:t>Булах</w:t>
      </w:r>
      <w:proofErr w:type="spellEnd"/>
      <w:r w:rsidRPr="008A6C21">
        <w:rPr>
          <w:spacing w:val="-9"/>
        </w:rPr>
        <w:t xml:space="preserve">; тест </w:t>
      </w:r>
      <w:proofErr w:type="spellStart"/>
      <w:r w:rsidRPr="008A6C21">
        <w:rPr>
          <w:spacing w:val="-9"/>
        </w:rPr>
        <w:t>креативность</w:t>
      </w:r>
      <w:proofErr w:type="spellEnd"/>
      <w:r w:rsidRPr="008A6C21">
        <w:rPr>
          <w:spacing w:val="-9"/>
        </w:rPr>
        <w:t xml:space="preserve"> </w:t>
      </w:r>
      <w:proofErr w:type="spellStart"/>
      <w:r w:rsidRPr="008A6C21">
        <w:rPr>
          <w:spacing w:val="-9"/>
        </w:rPr>
        <w:t>Торренса</w:t>
      </w:r>
      <w:proofErr w:type="spellEnd"/>
      <w:r w:rsidRPr="008A6C21">
        <w:rPr>
          <w:spacing w:val="-9"/>
        </w:rPr>
        <w:t xml:space="preserve"> и др.)</w:t>
      </w:r>
    </w:p>
    <w:p w:rsidR="00A54BB1" w:rsidRPr="008A6C21" w:rsidRDefault="00A54BB1" w:rsidP="00A54BB1">
      <w:pPr>
        <w:jc w:val="both"/>
        <w:rPr>
          <w:spacing w:val="-9"/>
        </w:rPr>
      </w:pPr>
      <w:r w:rsidRPr="008A6C21">
        <w:rPr>
          <w:spacing w:val="-9"/>
        </w:rPr>
        <w:t xml:space="preserve"> 2. Психолого–педагогическое сопровождение  одарённых дошкольников, которое  предполагает:   </w:t>
      </w:r>
    </w:p>
    <w:p w:rsidR="00A54BB1" w:rsidRPr="008A6C21" w:rsidRDefault="00A54BB1" w:rsidP="00A54BB1">
      <w:pPr>
        <w:jc w:val="both"/>
        <w:rPr>
          <w:spacing w:val="-9"/>
        </w:rPr>
      </w:pPr>
      <w:r w:rsidRPr="008A6C21">
        <w:rPr>
          <w:spacing w:val="-9"/>
        </w:rPr>
        <w:t>- составление  индивидуального  маршрута развития;</w:t>
      </w:r>
    </w:p>
    <w:p w:rsidR="00A54BB1" w:rsidRPr="008A6C21" w:rsidRDefault="00A54BB1" w:rsidP="00A54BB1">
      <w:pPr>
        <w:jc w:val="both"/>
        <w:rPr>
          <w:spacing w:val="-9"/>
        </w:rPr>
      </w:pPr>
      <w:r w:rsidRPr="008A6C21">
        <w:rPr>
          <w:spacing w:val="-9"/>
        </w:rPr>
        <w:t>- создание комфортной развивающей среды, помогающей гармоничному эмоциональному и социальному развитию одарённых детей;</w:t>
      </w:r>
    </w:p>
    <w:p w:rsidR="00A54BB1" w:rsidRPr="008A6C21" w:rsidRDefault="00A54BB1" w:rsidP="00A54BB1">
      <w:pPr>
        <w:jc w:val="both"/>
        <w:rPr>
          <w:spacing w:val="-9"/>
        </w:rPr>
      </w:pPr>
      <w:r w:rsidRPr="008A6C21">
        <w:rPr>
          <w:spacing w:val="-9"/>
        </w:rPr>
        <w:t xml:space="preserve">- осуществление психологического просвещения родителей на тему одарённости; </w:t>
      </w:r>
    </w:p>
    <w:p w:rsidR="00A54BB1" w:rsidRPr="008A6C21" w:rsidRDefault="00A54BB1" w:rsidP="00A54BB1">
      <w:pPr>
        <w:jc w:val="both"/>
        <w:rPr>
          <w:spacing w:val="-9"/>
        </w:rPr>
      </w:pPr>
      <w:r w:rsidRPr="008A6C21">
        <w:rPr>
          <w:spacing w:val="-9"/>
        </w:rPr>
        <w:t>- содействие профессиональному и личностному совершенствованию педагогов по работе с одаренными детьми;</w:t>
      </w:r>
    </w:p>
    <w:p w:rsidR="00A54BB1" w:rsidRPr="008A6C21" w:rsidRDefault="00A54BB1" w:rsidP="00A54BB1">
      <w:pPr>
        <w:jc w:val="both"/>
        <w:rPr>
          <w:spacing w:val="-9"/>
        </w:rPr>
      </w:pPr>
      <w:r w:rsidRPr="008A6C21">
        <w:rPr>
          <w:spacing w:val="-9"/>
        </w:rPr>
        <w:t>-  помощь одарённым дошкольникам в самореализации их творческой направленности: индивидуальные творческие задания;</w:t>
      </w:r>
    </w:p>
    <w:p w:rsidR="00A54BB1" w:rsidRPr="008A6C21" w:rsidRDefault="00A54BB1" w:rsidP="00A54BB1">
      <w:pPr>
        <w:jc w:val="both"/>
        <w:rPr>
          <w:spacing w:val="-9"/>
        </w:rPr>
      </w:pPr>
      <w:r w:rsidRPr="008A6C21">
        <w:rPr>
          <w:spacing w:val="-9"/>
        </w:rPr>
        <w:t>- работа в детской лаборатории;</w:t>
      </w:r>
    </w:p>
    <w:p w:rsidR="00A54BB1" w:rsidRPr="008A6C21" w:rsidRDefault="00A54BB1" w:rsidP="00A54BB1">
      <w:pPr>
        <w:jc w:val="both"/>
        <w:rPr>
          <w:spacing w:val="-9"/>
        </w:rPr>
      </w:pPr>
      <w:r w:rsidRPr="008A6C21">
        <w:rPr>
          <w:spacing w:val="-9"/>
        </w:rPr>
        <w:lastRenderedPageBreak/>
        <w:t>- организация проектной деятельности;</w:t>
      </w:r>
    </w:p>
    <w:p w:rsidR="00A54BB1" w:rsidRPr="008A6C21" w:rsidRDefault="00A54BB1" w:rsidP="00A54BB1">
      <w:pPr>
        <w:jc w:val="both"/>
        <w:rPr>
          <w:spacing w:val="-9"/>
        </w:rPr>
      </w:pPr>
      <w:r w:rsidRPr="008A6C21">
        <w:rPr>
          <w:spacing w:val="-9"/>
        </w:rPr>
        <w:t xml:space="preserve"> - участие в интеллектуальных играх, конкурсах исследовательских работ, научно-практических конференциях. </w:t>
      </w:r>
    </w:p>
    <w:p w:rsidR="00A54BB1" w:rsidRPr="008A6C21" w:rsidRDefault="00A54BB1" w:rsidP="00A54BB1">
      <w:pPr>
        <w:jc w:val="both"/>
        <w:rPr>
          <w:spacing w:val="-9"/>
        </w:rPr>
      </w:pPr>
      <w:r w:rsidRPr="008A6C21">
        <w:rPr>
          <w:spacing w:val="-9"/>
        </w:rPr>
        <w:t>3. Контроль над развитием познавательной деятельности одарённых и талантливых детей: система мониторинга достижения планируемых результатов по образовательной области «Познание». Контроль над участием детей данной категории в конкурсах разного уровня.</w:t>
      </w:r>
    </w:p>
    <w:p w:rsidR="00A54BB1" w:rsidRPr="008A6C21" w:rsidRDefault="00A54BB1" w:rsidP="00A54BB1">
      <w:pPr>
        <w:jc w:val="both"/>
        <w:rPr>
          <w:spacing w:val="-9"/>
        </w:rPr>
      </w:pPr>
      <w:r w:rsidRPr="008A6C21">
        <w:rPr>
          <w:spacing w:val="-9"/>
        </w:rPr>
        <w:t xml:space="preserve">4. Поощрение одарённых детей: награждение дипломами, грамотами за </w:t>
      </w:r>
      <w:proofErr w:type="gramStart"/>
      <w:r w:rsidRPr="008A6C21">
        <w:rPr>
          <w:spacing w:val="-9"/>
        </w:rPr>
        <w:t>участие</w:t>
      </w:r>
      <w:proofErr w:type="gramEnd"/>
      <w:r w:rsidRPr="008A6C21">
        <w:rPr>
          <w:spacing w:val="-9"/>
        </w:rPr>
        <w:t xml:space="preserve"> как в муниципальных конкурсах, так и конкурсах на уровне дошкольного учреждения, публикации в СМИ (Газета «Педагог. Вожатый. </w:t>
      </w:r>
      <w:proofErr w:type="gramStart"/>
      <w:r w:rsidRPr="008A6C21">
        <w:rPr>
          <w:spacing w:val="-9"/>
        </w:rPr>
        <w:t>Родитель»).</w:t>
      </w:r>
      <w:proofErr w:type="gramEnd"/>
    </w:p>
    <w:p w:rsidR="00A54BB1" w:rsidRPr="008A6C21" w:rsidRDefault="00A54BB1" w:rsidP="00A54BB1">
      <w:pPr>
        <w:jc w:val="both"/>
        <w:rPr>
          <w:spacing w:val="-9"/>
        </w:rPr>
      </w:pPr>
      <w:r w:rsidRPr="008A6C21">
        <w:rPr>
          <w:spacing w:val="-9"/>
        </w:rPr>
        <w:t>5. Работа с родителями одарённых детей:     совместная практическая деятельность одарённого ребёнка, родителей и воспитателя. Беседы, тренинги, индивидуальные консультации специалистов ДОУ.     Поддержка и поощрение родителей талантливых детей (вручение грамот и благодарственных писем на родительских собраниях).</w:t>
      </w:r>
    </w:p>
    <w:p w:rsidR="00A54BB1" w:rsidRPr="008A6C21" w:rsidRDefault="00A54BB1" w:rsidP="00A54BB1">
      <w:pPr>
        <w:jc w:val="both"/>
        <w:rPr>
          <w:spacing w:val="-9"/>
        </w:rPr>
      </w:pPr>
      <w:r w:rsidRPr="008A6C21">
        <w:rPr>
          <w:spacing w:val="-9"/>
        </w:rPr>
        <w:t xml:space="preserve">6. Работа с педагогическим коллективом:     обучающий семинар по вопросам работы с одарёнными детьми: «Исследовательская деятельность дошкольника: теория, проблемы, пути решения», консультации «Проектная деятельность как фактор развития личности ребенка», «Технология проектирования в детском саду», «Вариативность использования интегрированного метода обучения». Подбор и накопление в библиотечном фонде литературы, необходимой для самообразования, систематический обзор новых поступлений, использование возможностей Интернет. </w:t>
      </w:r>
    </w:p>
    <w:p w:rsidR="00A54BB1" w:rsidRPr="008A6C21" w:rsidRDefault="00A54BB1" w:rsidP="00A54BB1">
      <w:pPr>
        <w:jc w:val="both"/>
        <w:rPr>
          <w:spacing w:val="-9"/>
        </w:rPr>
      </w:pPr>
      <w:r w:rsidRPr="008A6C21">
        <w:rPr>
          <w:spacing w:val="-9"/>
        </w:rPr>
        <w:t>7. Взаимодействие ДОУ с другими структурами социума для создания благоприятных условий развития одарённости.</w:t>
      </w:r>
    </w:p>
    <w:p w:rsidR="00A54BB1" w:rsidRPr="008A6C21" w:rsidRDefault="00A54BB1" w:rsidP="00A54BB1">
      <w:pPr>
        <w:jc w:val="both"/>
        <w:rPr>
          <w:spacing w:val="-9"/>
        </w:rPr>
      </w:pPr>
      <w:r w:rsidRPr="008A6C21">
        <w:rPr>
          <w:spacing w:val="-9"/>
        </w:rPr>
        <w:t xml:space="preserve">Традиционно проводимые </w:t>
      </w:r>
      <w:proofErr w:type="spellStart"/>
      <w:r w:rsidRPr="008A6C21">
        <w:rPr>
          <w:spacing w:val="-9"/>
        </w:rPr>
        <w:t>внутриучрежденченские</w:t>
      </w:r>
      <w:proofErr w:type="spellEnd"/>
      <w:r w:rsidRPr="008A6C21">
        <w:rPr>
          <w:spacing w:val="-9"/>
        </w:rPr>
        <w:t xml:space="preserve">  конкурсы "Венок поэту", "Голос Ласточки", "Веселые старты", "</w:t>
      </w:r>
      <w:proofErr w:type="spellStart"/>
      <w:r w:rsidRPr="008A6C21">
        <w:rPr>
          <w:spacing w:val="-9"/>
        </w:rPr>
        <w:t>Зарничка</w:t>
      </w:r>
      <w:proofErr w:type="spellEnd"/>
      <w:r w:rsidRPr="008A6C21">
        <w:rPr>
          <w:spacing w:val="-9"/>
        </w:rPr>
        <w:t xml:space="preserve">", "Самый умный", театральная неделя "Золотая Маска" позволяет выявить наиболее талантливых детей. </w:t>
      </w:r>
    </w:p>
    <w:p w:rsidR="00A54BB1" w:rsidRPr="008A6C21" w:rsidRDefault="00A54BB1" w:rsidP="00A54BB1">
      <w:pPr>
        <w:jc w:val="both"/>
        <w:rPr>
          <w:spacing w:val="-9"/>
        </w:rPr>
      </w:pPr>
      <w:r w:rsidRPr="008A6C21">
        <w:rPr>
          <w:spacing w:val="-9"/>
        </w:rPr>
        <w:t>Отлаженная система работы с одаренными детьми дает свои позитивные результаты: дети являются дипломантами районных и всероссийских конкурсов детского творчества.</w:t>
      </w:r>
    </w:p>
    <w:p w:rsidR="00A54BB1" w:rsidRPr="008A6C21" w:rsidRDefault="00A54BB1" w:rsidP="00A16282">
      <w:pPr>
        <w:numPr>
          <w:ilvl w:val="0"/>
          <w:numId w:val="57"/>
        </w:numPr>
        <w:jc w:val="both"/>
        <w:rPr>
          <w:b/>
          <w:spacing w:val="-9"/>
        </w:rPr>
      </w:pPr>
      <w:r w:rsidRPr="008A6C21">
        <w:rPr>
          <w:b/>
          <w:spacing w:val="-9"/>
        </w:rPr>
        <w:t>Дополнительное образование детей</w:t>
      </w:r>
    </w:p>
    <w:p w:rsidR="00A54BB1" w:rsidRPr="008A6C21" w:rsidRDefault="00A54BB1" w:rsidP="00A54BB1">
      <w:pPr>
        <w:jc w:val="both"/>
        <w:rPr>
          <w:spacing w:val="-9"/>
        </w:rPr>
      </w:pPr>
      <w:r w:rsidRPr="008A6C21">
        <w:rPr>
          <w:spacing w:val="-9"/>
        </w:rPr>
        <w:t>В этом году активно работали в учреждении различные кружки и студии.</w:t>
      </w:r>
    </w:p>
    <w:p w:rsidR="00A54BB1" w:rsidRPr="008A6C21" w:rsidRDefault="00A54BB1" w:rsidP="00A54BB1">
      <w:pPr>
        <w:jc w:val="both"/>
        <w:rPr>
          <w:spacing w:val="-9"/>
        </w:rPr>
      </w:pPr>
      <w:r w:rsidRPr="008A6C21">
        <w:rPr>
          <w:spacing w:val="-9"/>
        </w:rPr>
        <w:t xml:space="preserve">Деятельность танцевального кружка «Гармония» была направлена на развитие танцевальных движений у детей 4-5 лет. Детей обучали правильной осанке, </w:t>
      </w:r>
      <w:proofErr w:type="gramStart"/>
      <w:r w:rsidRPr="008A6C21">
        <w:rPr>
          <w:spacing w:val="-9"/>
        </w:rPr>
        <w:t>ритмическим движениям</w:t>
      </w:r>
      <w:proofErr w:type="gramEnd"/>
      <w:r w:rsidRPr="008A6C21">
        <w:rPr>
          <w:spacing w:val="-9"/>
        </w:rPr>
        <w:t>, работали над дыханием. Главными трудностями в работе с детьми стало то, что у детей ещё слабо развито произвольное внимание, поэтому педагогам приходилось часто переключаться с одной деятельности на другую, менять позиции. Дети учились танцевать стоя, сидя и даже лёжа. Эмоциональный настрой детей был на высоком уровне.</w:t>
      </w:r>
    </w:p>
    <w:p w:rsidR="00A54BB1" w:rsidRPr="008A6C21" w:rsidRDefault="00A54BB1" w:rsidP="00A54BB1">
      <w:pPr>
        <w:jc w:val="both"/>
        <w:rPr>
          <w:spacing w:val="-9"/>
        </w:rPr>
      </w:pPr>
      <w:r w:rsidRPr="008A6C21">
        <w:rPr>
          <w:spacing w:val="-9"/>
        </w:rPr>
        <w:t xml:space="preserve">Театральная студия  «Сказка» всегда пользуется спросом у родителей, к сожалению родители думают, что если ребенок не испытывает склонности к рисованию, танцам, то в театральном кружке ему будет комфортно. Многие родители хотят, чтобы их ребенок хотя бы раскрепостился. Поэтому некоторые дети расценивают занятия данного кружка не серьезно, им нравятся занятия в игровой форме, когда с ними проводят этюды, игры на внимание, ритмопластику, речевые игры, но репетиции у них вызывают скуку. Однако нужно отметить, что таких детей не много, педагоги находят </w:t>
      </w:r>
      <w:r w:rsidR="002C02E2">
        <w:rPr>
          <w:spacing w:val="-9"/>
        </w:rPr>
        <w:t xml:space="preserve">подход </w:t>
      </w:r>
      <w:r w:rsidRPr="008A6C21">
        <w:rPr>
          <w:spacing w:val="-9"/>
        </w:rPr>
        <w:t>ко в</w:t>
      </w:r>
      <w:r w:rsidR="002C02E2">
        <w:rPr>
          <w:spacing w:val="-9"/>
        </w:rPr>
        <w:t>сем детям. И если в начале года</w:t>
      </w:r>
      <w:r w:rsidRPr="008A6C21">
        <w:rPr>
          <w:spacing w:val="-9"/>
        </w:rPr>
        <w:t xml:space="preserve"> дети бояться брать на себя роли и даже говорить перед своими сверстниками, то к концу года уже идёт «борьба» за роли. В ходе общения с родителями детей кружка «Сказка» возникает также проблема недопонимания родителями важности адекватной оценки возможностей ребенка, некоторые обижаются, упрекая детский сад, что ребенку дали маленькую роль. И ещё после постановок у некоторых детей возникают признаки «звездной» болезни. И тут срабатывает только </w:t>
      </w:r>
      <w:proofErr w:type="spellStart"/>
      <w:r w:rsidRPr="008A6C21">
        <w:rPr>
          <w:spacing w:val="-9"/>
        </w:rPr>
        <w:t>тесноевзаимообщение</w:t>
      </w:r>
      <w:proofErr w:type="spellEnd"/>
      <w:r w:rsidRPr="008A6C21">
        <w:rPr>
          <w:spacing w:val="-9"/>
        </w:rPr>
        <w:t xml:space="preserve"> и контакт педагогов.  Итогом работы студии стало то, что выявились наиболее одарённые дети, которые проявили себя затем в районном фестивале детского творчества «Маленькие чудеса».</w:t>
      </w:r>
    </w:p>
    <w:p w:rsidR="00A54BB1" w:rsidRPr="008A6C21" w:rsidRDefault="00A54BB1" w:rsidP="00A54BB1">
      <w:pPr>
        <w:jc w:val="both"/>
        <w:rPr>
          <w:spacing w:val="-9"/>
        </w:rPr>
      </w:pPr>
      <w:r w:rsidRPr="008A6C21">
        <w:rPr>
          <w:spacing w:val="-9"/>
        </w:rPr>
        <w:t xml:space="preserve">Работа кружка «Компас» была направлена на расширение знаний воспитанников о природе родного края, накоплению представлений о туризме как о виде спорта, формированию </w:t>
      </w:r>
      <w:r w:rsidRPr="008A6C21">
        <w:rPr>
          <w:spacing w:val="-9"/>
        </w:rPr>
        <w:lastRenderedPageBreak/>
        <w:t>физических качеств в условиях природы.  Родители активно участвовали в занятиях кружка, вместе с детьми ходили в мини-походы, учились натягивать палатки и даже разводить костры.</w:t>
      </w:r>
    </w:p>
    <w:p w:rsidR="00A54BB1" w:rsidRPr="008A6C21" w:rsidRDefault="00A54BB1" w:rsidP="00A54BB1">
      <w:pPr>
        <w:jc w:val="both"/>
        <w:rPr>
          <w:spacing w:val="-9"/>
        </w:rPr>
      </w:pPr>
      <w:r w:rsidRPr="008A6C21">
        <w:rPr>
          <w:spacing w:val="-9"/>
        </w:rPr>
        <w:t>Как всегда в активном режиме работала изостудия «Академия маленьких художников». Педагогами отмечено, что посещать изостудию желали бы более 70% воспитанников старшего возраста.  Это объясняется тем, что на занятиях используются нетрадиционные техники выполнения работ, дети сами проявляют инициативу в выборе сре</w:t>
      </w:r>
      <w:proofErr w:type="gramStart"/>
      <w:r w:rsidRPr="008A6C21">
        <w:rPr>
          <w:spacing w:val="-9"/>
        </w:rPr>
        <w:t>дств дл</w:t>
      </w:r>
      <w:proofErr w:type="gramEnd"/>
      <w:r w:rsidRPr="008A6C21">
        <w:rPr>
          <w:spacing w:val="-9"/>
        </w:rPr>
        <w:t>я своей работы, сюжеты.</w:t>
      </w:r>
    </w:p>
    <w:p w:rsidR="00A54BB1" w:rsidRPr="009D35A5" w:rsidRDefault="00A54BB1" w:rsidP="00A54BB1">
      <w:pPr>
        <w:jc w:val="both"/>
        <w:rPr>
          <w:spacing w:val="-9"/>
        </w:rPr>
      </w:pPr>
      <w:r w:rsidRPr="008A6C21">
        <w:rPr>
          <w:spacing w:val="-9"/>
        </w:rPr>
        <w:t xml:space="preserve">Как всегда был востребован кружок «Хочу в школу», на </w:t>
      </w:r>
      <w:proofErr w:type="gramStart"/>
      <w:r w:rsidRPr="008A6C21">
        <w:rPr>
          <w:spacing w:val="-9"/>
        </w:rPr>
        <w:t>занятиях</w:t>
      </w:r>
      <w:proofErr w:type="gramEnd"/>
      <w:r w:rsidRPr="008A6C21">
        <w:rPr>
          <w:spacing w:val="-9"/>
        </w:rPr>
        <w:t xml:space="preserve"> которых формировалась психологическая готовность детей. На занятиях кружка у детей активно развивали память, внимание, восприятие, воображение, мышление. Дети с удовольствием посещали эти кружки, родители отмечали высокий познавательный интерес у дошкольников, расширение кругозора, развитие учебных навыков.</w:t>
      </w:r>
    </w:p>
    <w:p w:rsidR="00A54BB1" w:rsidRDefault="00A54BB1" w:rsidP="00A54BB1">
      <w:pPr>
        <w:jc w:val="both"/>
      </w:pPr>
      <w:r>
        <w:t>Ежегодно М</w:t>
      </w:r>
      <w:r w:rsidRPr="0099330D">
        <w:t>ДОУ участвует в методической работе города, а также педагоги и воспитанники детского сада принимали участие в городских смотрах-конкурсах, где неоднократно занима</w:t>
      </w:r>
      <w:r>
        <w:t xml:space="preserve">ют призовые места. </w:t>
      </w:r>
      <w:r w:rsidR="000A49D6">
        <w:t>Д</w:t>
      </w:r>
      <w:r>
        <w:t>етский сад принял участие в следующих конкурсах:</w:t>
      </w:r>
    </w:p>
    <w:p w:rsidR="00A54BB1" w:rsidRDefault="00A54BB1" w:rsidP="00A16282">
      <w:pPr>
        <w:pStyle w:val="a8"/>
        <w:numPr>
          <w:ilvl w:val="0"/>
          <w:numId w:val="50"/>
        </w:numPr>
        <w:jc w:val="both"/>
      </w:pPr>
      <w:r>
        <w:t>Районный конкурс презентаций (для педагогов) «Результативные формы методической работы с педагогическими кадрами» -1 место;</w:t>
      </w:r>
    </w:p>
    <w:p w:rsidR="00A54BB1" w:rsidRDefault="00A54BB1" w:rsidP="00A16282">
      <w:pPr>
        <w:pStyle w:val="a8"/>
        <w:numPr>
          <w:ilvl w:val="0"/>
          <w:numId w:val="50"/>
        </w:numPr>
        <w:jc w:val="both"/>
      </w:pPr>
      <w:r>
        <w:t>Районная Спартакиада детей дошкольного возраста - 1 место;</w:t>
      </w:r>
    </w:p>
    <w:p w:rsidR="00A54BB1" w:rsidRDefault="00A54BB1" w:rsidP="00A16282">
      <w:pPr>
        <w:pStyle w:val="a8"/>
        <w:numPr>
          <w:ilvl w:val="0"/>
          <w:numId w:val="50"/>
        </w:numPr>
        <w:jc w:val="both"/>
      </w:pPr>
      <w:r>
        <w:t>Районная познавательная викторина «</w:t>
      </w:r>
      <w:proofErr w:type="gramStart"/>
      <w:r>
        <w:t>Самый</w:t>
      </w:r>
      <w:proofErr w:type="gramEnd"/>
      <w:r>
        <w:t xml:space="preserve"> умный»</w:t>
      </w:r>
    </w:p>
    <w:p w:rsidR="00A54BB1" w:rsidRDefault="00A54BB1" w:rsidP="00A16282">
      <w:pPr>
        <w:pStyle w:val="a8"/>
        <w:numPr>
          <w:ilvl w:val="0"/>
          <w:numId w:val="50"/>
        </w:numPr>
        <w:jc w:val="both"/>
      </w:pPr>
      <w:r>
        <w:t>Районный фестиваль детского творчества «Маленькие чудеса»:</w:t>
      </w:r>
    </w:p>
    <w:p w:rsidR="00A54BB1" w:rsidRDefault="00A54BB1" w:rsidP="00A16282">
      <w:pPr>
        <w:pStyle w:val="a8"/>
        <w:numPr>
          <w:ilvl w:val="0"/>
          <w:numId w:val="51"/>
        </w:numPr>
        <w:jc w:val="both"/>
      </w:pPr>
      <w:r>
        <w:t xml:space="preserve">Номинация «Театрализованная деятельность»- 1 место; </w:t>
      </w:r>
    </w:p>
    <w:p w:rsidR="00A54BB1" w:rsidRDefault="00A54BB1" w:rsidP="00A16282">
      <w:pPr>
        <w:pStyle w:val="a8"/>
        <w:numPr>
          <w:ilvl w:val="0"/>
          <w:numId w:val="51"/>
        </w:numPr>
        <w:jc w:val="both"/>
      </w:pPr>
      <w:r>
        <w:t>Номинация «Песенное творчество»- 1 место;</w:t>
      </w:r>
    </w:p>
    <w:p w:rsidR="00A54BB1" w:rsidRDefault="00A54BB1" w:rsidP="00A16282">
      <w:pPr>
        <w:pStyle w:val="a8"/>
        <w:numPr>
          <w:ilvl w:val="0"/>
          <w:numId w:val="51"/>
        </w:numPr>
        <w:jc w:val="both"/>
      </w:pPr>
      <w:r>
        <w:t>Номинация «Танцевальное творчество» - 1 место;</w:t>
      </w:r>
    </w:p>
    <w:p w:rsidR="00A54BB1" w:rsidRDefault="00A54BB1" w:rsidP="00A16282">
      <w:pPr>
        <w:pStyle w:val="a8"/>
        <w:numPr>
          <w:ilvl w:val="0"/>
          <w:numId w:val="51"/>
        </w:numPr>
        <w:jc w:val="both"/>
      </w:pPr>
      <w:r>
        <w:t>Номинация «Продуктивная деятельность» - 1 место, 3 место, 3 место.</w:t>
      </w:r>
    </w:p>
    <w:p w:rsidR="00A54BB1" w:rsidRDefault="00A54BB1" w:rsidP="00A54BB1">
      <w:pPr>
        <w:pStyle w:val="a8"/>
        <w:ind w:left="1741"/>
        <w:jc w:val="both"/>
        <w:rPr>
          <w:u w:val="single"/>
        </w:rPr>
      </w:pPr>
      <w:r w:rsidRPr="00550F77">
        <w:rPr>
          <w:u w:val="single"/>
        </w:rPr>
        <w:t>Дополнительное образование</w:t>
      </w:r>
    </w:p>
    <w:p w:rsidR="000A49D6" w:rsidRDefault="000A49D6" w:rsidP="00A54BB1">
      <w:pPr>
        <w:pStyle w:val="a8"/>
        <w:ind w:left="0"/>
        <w:jc w:val="center"/>
        <w:rPr>
          <w:b/>
          <w:sz w:val="28"/>
          <w:u w:val="single"/>
        </w:rPr>
      </w:pPr>
    </w:p>
    <w:p w:rsidR="00A54BB1" w:rsidRPr="00C870A1" w:rsidRDefault="00A54BB1" w:rsidP="00A54BB1">
      <w:pPr>
        <w:pStyle w:val="a8"/>
        <w:ind w:left="0"/>
        <w:jc w:val="center"/>
        <w:rPr>
          <w:b/>
          <w:sz w:val="28"/>
          <w:u w:val="single"/>
        </w:rPr>
      </w:pPr>
      <w:r w:rsidRPr="00C870A1">
        <w:rPr>
          <w:b/>
          <w:sz w:val="28"/>
          <w:u w:val="single"/>
        </w:rPr>
        <w:t>Обеспечение охраны здоровья и обеспечения</w:t>
      </w:r>
      <w:r>
        <w:rPr>
          <w:b/>
          <w:sz w:val="28"/>
          <w:u w:val="single"/>
        </w:rPr>
        <w:t xml:space="preserve"> безопасности жизнедеятельности</w:t>
      </w:r>
    </w:p>
    <w:p w:rsidR="00A54BB1" w:rsidRPr="00AB40CC" w:rsidRDefault="00A54BB1" w:rsidP="00A54BB1">
      <w:pPr>
        <w:jc w:val="both"/>
      </w:pPr>
      <w:r w:rsidRPr="00AB40CC">
        <w:t xml:space="preserve">Главной целью по охране труда в детском саду является создание и обеспечение здоровых и безопасных условий труда, сохранение жизни и здоровья воспитанников и работающих в процессе труда, воспитания и организованного отдыха, создание оптимального режима труда обучения и организованного отдыха. </w:t>
      </w:r>
    </w:p>
    <w:p w:rsidR="00A54BB1" w:rsidRPr="00AB40CC" w:rsidRDefault="00A54BB1" w:rsidP="00A54BB1">
      <w:pPr>
        <w:jc w:val="both"/>
      </w:pPr>
      <w:r w:rsidRPr="00AB40CC">
        <w:t>В детском саду имеются необходимые условия для создания условий по обеспечению безопасности жизнедеятельности воспитанников:</w:t>
      </w:r>
    </w:p>
    <w:p w:rsidR="00A54BB1" w:rsidRPr="00AB40CC" w:rsidRDefault="00A54BB1" w:rsidP="00A16282">
      <w:pPr>
        <w:pStyle w:val="a8"/>
        <w:numPr>
          <w:ilvl w:val="0"/>
          <w:numId w:val="52"/>
        </w:numPr>
        <w:ind w:left="720"/>
        <w:jc w:val="both"/>
      </w:pPr>
      <w:r w:rsidRPr="00AB40CC">
        <w:t>Имеется кнопка экстренного вызова;</w:t>
      </w:r>
    </w:p>
    <w:p w:rsidR="00A54BB1" w:rsidRPr="00AB40CC" w:rsidRDefault="00A54BB1" w:rsidP="00A16282">
      <w:pPr>
        <w:pStyle w:val="a8"/>
        <w:numPr>
          <w:ilvl w:val="0"/>
          <w:numId w:val="52"/>
        </w:numPr>
        <w:ind w:left="720"/>
        <w:jc w:val="both"/>
      </w:pPr>
      <w:r w:rsidRPr="00AB40CC">
        <w:t>Имеется прямая телефонная линия с постом МЧС;</w:t>
      </w:r>
    </w:p>
    <w:p w:rsidR="00A54BB1" w:rsidRPr="00AB40CC" w:rsidRDefault="00A54BB1" w:rsidP="00A16282">
      <w:pPr>
        <w:pStyle w:val="a8"/>
        <w:numPr>
          <w:ilvl w:val="0"/>
          <w:numId w:val="52"/>
        </w:numPr>
        <w:ind w:left="720"/>
        <w:jc w:val="both"/>
      </w:pPr>
      <w:r w:rsidRPr="00AB40CC">
        <w:t>Имеется автоматическая пожарная сигнализация;</w:t>
      </w:r>
    </w:p>
    <w:p w:rsidR="00A54BB1" w:rsidRPr="00AB40CC" w:rsidRDefault="00A54BB1" w:rsidP="00A16282">
      <w:pPr>
        <w:pStyle w:val="a8"/>
        <w:numPr>
          <w:ilvl w:val="0"/>
          <w:numId w:val="52"/>
        </w:numPr>
        <w:ind w:left="720"/>
        <w:jc w:val="both"/>
      </w:pPr>
      <w:r w:rsidRPr="00AB40CC">
        <w:t>Имеются планы и алгоритмы эвакуации из помещения ДОУ;</w:t>
      </w:r>
    </w:p>
    <w:p w:rsidR="00A54BB1" w:rsidRPr="00AB40CC" w:rsidRDefault="00A54BB1" w:rsidP="00A16282">
      <w:pPr>
        <w:pStyle w:val="a8"/>
        <w:numPr>
          <w:ilvl w:val="0"/>
          <w:numId w:val="52"/>
        </w:numPr>
        <w:ind w:left="720"/>
        <w:jc w:val="both"/>
      </w:pPr>
      <w:r w:rsidRPr="00AB40CC">
        <w:t>Создана добровольная противопожарная дружина;</w:t>
      </w:r>
    </w:p>
    <w:p w:rsidR="00A54BB1" w:rsidRPr="00AB40CC" w:rsidRDefault="00A54BB1" w:rsidP="00A16282">
      <w:pPr>
        <w:pStyle w:val="a8"/>
        <w:numPr>
          <w:ilvl w:val="0"/>
          <w:numId w:val="52"/>
        </w:numPr>
        <w:ind w:left="720"/>
        <w:jc w:val="both"/>
      </w:pPr>
      <w:r w:rsidRPr="00AB40CC">
        <w:t>Имеются 12 огнетушителей;</w:t>
      </w:r>
    </w:p>
    <w:p w:rsidR="00A54BB1" w:rsidRPr="00AB40CC" w:rsidRDefault="00A54BB1" w:rsidP="00A16282">
      <w:pPr>
        <w:pStyle w:val="a8"/>
        <w:numPr>
          <w:ilvl w:val="0"/>
          <w:numId w:val="52"/>
        </w:numPr>
        <w:ind w:left="720"/>
        <w:jc w:val="both"/>
      </w:pPr>
      <w:r w:rsidRPr="00AB40CC">
        <w:t>В каждой группе имеются медицинские аптечки;</w:t>
      </w:r>
    </w:p>
    <w:p w:rsidR="00A54BB1" w:rsidRPr="00AB40CC" w:rsidRDefault="00A54BB1" w:rsidP="00A16282">
      <w:pPr>
        <w:pStyle w:val="a8"/>
        <w:numPr>
          <w:ilvl w:val="0"/>
          <w:numId w:val="52"/>
        </w:numPr>
        <w:ind w:left="720"/>
        <w:jc w:val="both"/>
      </w:pPr>
      <w:r w:rsidRPr="00AB40CC">
        <w:t xml:space="preserve"> На прогулочных площадках игровое и физкультурное оборудование (скамьи, горки, песочницы, колеса для лазанья и т.д.) надежно закреплено;</w:t>
      </w:r>
    </w:p>
    <w:p w:rsidR="00A54BB1" w:rsidRPr="00AB40CC" w:rsidRDefault="00A54BB1" w:rsidP="00A16282">
      <w:pPr>
        <w:pStyle w:val="a8"/>
        <w:numPr>
          <w:ilvl w:val="0"/>
          <w:numId w:val="52"/>
        </w:numPr>
        <w:ind w:left="720"/>
        <w:jc w:val="both"/>
      </w:pPr>
      <w:r w:rsidRPr="00AB40CC">
        <w:t xml:space="preserve">Прогулочные площадки, веранды безопасны для </w:t>
      </w:r>
      <w:proofErr w:type="gramStart"/>
      <w:r w:rsidRPr="00AB40CC">
        <w:t>прогулок</w:t>
      </w:r>
      <w:proofErr w:type="gramEnd"/>
      <w:r w:rsidRPr="00AB40CC">
        <w:t xml:space="preserve"> т.е. нет опасных для детей предметов (гвоздей, досок, стекла и т.д.), проводится ежедневная уборка территории.</w:t>
      </w:r>
    </w:p>
    <w:p w:rsidR="00A54BB1" w:rsidRPr="00AB40CC" w:rsidRDefault="00A54BB1" w:rsidP="00A54BB1">
      <w:pPr>
        <w:jc w:val="both"/>
      </w:pPr>
      <w:r w:rsidRPr="00AB40CC">
        <w:t>проводятся следующие мероприятия:</w:t>
      </w:r>
    </w:p>
    <w:p w:rsidR="00A54BB1" w:rsidRPr="00AB40CC" w:rsidRDefault="00A54BB1" w:rsidP="00A16282">
      <w:pPr>
        <w:pStyle w:val="a8"/>
        <w:numPr>
          <w:ilvl w:val="0"/>
          <w:numId w:val="52"/>
        </w:numPr>
        <w:ind w:left="720"/>
        <w:jc w:val="both"/>
      </w:pPr>
      <w:r w:rsidRPr="00AB40CC">
        <w:t>Осуществляется дежурство сотрудников в помещение и на территории детского сада;</w:t>
      </w:r>
    </w:p>
    <w:p w:rsidR="00A54BB1" w:rsidRPr="00AB40CC" w:rsidRDefault="00A54BB1" w:rsidP="00A16282">
      <w:pPr>
        <w:pStyle w:val="a8"/>
        <w:numPr>
          <w:ilvl w:val="0"/>
          <w:numId w:val="52"/>
        </w:numPr>
        <w:ind w:left="720"/>
        <w:jc w:val="both"/>
      </w:pPr>
      <w:r w:rsidRPr="00AB40CC">
        <w:t>Плановые и внеплановые инструктажи с работниками детского сада,</w:t>
      </w:r>
    </w:p>
    <w:p w:rsidR="00A54BB1" w:rsidRPr="00AB40CC" w:rsidRDefault="00A54BB1" w:rsidP="00A16282">
      <w:pPr>
        <w:pStyle w:val="a8"/>
        <w:numPr>
          <w:ilvl w:val="0"/>
          <w:numId w:val="52"/>
        </w:numPr>
        <w:ind w:left="720"/>
        <w:jc w:val="both"/>
      </w:pPr>
      <w:r w:rsidRPr="00AB40CC">
        <w:t>Проводится своевременная замена столовой посуды;</w:t>
      </w:r>
    </w:p>
    <w:p w:rsidR="00A54BB1" w:rsidRPr="00AB40CC" w:rsidRDefault="00A54BB1" w:rsidP="00A16282">
      <w:pPr>
        <w:pStyle w:val="a8"/>
        <w:numPr>
          <w:ilvl w:val="0"/>
          <w:numId w:val="52"/>
        </w:numPr>
        <w:ind w:left="720"/>
        <w:jc w:val="both"/>
      </w:pPr>
      <w:r w:rsidRPr="00AB40CC">
        <w:lastRenderedPageBreak/>
        <w:t>Изъятие из обращения сломанных игрушек;</w:t>
      </w:r>
    </w:p>
    <w:p w:rsidR="00A54BB1" w:rsidRPr="00AB40CC" w:rsidRDefault="00A54BB1" w:rsidP="00A16282">
      <w:pPr>
        <w:pStyle w:val="a8"/>
        <w:numPr>
          <w:ilvl w:val="0"/>
          <w:numId w:val="52"/>
        </w:numPr>
        <w:ind w:left="720"/>
        <w:jc w:val="both"/>
      </w:pPr>
      <w:r w:rsidRPr="00AB40CC">
        <w:t>На физкультурное оборудование имеется акт готовности;</w:t>
      </w:r>
    </w:p>
    <w:p w:rsidR="00A54BB1" w:rsidRPr="00AB40CC" w:rsidRDefault="00A54BB1" w:rsidP="00A16282">
      <w:pPr>
        <w:pStyle w:val="a8"/>
        <w:numPr>
          <w:ilvl w:val="0"/>
          <w:numId w:val="52"/>
        </w:numPr>
        <w:ind w:left="720"/>
        <w:jc w:val="both"/>
      </w:pPr>
      <w:r w:rsidRPr="00AB40CC">
        <w:t>В группах оформлены уголки безопасности для детей и информация для родителей в приемных;</w:t>
      </w:r>
    </w:p>
    <w:p w:rsidR="00A54BB1" w:rsidRPr="00AB40CC" w:rsidRDefault="00A54BB1" w:rsidP="00A16282">
      <w:pPr>
        <w:pStyle w:val="a8"/>
        <w:numPr>
          <w:ilvl w:val="0"/>
          <w:numId w:val="52"/>
        </w:numPr>
        <w:ind w:left="720"/>
        <w:jc w:val="both"/>
      </w:pPr>
      <w:r w:rsidRPr="00AB40CC">
        <w:t xml:space="preserve">  2 раза в год проводятся практические занятия по правилам эвакуации в случае возникновения пожара совместно со специалистами пожарной части;</w:t>
      </w:r>
    </w:p>
    <w:p w:rsidR="00A54BB1" w:rsidRPr="00AB40CC" w:rsidRDefault="00A54BB1" w:rsidP="00A16282">
      <w:pPr>
        <w:pStyle w:val="a8"/>
        <w:numPr>
          <w:ilvl w:val="0"/>
          <w:numId w:val="52"/>
        </w:numPr>
        <w:ind w:left="720"/>
        <w:jc w:val="both"/>
      </w:pPr>
      <w:r w:rsidRPr="00AB40CC">
        <w:t>Проводится ежедневная проверка целостности входных дверей, замков;</w:t>
      </w:r>
    </w:p>
    <w:p w:rsidR="00A54BB1" w:rsidRPr="00AB40CC" w:rsidRDefault="00A54BB1" w:rsidP="00A16282">
      <w:pPr>
        <w:pStyle w:val="a8"/>
        <w:numPr>
          <w:ilvl w:val="0"/>
          <w:numId w:val="52"/>
        </w:numPr>
        <w:ind w:left="720"/>
        <w:jc w:val="both"/>
      </w:pPr>
      <w:r w:rsidRPr="00AB40CC">
        <w:t>Прогулочные площадки ежедневно проверяются перед прогулкой воспитателями на наличие постороннего предмета;</w:t>
      </w:r>
    </w:p>
    <w:p w:rsidR="00A54BB1" w:rsidRPr="00AB40CC" w:rsidRDefault="00A54BB1" w:rsidP="00A16282">
      <w:pPr>
        <w:pStyle w:val="a8"/>
        <w:numPr>
          <w:ilvl w:val="0"/>
          <w:numId w:val="52"/>
        </w:numPr>
        <w:ind w:left="720"/>
        <w:jc w:val="both"/>
      </w:pPr>
      <w:r w:rsidRPr="00AB40CC">
        <w:t>В каждой группе имеется информация по действиям в случае ЧС.</w:t>
      </w:r>
    </w:p>
    <w:p w:rsidR="00A54BB1" w:rsidRDefault="00A54BB1" w:rsidP="00A54BB1">
      <w:pPr>
        <w:jc w:val="both"/>
        <w:rPr>
          <w:bCs/>
        </w:rPr>
      </w:pPr>
      <w:r>
        <w:rPr>
          <w:bCs/>
        </w:rPr>
        <w:t xml:space="preserve">В текущем году благодаря благотворительной помощи родителей в учреждении были установлены домофоны на каждую группу, что обеспечило тщательный </w:t>
      </w:r>
      <w:proofErr w:type="gramStart"/>
      <w:r>
        <w:rPr>
          <w:bCs/>
        </w:rPr>
        <w:t>контроль за</w:t>
      </w:r>
      <w:proofErr w:type="gramEnd"/>
      <w:r>
        <w:rPr>
          <w:bCs/>
        </w:rPr>
        <w:t xml:space="preserve"> посетителями ДОУ.</w:t>
      </w:r>
    </w:p>
    <w:p w:rsidR="00A54BB1" w:rsidRDefault="00A54BB1" w:rsidP="00A54BB1">
      <w:pPr>
        <w:jc w:val="both"/>
      </w:pPr>
      <w:r w:rsidRPr="00DB424E">
        <w:t xml:space="preserve"> В </w:t>
      </w:r>
      <w:r>
        <w:t xml:space="preserve">учреждении </w:t>
      </w:r>
      <w:r w:rsidRPr="00DB424E">
        <w:t>разработан паспорт безопасности «Антитеррористическая защищенность». Установлена тревожная кнопка немедленного реагирования. Ведутся мероприятия по предотвращению нарушений пожарной безопасности. Вся работа по обеспечению безопасности участников образовательного процесса четко планируется, составляются планы мероприятий на учебный год по пожарной безопасности, гражданской обороне предупреждению чрезвычайных ситуаций. Издаются локальные акты, работает комиссия по охране труда. Все предписания контролирующих органов сво</w:t>
      </w:r>
      <w:r>
        <w:t>евременно исполняются. Проводили</w:t>
      </w:r>
      <w:r w:rsidRPr="00DB424E">
        <w:t xml:space="preserve">сь </w:t>
      </w:r>
      <w:r>
        <w:t>две плановые тренировочные</w:t>
      </w:r>
      <w:r w:rsidRPr="00DB424E">
        <w:t xml:space="preserve"> эвакуация детей и сотрудников учреждения по теме: «Тренировочная эвакуация дете</w:t>
      </w:r>
      <w:r>
        <w:t>й  и сотрудников из помещений д/</w:t>
      </w:r>
      <w:proofErr w:type="gramStart"/>
      <w:r w:rsidRPr="00DB424E">
        <w:t>св</w:t>
      </w:r>
      <w:proofErr w:type="gramEnd"/>
      <w:r w:rsidRPr="00DB424E">
        <w:t xml:space="preserve"> случае возникновения пожара».</w:t>
      </w:r>
    </w:p>
    <w:p w:rsidR="00A54BB1" w:rsidRPr="008A6C21" w:rsidRDefault="00A54BB1" w:rsidP="00A54BB1">
      <w:pPr>
        <w:jc w:val="center"/>
        <w:rPr>
          <w:b/>
          <w:u w:val="single"/>
        </w:rPr>
      </w:pPr>
      <w:r w:rsidRPr="008A6C21">
        <w:rPr>
          <w:b/>
          <w:u w:val="single"/>
        </w:rPr>
        <w:t>Оздоровительная работа в ДОУ</w:t>
      </w:r>
    </w:p>
    <w:p w:rsidR="00A54BB1" w:rsidRPr="008A6C21" w:rsidRDefault="00A54BB1" w:rsidP="00A54BB1">
      <w:pPr>
        <w:jc w:val="both"/>
      </w:pPr>
      <w:r w:rsidRPr="008A6C21">
        <w:t>Важным аспектом деятельности детского сада является управление физкультурно-оздоровительной системой ДОУ.</w:t>
      </w:r>
    </w:p>
    <w:p w:rsidR="00A54BB1" w:rsidRPr="008A6C21" w:rsidRDefault="00A54BB1" w:rsidP="00A54BB1">
      <w:pPr>
        <w:jc w:val="both"/>
      </w:pPr>
      <w:r w:rsidRPr="008A6C21">
        <w:t xml:space="preserve">          Алгоритм действий управления позволяет в системе планировать, контролировать, пластично реагировать на изменения, происходящие в обществе и в запросах родителей, принимать решения, ведущие к достижению поставленных целей.</w:t>
      </w:r>
    </w:p>
    <w:p w:rsidR="00A54BB1" w:rsidRPr="008A6C21" w:rsidRDefault="00A54BB1" w:rsidP="00A54BB1">
      <w:pPr>
        <w:jc w:val="both"/>
      </w:pPr>
      <w:r w:rsidRPr="008A6C21">
        <w:t xml:space="preserve">         Образовательный  процесс осуществляется на основе разумного сочетания базисного и дополнительного компонентов образования при комплексном подходе к ребёнку со стороны всех служб учреждения и участников педагогического процесса. Содержание образования детей строится по основной общеобразовательной программе и разработанной программе дополнительного образования «Компас», которая  рассчитана на детей  3-7 лет и предусматривает  проведение игровых мероприятий познавательно-двигательного характера, физкультурно-оздоровительной работы и активного отдыха детей, а также активизацию их самостоятельной деятельности. </w:t>
      </w:r>
    </w:p>
    <w:p w:rsidR="00A54BB1" w:rsidRPr="008A6C21" w:rsidRDefault="00A54BB1" w:rsidP="00A54BB1">
      <w:pPr>
        <w:jc w:val="both"/>
        <w:rPr>
          <w:bCs/>
        </w:rPr>
      </w:pPr>
      <w:r w:rsidRPr="008A6C21">
        <w:rPr>
          <w:bCs/>
        </w:rPr>
        <w:t xml:space="preserve">          Тесное сотрудничество на договорной основе с такими организациями: ООО «</w:t>
      </w:r>
      <w:proofErr w:type="spellStart"/>
      <w:r w:rsidRPr="008A6C21">
        <w:rPr>
          <w:bCs/>
        </w:rPr>
        <w:t>Узловская</w:t>
      </w:r>
      <w:proofErr w:type="spellEnd"/>
      <w:r w:rsidRPr="008A6C21">
        <w:rPr>
          <w:bCs/>
        </w:rPr>
        <w:t xml:space="preserve"> стоматологическая поликлиника»; детский оздоровительно-образовательный (спортивный) центр (ДООЦ); поликлиника № 2 оздоровительно-восстановительное лечение, обеспечивает стойкую позитивную динамику заболеваемости воспитанников, заинтересованность родителей в вопросах эффективного  оздоровления детей.</w:t>
      </w:r>
    </w:p>
    <w:p w:rsidR="00A54BB1" w:rsidRDefault="00A54BB1" w:rsidP="00A54BB1">
      <w:pPr>
        <w:jc w:val="both"/>
      </w:pPr>
      <w:r w:rsidRPr="008A6C21">
        <w:rPr>
          <w:bCs/>
        </w:rPr>
        <w:t xml:space="preserve">          По результатам физкультурно-оздоровительной работы в ДОУ прослеживается стабильность в показателях здоровья детей, их высокий уровень физических навыков</w:t>
      </w:r>
    </w:p>
    <w:p w:rsidR="00A54BB1" w:rsidRDefault="00A54BB1" w:rsidP="00A54BB1">
      <w:pPr>
        <w:jc w:val="both"/>
      </w:pPr>
      <w:r>
        <w:t>Большое внимание коллектив М</w:t>
      </w:r>
      <w:r w:rsidRPr="00501ED8">
        <w:t>ДОУ уделяет формированию, сохранению и укреплению здоровья детей.</w:t>
      </w:r>
    </w:p>
    <w:p w:rsidR="00A54BB1" w:rsidRPr="00501ED8" w:rsidRDefault="00A54BB1" w:rsidP="00A54BB1">
      <w:pPr>
        <w:ind w:firstLine="709"/>
        <w:jc w:val="both"/>
        <w:rPr>
          <w:szCs w:val="28"/>
        </w:rPr>
      </w:pPr>
      <w:r>
        <w:rPr>
          <w:szCs w:val="28"/>
        </w:rPr>
        <w:t xml:space="preserve">На сегодняшний момент в саду воспитываются дети с группами здоровья </w:t>
      </w:r>
      <w:r>
        <w:rPr>
          <w:szCs w:val="28"/>
          <w:lang w:val="en-US"/>
        </w:rPr>
        <w:t>I</w:t>
      </w:r>
      <w:r>
        <w:rPr>
          <w:szCs w:val="28"/>
        </w:rPr>
        <w:t xml:space="preserve">, </w:t>
      </w:r>
      <w:r>
        <w:rPr>
          <w:szCs w:val="28"/>
          <w:lang w:val="en-US"/>
        </w:rPr>
        <w:t>II</w:t>
      </w:r>
      <w:r>
        <w:rPr>
          <w:szCs w:val="28"/>
        </w:rPr>
        <w:t xml:space="preserve">, </w:t>
      </w:r>
      <w:r>
        <w:rPr>
          <w:szCs w:val="28"/>
          <w:lang w:val="en-US"/>
        </w:rPr>
        <w:t>III</w:t>
      </w:r>
      <w:r>
        <w:rPr>
          <w:szCs w:val="28"/>
        </w:rPr>
        <w:t>.</w:t>
      </w:r>
    </w:p>
    <w:tbl>
      <w:tblPr>
        <w:tblStyle w:val="a7"/>
        <w:tblW w:w="0" w:type="auto"/>
        <w:tblLook w:val="04A0"/>
      </w:tblPr>
      <w:tblGrid>
        <w:gridCol w:w="3169"/>
        <w:gridCol w:w="3169"/>
        <w:gridCol w:w="3169"/>
      </w:tblGrid>
      <w:tr w:rsidR="00A54BB1" w:rsidTr="00A54BB1">
        <w:trPr>
          <w:trHeight w:val="337"/>
        </w:trPr>
        <w:tc>
          <w:tcPr>
            <w:tcW w:w="9507" w:type="dxa"/>
            <w:gridSpan w:val="3"/>
            <w:tcBorders>
              <w:top w:val="single" w:sz="4" w:space="0" w:color="auto"/>
              <w:left w:val="single" w:sz="4" w:space="0" w:color="auto"/>
              <w:bottom w:val="single" w:sz="4" w:space="0" w:color="auto"/>
              <w:right w:val="single" w:sz="4" w:space="0" w:color="auto"/>
            </w:tcBorders>
            <w:hideMark/>
          </w:tcPr>
          <w:p w:rsidR="00A54BB1" w:rsidRDefault="00A54BB1" w:rsidP="00A54BB1">
            <w:pPr>
              <w:jc w:val="center"/>
              <w:rPr>
                <w:sz w:val="28"/>
                <w:szCs w:val="28"/>
              </w:rPr>
            </w:pPr>
            <w:r>
              <w:rPr>
                <w:sz w:val="28"/>
                <w:szCs w:val="28"/>
              </w:rPr>
              <w:t>Группа здоровья</w:t>
            </w:r>
          </w:p>
        </w:tc>
      </w:tr>
      <w:tr w:rsidR="00A54BB1" w:rsidTr="00A54BB1">
        <w:trPr>
          <w:trHeight w:val="230"/>
        </w:trPr>
        <w:tc>
          <w:tcPr>
            <w:tcW w:w="3169" w:type="dxa"/>
            <w:tcBorders>
              <w:top w:val="single" w:sz="4" w:space="0" w:color="auto"/>
              <w:left w:val="single" w:sz="4" w:space="0" w:color="auto"/>
              <w:bottom w:val="single" w:sz="4" w:space="0" w:color="auto"/>
              <w:right w:val="single" w:sz="4" w:space="0" w:color="auto"/>
            </w:tcBorders>
            <w:hideMark/>
          </w:tcPr>
          <w:p w:rsidR="00A54BB1" w:rsidRDefault="00A54BB1" w:rsidP="00A54BB1">
            <w:pPr>
              <w:jc w:val="center"/>
              <w:rPr>
                <w:sz w:val="28"/>
                <w:szCs w:val="28"/>
              </w:rPr>
            </w:pPr>
            <w:r>
              <w:rPr>
                <w:szCs w:val="28"/>
                <w:lang w:val="en-US"/>
              </w:rPr>
              <w:t>I</w:t>
            </w:r>
          </w:p>
        </w:tc>
        <w:tc>
          <w:tcPr>
            <w:tcW w:w="3169" w:type="dxa"/>
            <w:tcBorders>
              <w:top w:val="single" w:sz="4" w:space="0" w:color="auto"/>
              <w:left w:val="single" w:sz="4" w:space="0" w:color="auto"/>
              <w:bottom w:val="single" w:sz="4" w:space="0" w:color="auto"/>
              <w:right w:val="single" w:sz="4" w:space="0" w:color="auto"/>
            </w:tcBorders>
            <w:hideMark/>
          </w:tcPr>
          <w:p w:rsidR="00A54BB1" w:rsidRDefault="00A54BB1" w:rsidP="00A54BB1">
            <w:pPr>
              <w:jc w:val="center"/>
              <w:rPr>
                <w:sz w:val="28"/>
                <w:szCs w:val="28"/>
              </w:rPr>
            </w:pPr>
            <w:r>
              <w:rPr>
                <w:szCs w:val="28"/>
                <w:lang w:val="en-US"/>
              </w:rPr>
              <w:t>II</w:t>
            </w:r>
          </w:p>
        </w:tc>
        <w:tc>
          <w:tcPr>
            <w:tcW w:w="3169" w:type="dxa"/>
            <w:tcBorders>
              <w:top w:val="single" w:sz="4" w:space="0" w:color="auto"/>
              <w:left w:val="single" w:sz="4" w:space="0" w:color="auto"/>
              <w:bottom w:val="single" w:sz="4" w:space="0" w:color="auto"/>
              <w:right w:val="single" w:sz="4" w:space="0" w:color="auto"/>
            </w:tcBorders>
            <w:hideMark/>
          </w:tcPr>
          <w:p w:rsidR="00A54BB1" w:rsidRDefault="00A54BB1" w:rsidP="00A54BB1">
            <w:pPr>
              <w:jc w:val="center"/>
              <w:rPr>
                <w:sz w:val="28"/>
                <w:szCs w:val="28"/>
              </w:rPr>
            </w:pPr>
            <w:r>
              <w:rPr>
                <w:szCs w:val="28"/>
                <w:lang w:val="en-US"/>
              </w:rPr>
              <w:t>III</w:t>
            </w:r>
          </w:p>
        </w:tc>
      </w:tr>
      <w:tr w:rsidR="00A54BB1" w:rsidTr="00A54BB1">
        <w:trPr>
          <w:trHeight w:val="244"/>
        </w:trPr>
        <w:tc>
          <w:tcPr>
            <w:tcW w:w="3169" w:type="dxa"/>
            <w:tcBorders>
              <w:top w:val="single" w:sz="4" w:space="0" w:color="auto"/>
              <w:left w:val="single" w:sz="4" w:space="0" w:color="auto"/>
              <w:bottom w:val="single" w:sz="4" w:space="0" w:color="auto"/>
              <w:right w:val="single" w:sz="4" w:space="0" w:color="auto"/>
            </w:tcBorders>
            <w:hideMark/>
          </w:tcPr>
          <w:p w:rsidR="00A54BB1" w:rsidRDefault="00A54BB1" w:rsidP="00A54BB1">
            <w:pPr>
              <w:jc w:val="center"/>
              <w:rPr>
                <w:szCs w:val="28"/>
              </w:rPr>
            </w:pPr>
            <w:r>
              <w:rPr>
                <w:szCs w:val="28"/>
              </w:rPr>
              <w:t>39%</w:t>
            </w:r>
          </w:p>
        </w:tc>
        <w:tc>
          <w:tcPr>
            <w:tcW w:w="3169" w:type="dxa"/>
            <w:tcBorders>
              <w:top w:val="single" w:sz="4" w:space="0" w:color="auto"/>
              <w:left w:val="single" w:sz="4" w:space="0" w:color="auto"/>
              <w:bottom w:val="single" w:sz="4" w:space="0" w:color="auto"/>
              <w:right w:val="single" w:sz="4" w:space="0" w:color="auto"/>
            </w:tcBorders>
            <w:hideMark/>
          </w:tcPr>
          <w:p w:rsidR="00A54BB1" w:rsidRDefault="00A54BB1" w:rsidP="00A54BB1">
            <w:pPr>
              <w:jc w:val="center"/>
              <w:rPr>
                <w:szCs w:val="28"/>
              </w:rPr>
            </w:pPr>
            <w:r>
              <w:rPr>
                <w:szCs w:val="28"/>
              </w:rPr>
              <w:t>59,6%</w:t>
            </w:r>
          </w:p>
        </w:tc>
        <w:tc>
          <w:tcPr>
            <w:tcW w:w="3169" w:type="dxa"/>
            <w:tcBorders>
              <w:top w:val="single" w:sz="4" w:space="0" w:color="auto"/>
              <w:left w:val="single" w:sz="4" w:space="0" w:color="auto"/>
              <w:bottom w:val="single" w:sz="4" w:space="0" w:color="auto"/>
              <w:right w:val="single" w:sz="4" w:space="0" w:color="auto"/>
            </w:tcBorders>
            <w:hideMark/>
          </w:tcPr>
          <w:p w:rsidR="00A54BB1" w:rsidRDefault="00A54BB1" w:rsidP="00A54BB1">
            <w:pPr>
              <w:jc w:val="center"/>
              <w:rPr>
                <w:szCs w:val="28"/>
              </w:rPr>
            </w:pPr>
            <w:r>
              <w:rPr>
                <w:szCs w:val="28"/>
              </w:rPr>
              <w:t>1,4%</w:t>
            </w:r>
          </w:p>
        </w:tc>
      </w:tr>
    </w:tbl>
    <w:p w:rsidR="00A54BB1" w:rsidRDefault="00A54BB1" w:rsidP="00A54BB1">
      <w:pPr>
        <w:pStyle w:val="af7"/>
        <w:spacing w:after="0"/>
        <w:jc w:val="both"/>
      </w:pPr>
      <w:r>
        <w:rPr>
          <w:szCs w:val="28"/>
        </w:rPr>
        <w:lastRenderedPageBreak/>
        <w:t>Изучение показателей здоровья за последние три года, что состав детей 1 и 2 группы здоровья стабилен и не имеет резких скачков.  Состав детей третьей группы здоровья в основном составляют дети, болеющие хроническими заболеваниями.</w:t>
      </w:r>
      <w:r>
        <w:rPr>
          <w:bCs/>
        </w:rPr>
        <w:t xml:space="preserve">  Медицинское обслуживание осуществляет врач, старшая медицинская сестра, медсестра по оздоровлению детей. В учреждении </w:t>
      </w:r>
      <w:proofErr w:type="gramStart"/>
      <w:r>
        <w:rPr>
          <w:bCs/>
        </w:rPr>
        <w:t>оборудованы</w:t>
      </w:r>
      <w:proofErr w:type="gramEnd"/>
      <w:r>
        <w:rPr>
          <w:bCs/>
        </w:rPr>
        <w:t xml:space="preserve">: медицинский кабинет, процедурный кабинет и изолятор, в соответствии с требованиями </w:t>
      </w:r>
      <w:proofErr w:type="spellStart"/>
      <w:r>
        <w:rPr>
          <w:bCs/>
        </w:rPr>
        <w:t>СанПин</w:t>
      </w:r>
      <w:proofErr w:type="spellEnd"/>
      <w:r>
        <w:rPr>
          <w:bCs/>
        </w:rPr>
        <w:t xml:space="preserve">. Детский сад </w:t>
      </w:r>
      <w:r>
        <w:t xml:space="preserve">тесно взаимодействует с Центральной районной  поликлиникой, где последняя обеспечивает: ежегодные  лабораторные обследования и  осмотр детей (диспансеризация) специалистами узкого профиля  с выездом в учреждение. В этом году дети проходили оздоровительные мероприятия в детском медицинском центре «Солнышко» на базе ДОУ (массаж, </w:t>
      </w:r>
      <w:proofErr w:type="spellStart"/>
      <w:r>
        <w:t>фитопроцедуры</w:t>
      </w:r>
      <w:proofErr w:type="spellEnd"/>
      <w:r>
        <w:t xml:space="preserve">, корригирующая гимнастика). Тесный контакт со стоматологической поликлиникой позволил провести процедуры по профилактике кариеса у детей старшего дошкольного возраста (проведение полоскание фтором – 2 раза в год). </w:t>
      </w:r>
    </w:p>
    <w:p w:rsidR="00A54BB1" w:rsidRPr="009D35A5" w:rsidRDefault="00A54BB1" w:rsidP="00A54BB1">
      <w:pPr>
        <w:pStyle w:val="af7"/>
        <w:spacing w:after="0"/>
        <w:jc w:val="both"/>
      </w:pPr>
      <w:r>
        <w:t xml:space="preserve">         Дети получают полноценное  качественное 4-х разовое </w:t>
      </w:r>
      <w:r w:rsidR="000A49D6">
        <w:t xml:space="preserve"> питание, согласно примерному 20</w:t>
      </w:r>
      <w:r>
        <w:t xml:space="preserve"> дневному меню. На каждое блюдо имеется технологическая карта. </w:t>
      </w:r>
      <w:r>
        <w:rPr>
          <w:rFonts w:ascii="Cambria" w:hAnsi="Cambria"/>
          <w:b/>
          <w:bCs/>
          <w:color w:val="666699"/>
          <w:sz w:val="22"/>
          <w:szCs w:val="22"/>
        </w:rPr>
        <w:t xml:space="preserve">  </w:t>
      </w:r>
      <w:r>
        <w:rPr>
          <w:bCs/>
        </w:rPr>
        <w:t xml:space="preserve"> Качество привозимых продуктов и приготовленных блюд контролируется специально созданной комиссией,  в состав которой входят медицинские и педагогические работники учреждения, а также председатель профсоюзного комитета детского сада. </w:t>
      </w:r>
    </w:p>
    <w:p w:rsidR="00A54BB1" w:rsidRPr="00AB40CC" w:rsidRDefault="00A54BB1" w:rsidP="00A54BB1">
      <w:pPr>
        <w:jc w:val="both"/>
        <w:rPr>
          <w:szCs w:val="28"/>
        </w:rPr>
      </w:pPr>
      <w:r w:rsidRPr="00AB40CC">
        <w:rPr>
          <w:szCs w:val="28"/>
        </w:rPr>
        <w:t xml:space="preserve">В детском саду созданы </w:t>
      </w:r>
      <w:r>
        <w:rPr>
          <w:szCs w:val="28"/>
        </w:rPr>
        <w:t xml:space="preserve">благоприятные </w:t>
      </w:r>
      <w:r w:rsidRPr="00AB40CC">
        <w:rPr>
          <w:szCs w:val="28"/>
        </w:rPr>
        <w:t>условия для сохранения и укрепления здоровья</w:t>
      </w:r>
      <w:r>
        <w:rPr>
          <w:szCs w:val="28"/>
        </w:rPr>
        <w:t xml:space="preserve"> воспитанников</w:t>
      </w:r>
      <w:r w:rsidRPr="00AB40CC">
        <w:rPr>
          <w:szCs w:val="28"/>
        </w:rPr>
        <w:t xml:space="preserve">. </w:t>
      </w:r>
    </w:p>
    <w:p w:rsidR="00A54BB1" w:rsidRPr="00675D12" w:rsidRDefault="00A54BB1" w:rsidP="00A54BB1">
      <w:pPr>
        <w:pStyle w:val="af7"/>
        <w:jc w:val="center"/>
        <w:rPr>
          <w:u w:val="single"/>
        </w:rPr>
      </w:pPr>
      <w:r w:rsidRPr="00675D12">
        <w:rPr>
          <w:u w:val="single"/>
        </w:rPr>
        <w:t>Работа с семьями воспитанников</w:t>
      </w:r>
    </w:p>
    <w:p w:rsidR="00A54BB1" w:rsidRPr="00675D12" w:rsidRDefault="00A54BB1" w:rsidP="00A54BB1">
      <w:pPr>
        <w:ind w:firstLine="900"/>
        <w:jc w:val="both"/>
      </w:pPr>
      <w:r w:rsidRPr="00675D12">
        <w:t xml:space="preserve">Данные  </w:t>
      </w:r>
      <w:r w:rsidR="000A49D6">
        <w:t>«Социальной карты семьи» за 2019-20</w:t>
      </w:r>
      <w:r w:rsidRPr="00675D12">
        <w:t>уч</w:t>
      </w:r>
      <w:proofErr w:type="gramStart"/>
      <w:r w:rsidRPr="00675D12">
        <w:t>.г</w:t>
      </w:r>
      <w:proofErr w:type="gramEnd"/>
      <w:r w:rsidRPr="00675D12">
        <w:t>од обнаруживают следующее:</w:t>
      </w:r>
    </w:p>
    <w:p w:rsidR="00A54BB1" w:rsidRPr="00675D12" w:rsidRDefault="00A54BB1" w:rsidP="00A54BB1">
      <w:pPr>
        <w:ind w:firstLine="900"/>
        <w:jc w:val="both"/>
        <w:rPr>
          <w:rFonts w:eastAsia="Calibri" w:cs="Times New Roman"/>
        </w:rPr>
      </w:pPr>
      <w:r w:rsidRPr="00675D12">
        <w:t xml:space="preserve">В детском саду </w:t>
      </w:r>
    </w:p>
    <w:p w:rsidR="00A54BB1" w:rsidRPr="00DB1739" w:rsidRDefault="00A54BB1" w:rsidP="00A16282">
      <w:pPr>
        <w:numPr>
          <w:ilvl w:val="0"/>
          <w:numId w:val="53"/>
        </w:numPr>
        <w:jc w:val="both"/>
        <w:rPr>
          <w:rFonts w:eastAsia="Calibri" w:cs="Times New Roman"/>
        </w:rPr>
      </w:pPr>
      <w:r w:rsidRPr="00DB1739">
        <w:rPr>
          <w:rFonts w:eastAsia="Calibri" w:cs="Times New Roman"/>
        </w:rPr>
        <w:t>Тип семьи:</w:t>
      </w:r>
    </w:p>
    <w:p w:rsidR="00A54BB1" w:rsidRPr="00DB1739" w:rsidRDefault="00A54BB1" w:rsidP="00A54BB1">
      <w:pPr>
        <w:jc w:val="both"/>
        <w:rPr>
          <w:rFonts w:eastAsia="Calibri" w:cs="Times New Roman"/>
        </w:rPr>
      </w:pPr>
      <w:r w:rsidRPr="00DB1739">
        <w:t>Полные семьи: 8</w:t>
      </w:r>
      <w:r w:rsidRPr="00DB1739">
        <w:rPr>
          <w:rFonts w:eastAsia="Calibri" w:cs="Times New Roman"/>
        </w:rPr>
        <w:t>9%</w:t>
      </w:r>
    </w:p>
    <w:p w:rsidR="00A54BB1" w:rsidRPr="00DB1739" w:rsidRDefault="00A54BB1" w:rsidP="00A54BB1">
      <w:pPr>
        <w:jc w:val="both"/>
        <w:rPr>
          <w:rFonts w:eastAsia="Calibri" w:cs="Times New Roman"/>
        </w:rPr>
      </w:pPr>
      <w:r w:rsidRPr="00DB1739">
        <w:t>Неполные: 1</w:t>
      </w:r>
      <w:r w:rsidRPr="00DB1739">
        <w:rPr>
          <w:rFonts w:eastAsia="Calibri" w:cs="Times New Roman"/>
        </w:rPr>
        <w:t>1%</w:t>
      </w:r>
    </w:p>
    <w:p w:rsidR="00A54BB1" w:rsidRPr="00DB1739" w:rsidRDefault="00A54BB1" w:rsidP="00A54BB1">
      <w:pPr>
        <w:jc w:val="both"/>
      </w:pPr>
      <w:r w:rsidRPr="00DB1739">
        <w:rPr>
          <w:rFonts w:eastAsia="Calibri" w:cs="Times New Roman"/>
        </w:rPr>
        <w:t xml:space="preserve">Процент полных семей достаточно высок, </w:t>
      </w:r>
      <w:r w:rsidRPr="00DB1739">
        <w:t xml:space="preserve">по сравнению с прошедшими годами. Заметна заинтересованность отцов в образовательном процессе. </w:t>
      </w:r>
    </w:p>
    <w:p w:rsidR="00A54BB1" w:rsidRPr="00DB1739" w:rsidRDefault="00A54BB1" w:rsidP="00A54BB1">
      <w:pPr>
        <w:jc w:val="both"/>
        <w:rPr>
          <w:rFonts w:eastAsia="Calibri" w:cs="Times New Roman"/>
        </w:rPr>
      </w:pPr>
      <w:r w:rsidRPr="00DB1739">
        <w:rPr>
          <w:rFonts w:eastAsia="Calibri" w:cs="Times New Roman"/>
        </w:rPr>
        <w:t>Образовательный уровень семьи:</w:t>
      </w:r>
    </w:p>
    <w:p w:rsidR="00A54BB1" w:rsidRPr="00DB1739" w:rsidRDefault="00A54BB1" w:rsidP="00A54BB1">
      <w:pPr>
        <w:ind w:firstLine="900"/>
        <w:jc w:val="both"/>
        <w:rPr>
          <w:rFonts w:eastAsia="Calibri" w:cs="Times New Roman"/>
        </w:rPr>
      </w:pPr>
      <w:r w:rsidRPr="00DB1739">
        <w:t xml:space="preserve">Имеют высшее образование: 42 </w:t>
      </w:r>
      <w:r w:rsidRPr="00DB1739">
        <w:rPr>
          <w:rFonts w:eastAsia="Calibri" w:cs="Times New Roman"/>
        </w:rPr>
        <w:t>%</w:t>
      </w:r>
    </w:p>
    <w:p w:rsidR="00A54BB1" w:rsidRPr="00DB1739" w:rsidRDefault="00A54BB1" w:rsidP="00A54BB1">
      <w:pPr>
        <w:ind w:firstLine="900"/>
        <w:jc w:val="both"/>
        <w:rPr>
          <w:rFonts w:eastAsia="Calibri" w:cs="Times New Roman"/>
        </w:rPr>
      </w:pPr>
      <w:r w:rsidRPr="00DB1739">
        <w:rPr>
          <w:rFonts w:eastAsia="Calibri" w:cs="Times New Roman"/>
        </w:rPr>
        <w:t>Имеют среднее - техническое образование: 27%</w:t>
      </w:r>
    </w:p>
    <w:p w:rsidR="00A54BB1" w:rsidRPr="00DB1739" w:rsidRDefault="00A54BB1" w:rsidP="00A54BB1">
      <w:pPr>
        <w:ind w:firstLine="900"/>
        <w:jc w:val="both"/>
        <w:rPr>
          <w:rFonts w:eastAsia="Calibri" w:cs="Times New Roman"/>
        </w:rPr>
      </w:pPr>
      <w:r w:rsidRPr="00DB1739">
        <w:rPr>
          <w:rFonts w:eastAsia="Calibri" w:cs="Times New Roman"/>
        </w:rPr>
        <w:t>Имеют среднее – профессиональное образование: 30%</w:t>
      </w:r>
    </w:p>
    <w:p w:rsidR="00A54BB1" w:rsidRPr="00DB1739" w:rsidRDefault="00A54BB1" w:rsidP="00A54BB1">
      <w:pPr>
        <w:ind w:firstLine="900"/>
        <w:jc w:val="both"/>
        <w:rPr>
          <w:rFonts w:eastAsia="Calibri" w:cs="Times New Roman"/>
        </w:rPr>
      </w:pPr>
      <w:r w:rsidRPr="00DB1739">
        <w:rPr>
          <w:rFonts w:eastAsia="Calibri" w:cs="Times New Roman"/>
        </w:rPr>
        <w:t>Среднее: 15%</w:t>
      </w:r>
    </w:p>
    <w:p w:rsidR="00A54BB1" w:rsidRPr="00DB1739" w:rsidRDefault="00A54BB1" w:rsidP="00A16282">
      <w:pPr>
        <w:numPr>
          <w:ilvl w:val="0"/>
          <w:numId w:val="53"/>
        </w:numPr>
        <w:jc w:val="both"/>
        <w:rPr>
          <w:rFonts w:eastAsia="Calibri" w:cs="Times New Roman"/>
        </w:rPr>
      </w:pPr>
      <w:r w:rsidRPr="00DB1739">
        <w:rPr>
          <w:rFonts w:eastAsia="Calibri" w:cs="Times New Roman"/>
        </w:rPr>
        <w:t>Служебное положение:</w:t>
      </w:r>
    </w:p>
    <w:p w:rsidR="00A54BB1" w:rsidRPr="00DB1739" w:rsidRDefault="00A54BB1" w:rsidP="00A54BB1">
      <w:pPr>
        <w:jc w:val="both"/>
        <w:rPr>
          <w:rFonts w:eastAsia="Calibri" w:cs="Times New Roman"/>
        </w:rPr>
      </w:pPr>
      <w:r w:rsidRPr="00DB1739">
        <w:rPr>
          <w:rFonts w:eastAsia="Calibri" w:cs="Times New Roman"/>
        </w:rPr>
        <w:t>Рабочие: 58%</w:t>
      </w:r>
    </w:p>
    <w:p w:rsidR="00A54BB1" w:rsidRPr="00DB1739" w:rsidRDefault="00A54BB1" w:rsidP="00A54BB1">
      <w:pPr>
        <w:jc w:val="both"/>
        <w:rPr>
          <w:rFonts w:eastAsia="Calibri" w:cs="Times New Roman"/>
        </w:rPr>
      </w:pPr>
      <w:r w:rsidRPr="00DB1739">
        <w:rPr>
          <w:rFonts w:eastAsia="Calibri" w:cs="Times New Roman"/>
        </w:rPr>
        <w:t>Служащие:34%</w:t>
      </w:r>
    </w:p>
    <w:p w:rsidR="00A54BB1" w:rsidRPr="00DB1739" w:rsidRDefault="00A54BB1" w:rsidP="00A54BB1">
      <w:pPr>
        <w:jc w:val="both"/>
        <w:rPr>
          <w:rFonts w:eastAsia="Calibri" w:cs="Times New Roman"/>
        </w:rPr>
      </w:pPr>
      <w:r w:rsidRPr="00DB1739">
        <w:rPr>
          <w:rFonts w:eastAsia="Calibri" w:cs="Times New Roman"/>
        </w:rPr>
        <w:t>Частные предприниматели:4%</w:t>
      </w:r>
    </w:p>
    <w:p w:rsidR="00A54BB1" w:rsidRPr="00DB1739" w:rsidRDefault="00A54BB1" w:rsidP="00A54BB1">
      <w:pPr>
        <w:jc w:val="both"/>
        <w:rPr>
          <w:rFonts w:eastAsia="Calibri" w:cs="Times New Roman"/>
        </w:rPr>
      </w:pPr>
      <w:r w:rsidRPr="00DB1739">
        <w:rPr>
          <w:rFonts w:eastAsia="Calibri" w:cs="Times New Roman"/>
        </w:rPr>
        <w:t>Безработные: 4 % (только матери-домохозяйки)</w:t>
      </w:r>
    </w:p>
    <w:p w:rsidR="00A54BB1" w:rsidRPr="00DB1739" w:rsidRDefault="00A54BB1" w:rsidP="00A16282">
      <w:pPr>
        <w:numPr>
          <w:ilvl w:val="0"/>
          <w:numId w:val="53"/>
        </w:numPr>
        <w:jc w:val="both"/>
        <w:rPr>
          <w:rFonts w:eastAsia="Calibri" w:cs="Times New Roman"/>
        </w:rPr>
      </w:pPr>
      <w:r w:rsidRPr="00DB1739">
        <w:rPr>
          <w:rFonts w:eastAsia="Calibri" w:cs="Times New Roman"/>
        </w:rPr>
        <w:t>родительские взаимоотношения:</w:t>
      </w:r>
    </w:p>
    <w:p w:rsidR="00A54BB1" w:rsidRPr="00DB1739" w:rsidRDefault="00A54BB1" w:rsidP="00A54BB1">
      <w:pPr>
        <w:rPr>
          <w:rFonts w:eastAsia="Calibri" w:cs="Times New Roman"/>
          <w:szCs w:val="20"/>
        </w:rPr>
      </w:pPr>
      <w:r w:rsidRPr="00DB1739">
        <w:rPr>
          <w:rFonts w:eastAsia="Calibri" w:cs="Times New Roman"/>
          <w:sz w:val="28"/>
          <w:szCs w:val="20"/>
        </w:rPr>
        <w:t xml:space="preserve">– </w:t>
      </w:r>
      <w:r w:rsidRPr="00DB1739">
        <w:rPr>
          <w:rFonts w:eastAsia="Calibri" w:cs="Times New Roman"/>
          <w:szCs w:val="20"/>
        </w:rPr>
        <w:t xml:space="preserve">благополучные </w:t>
      </w:r>
      <w:proofErr w:type="gramStart"/>
      <w:r w:rsidRPr="00DB1739">
        <w:rPr>
          <w:rFonts w:eastAsia="Calibri" w:cs="Times New Roman"/>
          <w:szCs w:val="20"/>
        </w:rPr>
        <w:t>–п</w:t>
      </w:r>
      <w:proofErr w:type="gramEnd"/>
      <w:r w:rsidRPr="00DB1739">
        <w:rPr>
          <w:rFonts w:eastAsia="Calibri" w:cs="Times New Roman"/>
          <w:szCs w:val="20"/>
        </w:rPr>
        <w:t xml:space="preserve">онимающие: </w:t>
      </w:r>
      <w:r w:rsidRPr="00DB1739">
        <w:rPr>
          <w:rFonts w:eastAsia="Calibri" w:cs="Times New Roman"/>
        </w:rPr>
        <w:t>87%</w:t>
      </w:r>
    </w:p>
    <w:p w:rsidR="00A54BB1" w:rsidRPr="00DB1739" w:rsidRDefault="00A54BB1" w:rsidP="00A54BB1">
      <w:pPr>
        <w:rPr>
          <w:rFonts w:eastAsia="Calibri" w:cs="Times New Roman"/>
          <w:szCs w:val="20"/>
        </w:rPr>
      </w:pPr>
      <w:r w:rsidRPr="00DB1739">
        <w:rPr>
          <w:rFonts w:eastAsia="Calibri" w:cs="Times New Roman"/>
          <w:szCs w:val="20"/>
        </w:rPr>
        <w:t>– благополучные – покровительствующие: 11%</w:t>
      </w:r>
    </w:p>
    <w:p w:rsidR="00A54BB1" w:rsidRPr="00DB1739" w:rsidRDefault="00A54BB1" w:rsidP="00A54BB1">
      <w:pPr>
        <w:rPr>
          <w:rFonts w:eastAsia="Calibri" w:cs="Times New Roman"/>
          <w:szCs w:val="20"/>
        </w:rPr>
      </w:pPr>
      <w:r w:rsidRPr="00DB1739">
        <w:rPr>
          <w:rFonts w:eastAsia="Calibri" w:cs="Times New Roman"/>
          <w:szCs w:val="20"/>
        </w:rPr>
        <w:t xml:space="preserve">– </w:t>
      </w:r>
      <w:r>
        <w:rPr>
          <w:rFonts w:eastAsia="Calibri" w:cs="Times New Roman"/>
          <w:szCs w:val="20"/>
        </w:rPr>
        <w:t xml:space="preserve">благополучные – безразличные:  0,9 </w:t>
      </w:r>
      <w:r w:rsidRPr="00DB1739">
        <w:rPr>
          <w:rFonts w:eastAsia="Calibri" w:cs="Times New Roman"/>
          <w:szCs w:val="20"/>
        </w:rPr>
        <w:t>%</w:t>
      </w:r>
    </w:p>
    <w:p w:rsidR="00A54BB1" w:rsidRPr="00DB1739" w:rsidRDefault="00A54BB1" w:rsidP="00A54BB1">
      <w:pPr>
        <w:rPr>
          <w:rFonts w:eastAsia="Calibri" w:cs="Times New Roman"/>
          <w:szCs w:val="20"/>
        </w:rPr>
      </w:pPr>
      <w:r w:rsidRPr="00DB1739">
        <w:rPr>
          <w:rFonts w:eastAsia="Calibri" w:cs="Times New Roman"/>
          <w:szCs w:val="20"/>
        </w:rPr>
        <w:t>– неблагополучные – подавляющие: 0%</w:t>
      </w:r>
    </w:p>
    <w:p w:rsidR="00A54BB1" w:rsidRPr="00DB1739" w:rsidRDefault="00A54BB1" w:rsidP="00A54BB1">
      <w:pPr>
        <w:rPr>
          <w:rFonts w:eastAsia="Calibri" w:cs="Times New Roman"/>
          <w:szCs w:val="20"/>
        </w:rPr>
      </w:pPr>
      <w:r w:rsidRPr="00DB1739">
        <w:rPr>
          <w:rFonts w:eastAsia="Calibri" w:cs="Times New Roman"/>
          <w:szCs w:val="20"/>
        </w:rPr>
        <w:t xml:space="preserve">– неблагополучные </w:t>
      </w:r>
      <w:proofErr w:type="gramStart"/>
      <w:r w:rsidRPr="00DB1739">
        <w:rPr>
          <w:rFonts w:eastAsia="Calibri" w:cs="Times New Roman"/>
          <w:szCs w:val="20"/>
        </w:rPr>
        <w:t>–т</w:t>
      </w:r>
      <w:proofErr w:type="gramEnd"/>
      <w:r w:rsidRPr="00DB1739">
        <w:rPr>
          <w:rFonts w:eastAsia="Calibri" w:cs="Times New Roman"/>
          <w:szCs w:val="20"/>
        </w:rPr>
        <w:t>ревожные: 0%</w:t>
      </w:r>
    </w:p>
    <w:p w:rsidR="00A54BB1" w:rsidRPr="00DB1739" w:rsidRDefault="00A54BB1" w:rsidP="00A54BB1">
      <w:pPr>
        <w:rPr>
          <w:rFonts w:eastAsia="Calibri" w:cs="Times New Roman"/>
          <w:szCs w:val="20"/>
        </w:rPr>
      </w:pPr>
      <w:r w:rsidRPr="00DB1739">
        <w:rPr>
          <w:rFonts w:eastAsia="Calibri" w:cs="Times New Roman"/>
          <w:szCs w:val="20"/>
        </w:rPr>
        <w:t>– неблагополучные – отстраненные</w:t>
      </w:r>
      <w:proofErr w:type="gramStart"/>
      <w:r w:rsidRPr="00DB1739">
        <w:rPr>
          <w:rFonts w:eastAsia="Calibri" w:cs="Times New Roman"/>
          <w:szCs w:val="20"/>
        </w:rPr>
        <w:t xml:space="preserve"> :</w:t>
      </w:r>
      <w:proofErr w:type="gramEnd"/>
      <w:r w:rsidRPr="00DB1739">
        <w:rPr>
          <w:rFonts w:eastAsia="Calibri" w:cs="Times New Roman"/>
          <w:szCs w:val="20"/>
        </w:rPr>
        <w:t xml:space="preserve"> 0%</w:t>
      </w:r>
    </w:p>
    <w:p w:rsidR="00A54BB1" w:rsidRPr="00DB1739" w:rsidRDefault="00A54BB1" w:rsidP="00A54BB1">
      <w:pPr>
        <w:rPr>
          <w:rFonts w:eastAsia="Calibri" w:cs="Times New Roman"/>
          <w:szCs w:val="20"/>
        </w:rPr>
      </w:pPr>
      <w:r w:rsidRPr="00DB1739">
        <w:rPr>
          <w:rFonts w:eastAsia="Calibri" w:cs="Times New Roman"/>
          <w:szCs w:val="20"/>
        </w:rPr>
        <w:t>– неблагополучные – отвергающие 0%</w:t>
      </w:r>
    </w:p>
    <w:p w:rsidR="000A49D6" w:rsidRDefault="000A49D6" w:rsidP="00A54BB1">
      <w:pPr>
        <w:rPr>
          <w:rFonts w:eastAsia="Calibri" w:cs="Times New Roman"/>
          <w:szCs w:val="20"/>
        </w:rPr>
      </w:pPr>
    </w:p>
    <w:p w:rsidR="00A54BB1" w:rsidRPr="00DB1739" w:rsidRDefault="000A49D6" w:rsidP="00A54BB1">
      <w:pPr>
        <w:rPr>
          <w:rFonts w:eastAsia="Calibri" w:cs="Times New Roman"/>
          <w:szCs w:val="20"/>
        </w:rPr>
      </w:pPr>
      <w:proofErr w:type="gramStart"/>
      <w:r>
        <w:rPr>
          <w:rFonts w:eastAsia="Calibri" w:cs="Times New Roman"/>
          <w:szCs w:val="20"/>
        </w:rPr>
        <w:lastRenderedPageBreak/>
        <w:t>С</w:t>
      </w:r>
      <w:r w:rsidR="00A54BB1" w:rsidRPr="00DB1739">
        <w:rPr>
          <w:rFonts w:eastAsia="Calibri" w:cs="Times New Roman"/>
          <w:szCs w:val="20"/>
        </w:rPr>
        <w:t>емьи</w:t>
      </w:r>
      <w:proofErr w:type="gramEnd"/>
      <w:r w:rsidR="00A54BB1" w:rsidRPr="00DB1739">
        <w:rPr>
          <w:rFonts w:eastAsia="Calibri" w:cs="Times New Roman"/>
          <w:szCs w:val="20"/>
        </w:rPr>
        <w:t xml:space="preserve"> в которых прослеживаются благополучно – покровительствующие и благополучно – безразличные отношения взяты под контроль. Прослеживается четкая взаимосвязь между отношениями родитель-ребенок и познавательно- воспитательным уровнем ребенка.</w:t>
      </w:r>
    </w:p>
    <w:p w:rsidR="00A54BB1" w:rsidRPr="00771BAF" w:rsidRDefault="00A54BB1" w:rsidP="00A54BB1">
      <w:pPr>
        <w:jc w:val="both"/>
        <w:rPr>
          <w:szCs w:val="28"/>
        </w:rPr>
      </w:pPr>
      <w:r w:rsidRPr="00771BAF">
        <w:rPr>
          <w:szCs w:val="28"/>
        </w:rPr>
        <w:t>За свое многолетнее существование наш сад сохранил определенные традиции в работе с семьёй, внес новые. Считаем, что созданная система работы с семьей в нашем саду многоплановая, дифференцированная.</w:t>
      </w:r>
    </w:p>
    <w:p w:rsidR="00A54BB1" w:rsidRPr="00771BAF" w:rsidRDefault="00A54BB1" w:rsidP="00A54BB1">
      <w:pPr>
        <w:rPr>
          <w:szCs w:val="28"/>
        </w:rPr>
      </w:pPr>
      <w:r w:rsidRPr="00771BAF">
        <w:rPr>
          <w:szCs w:val="28"/>
        </w:rPr>
        <w:t>Наша цель по стратегии  работы с семьёй  звучит так: «От конструктивного взаимодействия к активному участию».</w:t>
      </w:r>
    </w:p>
    <w:p w:rsidR="00A54BB1" w:rsidRPr="00771BAF" w:rsidRDefault="00A54BB1" w:rsidP="000A49D6">
      <w:pPr>
        <w:ind w:firstLine="540"/>
        <w:jc w:val="both"/>
      </w:pPr>
      <w:r w:rsidRPr="00771BAF">
        <w:t xml:space="preserve">В современных условиях совершенствования системы образования особое внимание уделяется проблеме сохранения и укрепления здоровья. В настоящее время многие граждане проявляют  интерес к законодательной стороне различных вопросов, в том числе к теме Здоровье. Задача детского сада обеспечить родителей полноценной и действующей информацией. Основными формами такой работы является наглядная пропаганда, в каждой группе имеются «Уголки здоровья», в которых содержаться выдержки из САН </w:t>
      </w:r>
      <w:proofErr w:type="spellStart"/>
      <w:r w:rsidRPr="00771BAF">
        <w:t>ПИНа</w:t>
      </w:r>
      <w:proofErr w:type="spellEnd"/>
      <w:r w:rsidRPr="00771BAF">
        <w:t xml:space="preserve">, приказов </w:t>
      </w:r>
      <w:proofErr w:type="gramStart"/>
      <w:r w:rsidRPr="00771BAF">
        <w:t>КО</w:t>
      </w:r>
      <w:proofErr w:type="gramEnd"/>
      <w:r w:rsidRPr="00771BAF">
        <w:t xml:space="preserve">, Приказов Министерства здравоохраненияРоссийской Федерации. При заключение договоров с родителями особое внимание уделяется </w:t>
      </w:r>
      <w:proofErr w:type="gramStart"/>
      <w:r w:rsidRPr="00771BAF">
        <w:t>пункту</w:t>
      </w:r>
      <w:proofErr w:type="gramEnd"/>
      <w:r w:rsidRPr="00771BAF">
        <w:t xml:space="preserve"> в котором прописаны профилактические и оздоровительные мероприятия. На собр</w:t>
      </w:r>
      <w:r w:rsidR="00325DBA">
        <w:t>аниях родительского комитета и</w:t>
      </w:r>
      <w:r w:rsidRPr="00771BAF">
        <w:t xml:space="preserve"> общих собраниях до родителей доводятся сведения об изменениях в основных нормативных документах, касающихся здорового образа жизни, гигиены и питания детей.</w:t>
      </w:r>
    </w:p>
    <w:p w:rsidR="00A54BB1" w:rsidRPr="00ED5DB8" w:rsidRDefault="00A54BB1" w:rsidP="00A54BB1">
      <w:pPr>
        <w:jc w:val="both"/>
        <w:rPr>
          <w:szCs w:val="24"/>
        </w:rPr>
      </w:pPr>
      <w:r>
        <w:t xml:space="preserve">Для  оптимизации работы по укреплению и сохранению здоровья дошкольников ежегодно в рамках детского сада проводится анкетирование «Здоровый образ жизни семьи».  Изучение семей и наблюдения за детьми показывают, что в МДОУ есть несколько семей, которые проявляют </w:t>
      </w:r>
      <w:proofErr w:type="spellStart"/>
      <w:r>
        <w:t>гиперопеку</w:t>
      </w:r>
      <w:proofErr w:type="spellEnd"/>
      <w:r>
        <w:t xml:space="preserve"> в отношении здоровья своего ребенка, обычно </w:t>
      </w:r>
      <w:proofErr w:type="spellStart"/>
      <w:r>
        <w:t>этои</w:t>
      </w:r>
      <w:proofErr w:type="spellEnd"/>
      <w:r>
        <w:t xml:space="preserve"> родители не позволяют проводить закаливающих процедур, бояться проветривания в группе, кутают детей, просят не раздевать детей во время сна, категорично относятся к занятиям в бассейне.  Изучение таких семей  проходит в собеседовании с родителями, а также  используется тестовая методика </w:t>
      </w:r>
      <w:r w:rsidRPr="004100DE">
        <w:t>Тест тревожности</w:t>
      </w:r>
      <w:r>
        <w:t xml:space="preserve"> (</w:t>
      </w:r>
      <w:r w:rsidRPr="002B6B80">
        <w:t>Тейлора (</w:t>
      </w:r>
      <w:proofErr w:type="spellStart"/>
      <w:r w:rsidRPr="002B6B80">
        <w:t>J.Teylor</w:t>
      </w:r>
      <w:proofErr w:type="spellEnd"/>
      <w:r w:rsidRPr="002B6B80">
        <w:t>), адаптация Немчина Т.А.</w:t>
      </w:r>
      <w:r>
        <w:t xml:space="preserve">). Выявление причин позволяет нам  находить нужные формы работы  с такой семьёй. С родителями ЧБД </w:t>
      </w:r>
      <w:r w:rsidR="00325DBA">
        <w:t xml:space="preserve"> медицинские работники </w:t>
      </w:r>
      <w:r>
        <w:t xml:space="preserve">заполняют Листы </w:t>
      </w:r>
      <w:proofErr w:type="gramStart"/>
      <w:r>
        <w:t>здоровья</w:t>
      </w:r>
      <w:proofErr w:type="gramEnd"/>
      <w:r>
        <w:t xml:space="preserve"> в которых отражается анамнез ребенка, различные противопоказания в еде, лекарствах и т.д. В индивидуальных </w:t>
      </w:r>
      <w:r w:rsidRPr="00ED5DB8">
        <w:rPr>
          <w:szCs w:val="24"/>
        </w:rPr>
        <w:t>беседах выявляются особенности физического состояния ребенка, его образа жизни в семье.</w:t>
      </w:r>
    </w:p>
    <w:p w:rsidR="00A54BB1" w:rsidRPr="00ED5DB8" w:rsidRDefault="00A54BB1" w:rsidP="00A54BB1">
      <w:pPr>
        <w:ind w:firstLine="709"/>
        <w:jc w:val="both"/>
        <w:rPr>
          <w:szCs w:val="24"/>
        </w:rPr>
      </w:pPr>
      <w:r w:rsidRPr="00ED5DB8">
        <w:rPr>
          <w:szCs w:val="24"/>
        </w:rPr>
        <w:t>Просвещение и образование родителей одна из основных задач по работе с семьей.   Задачами в этом направлении являются повышение правовой грамотности,гармонизация детско-родительских отношений, повышение педагогической компетенции и воспитательной культуры родителей по всем направлениям развития ребенка, создание условий для обмена педагогическим и семейным опытом, а также организация комплексного сопровождения коррекционного взаимодействия.</w:t>
      </w:r>
    </w:p>
    <w:p w:rsidR="00A54BB1" w:rsidRPr="00ED5DB8" w:rsidRDefault="00A54BB1" w:rsidP="00A54BB1">
      <w:pPr>
        <w:jc w:val="both"/>
        <w:rPr>
          <w:szCs w:val="24"/>
        </w:rPr>
      </w:pPr>
      <w:r w:rsidRPr="00ED5DB8">
        <w:rPr>
          <w:szCs w:val="24"/>
        </w:rPr>
        <w:t xml:space="preserve">В нашем детском саду используются разнообразные формы работы с семьёй. Не секрет, что каждый родитель испытывает дефицит свободного времени, поэтому привлечение к посещению лекций, семинаров бывает порою весьма проблематично, но использование ИТК существенно оптимизировало этот процесс. За последнее время у нас прошли такие лекции как «Значение закаливающих процедур в жизни ребенка», «Организация здорового питания в семье», «Книга в жизни ребенка», «Духовно-нравственное воспитание в семье», при проведении этих лекций применялись презентации, в которых использовались афоризмы, фотографии, видео приложения.     Такая форма работы как консультация, не изжила себя, конечно главная форма её проведения индивидуальная или подгрупповая, особенно востребованы консультации специалистов: логопедов, педагога дополнительного образования, музыкальных руководителей. </w:t>
      </w:r>
    </w:p>
    <w:p w:rsidR="00A54BB1" w:rsidRPr="00ED5DB8" w:rsidRDefault="00A54BB1" w:rsidP="00A54BB1">
      <w:pPr>
        <w:jc w:val="both"/>
      </w:pPr>
      <w:r w:rsidRPr="00ED5DB8">
        <w:rPr>
          <w:szCs w:val="24"/>
        </w:rPr>
        <w:lastRenderedPageBreak/>
        <w:t>Также мы используем разнообразные средства наглядной информации. В группах имеются разнообразные  уголки для родителей» «Права ребенка», «Уголки здоровья»,</w:t>
      </w:r>
      <w:r w:rsidRPr="00ED5DB8">
        <w:t xml:space="preserve">«Веселые нотки», «Занимательные странички», а также рубрики «Советы специалиста». Многие воспитатели освоили азы компьютерной грамоты, поэтому такая форма просвещения, как буклет стала в саду очень популярна. Нами создан большой банк буклетов.  Любимые  наши формы по привлечению родителей к практической деятельности с детьми это совместное изготовление стенгазет, рисование плакатов, организация выставок. Здесь родители являются непосредственными участниками и порой удивляют нас своим умением. У нас прошли конкурсы стенгазет  о пользе спорта, «Я люблю Россию», «Лето, ах лето», темы выставок разнообразны «Мой папа солдат», фотовыставки «Моя семья», «Такие разные книжки», «Мир цветов среди зимы», «Осенний калейдоскоп», «Овощная фантазия», «И небо будет жить, когда в нём живы птицы». </w:t>
      </w:r>
    </w:p>
    <w:p w:rsidR="00A54BB1" w:rsidRDefault="00A54BB1" w:rsidP="00A54BB1">
      <w:pPr>
        <w:ind w:firstLine="900"/>
        <w:jc w:val="both"/>
      </w:pPr>
      <w:r>
        <w:t>Четвертый год функционирует «Школа молодых родителей», цель её работы облегчить процесс адаптации в саду.  Если  на встречах с доктором пристальное внимание обращается на вопросы связанные с физиологией ребенка, то на уроках «Школы молодых родителей» мы акцентируем вопрос на воспитательную сторону процесса: культуру общения, на проце</w:t>
      </w:r>
      <w:proofErr w:type="gramStart"/>
      <w:r>
        <w:t>сс взр</w:t>
      </w:r>
      <w:proofErr w:type="gramEnd"/>
      <w:r>
        <w:t>осло-детского взаимодействия.</w:t>
      </w:r>
    </w:p>
    <w:p w:rsidR="00A54BB1" w:rsidRDefault="00A54BB1" w:rsidP="00A54BB1">
      <w:pPr>
        <w:ind w:firstLine="900"/>
        <w:jc w:val="both"/>
      </w:pPr>
      <w:r>
        <w:t>Работа с семьей ребенка старшего возраста ориентирована на подготовку детей к школе. Помимо традиционных форм и методов работы, которые есть в любом детском саду, нами используется такой метод работы как «Открытый микрофон». Приглашаем на эту встречу психолога. Суть его заключается в том, что организуется небольшая группа родителей выпускников, каждому родителю предоставляется слово в течени</w:t>
      </w:r>
      <w:proofErr w:type="gramStart"/>
      <w:r>
        <w:t>и</w:t>
      </w:r>
      <w:proofErr w:type="gramEnd"/>
      <w:r>
        <w:t xml:space="preserve"> 3 -7 минут, в котором он должен осветить свои страхи или их отсутствие перед школьным обучением, свои надежды, дать краткую характеристику возможностям своего ребенка, сделать вывод, готов ли ребенок его к обучению. После всех выступлений начинаются прения, педагоги дают оценку состояния готовности детей и родителей к школьному обучению, помогают найти ответы на поставленные проблемы.</w:t>
      </w:r>
    </w:p>
    <w:p w:rsidR="00A54BB1" w:rsidRDefault="00A54BB1" w:rsidP="00A54BB1">
      <w:pPr>
        <w:jc w:val="both"/>
      </w:pPr>
      <w:r>
        <w:t xml:space="preserve">В МДОУ функционирует такая форма работы как </w:t>
      </w:r>
      <w:r w:rsidRPr="00E5232A">
        <w:t>«Агентство солидарных», организация работы строится следующим образом: на встречу при</w:t>
      </w:r>
      <w:r>
        <w:t>глашаются представители школ № 1, 22,17, воспитатели подготовительных к школе групп, родителей. Учителя проводят презентацию своей деятельности, проводится небольшая интеллектуальная разминка, обсуждаются вопросы преемственности и дальнейшего обучения. Ну и для того, чтобы родители выпускников были более  осведомлены о заданиях, упражнениях, которые используют воспитатели в МДОУ, нами созданы «Корзины для ума», «Шкатулка грамоты». Воспитатели раз в 2 недели  меняют задания.</w:t>
      </w:r>
    </w:p>
    <w:p w:rsidR="00A54BB1" w:rsidRDefault="00A54BB1" w:rsidP="00A54BB1">
      <w:pPr>
        <w:jc w:val="both"/>
      </w:pPr>
      <w:r>
        <w:t xml:space="preserve">Любая информация воспринимается человеком на двух уровнях когнитивном и эмоциональном </w:t>
      </w:r>
      <w:proofErr w:type="gramStart"/>
      <w:r>
        <w:t>и</w:t>
      </w:r>
      <w:proofErr w:type="gramEnd"/>
      <w:r>
        <w:t xml:space="preserve"> как известно, всё что пропущено человеком через себя лучше всего запоминается  и дольше остается в памяти. Вот почему мы считаем, что </w:t>
      </w:r>
      <w:proofErr w:type="spellStart"/>
      <w:r>
        <w:t>Досуго-развивающая</w:t>
      </w:r>
      <w:proofErr w:type="spellEnd"/>
      <w:r>
        <w:t xml:space="preserve"> деятельность самое перспективное направление во взаимодействие с родителями, как говорится «Лучше один раз увидеть, чем 100 раз услышать», а ещё лучше один раз поучаствовать, а лучше не один.Считаем, что работа с родителями в данном направлени</w:t>
      </w:r>
      <w:r w:rsidR="00325DBA">
        <w:t>и,</w:t>
      </w:r>
      <w:r>
        <w:t xml:space="preserve"> одна из лучших в районе.</w:t>
      </w:r>
    </w:p>
    <w:p w:rsidR="00A54BB1" w:rsidRDefault="00A54BB1" w:rsidP="00A54BB1">
      <w:pPr>
        <w:jc w:val="both"/>
      </w:pPr>
      <w:r>
        <w:t xml:space="preserve">Конкурсы – самая эффективная форма работы с родителями старших дошкольников, наши конкурсы  вокального творчества «Голос Ласточки», конкурс чтецов «Венок поэта» привлекают огромную часть родителей, поэтому организация этих конкурсов на сегодняшний день сильно отличается от </w:t>
      </w:r>
      <w:proofErr w:type="gramStart"/>
      <w:r>
        <w:t>всех</w:t>
      </w:r>
      <w:proofErr w:type="gramEnd"/>
      <w:r>
        <w:t xml:space="preserve"> что были в самом начале их существования. На первом этапе родители приглашались только в роли зрителей, затем в роли жюри, в этом году родители стали полноправными участниками этих конкурсов.</w:t>
      </w:r>
    </w:p>
    <w:p w:rsidR="00A54BB1" w:rsidRDefault="00A54BB1" w:rsidP="00A54BB1">
      <w:pPr>
        <w:jc w:val="both"/>
      </w:pPr>
      <w:r>
        <w:t xml:space="preserve">Родители остаются самыми верными помощниками в благоустройстве  учреждения и территории детского сада. </w:t>
      </w:r>
    </w:p>
    <w:p w:rsidR="00A54BB1" w:rsidRDefault="00A54BB1" w:rsidP="00A54BB1">
      <w:pPr>
        <w:jc w:val="both"/>
      </w:pPr>
    </w:p>
    <w:p w:rsidR="00760A6F" w:rsidRDefault="00760A6F" w:rsidP="00A54BB1">
      <w:pPr>
        <w:tabs>
          <w:tab w:val="left" w:pos="3227"/>
        </w:tabs>
        <w:ind w:firstLine="1080"/>
        <w:jc w:val="center"/>
        <w:rPr>
          <w:b/>
          <w:szCs w:val="28"/>
          <w:u w:val="single"/>
        </w:rPr>
      </w:pPr>
    </w:p>
    <w:p w:rsidR="00760A6F" w:rsidRDefault="00760A6F" w:rsidP="00A54BB1">
      <w:pPr>
        <w:tabs>
          <w:tab w:val="left" w:pos="3227"/>
        </w:tabs>
        <w:ind w:firstLine="1080"/>
        <w:jc w:val="center"/>
        <w:rPr>
          <w:b/>
          <w:szCs w:val="28"/>
          <w:u w:val="single"/>
        </w:rPr>
      </w:pPr>
    </w:p>
    <w:p w:rsidR="00760A6F" w:rsidRDefault="00760A6F" w:rsidP="00A54BB1">
      <w:pPr>
        <w:tabs>
          <w:tab w:val="left" w:pos="3227"/>
        </w:tabs>
        <w:ind w:firstLine="1080"/>
        <w:jc w:val="center"/>
        <w:rPr>
          <w:b/>
          <w:szCs w:val="28"/>
          <w:u w:val="single"/>
        </w:rPr>
      </w:pPr>
    </w:p>
    <w:p w:rsidR="00A54BB1" w:rsidRDefault="00A54BB1" w:rsidP="00A54BB1">
      <w:pPr>
        <w:tabs>
          <w:tab w:val="left" w:pos="3227"/>
        </w:tabs>
        <w:ind w:firstLine="1080"/>
        <w:jc w:val="center"/>
        <w:rPr>
          <w:b/>
          <w:szCs w:val="28"/>
          <w:u w:val="single"/>
        </w:rPr>
      </w:pPr>
      <w:r w:rsidRPr="007E2066">
        <w:rPr>
          <w:b/>
          <w:szCs w:val="28"/>
          <w:u w:val="single"/>
        </w:rPr>
        <w:t>Финансово-хозяйственная деятельность</w:t>
      </w:r>
    </w:p>
    <w:p w:rsidR="00A54BB1" w:rsidRPr="003A6A48" w:rsidRDefault="00A54BB1" w:rsidP="00A54BB1">
      <w:pPr>
        <w:tabs>
          <w:tab w:val="left" w:pos="3227"/>
        </w:tabs>
        <w:jc w:val="both"/>
        <w:rPr>
          <w:szCs w:val="28"/>
        </w:rPr>
      </w:pPr>
      <w:r w:rsidRPr="008277FB">
        <w:rPr>
          <w:szCs w:val="28"/>
        </w:rPr>
        <w:t>Детский сад самостоятельно осуществляет финансово хозяйственную деятельность, решает вопросы, связанные с заключениемдоговоров, определением своих обязательств и иных условий, не</w:t>
      </w:r>
      <w:r w:rsidRPr="003A6A48">
        <w:rPr>
          <w:szCs w:val="28"/>
        </w:rPr>
        <w:t>противоречащих законодательству Российской Федерации и Уставу.</w:t>
      </w:r>
    </w:p>
    <w:p w:rsidR="00A54BB1" w:rsidRPr="003A6A48" w:rsidRDefault="00A54BB1" w:rsidP="00A54BB1">
      <w:pPr>
        <w:tabs>
          <w:tab w:val="left" w:pos="3227"/>
        </w:tabs>
        <w:jc w:val="both"/>
        <w:rPr>
          <w:szCs w:val="28"/>
        </w:rPr>
      </w:pPr>
      <w:r w:rsidRPr="003A6A48">
        <w:rPr>
          <w:szCs w:val="28"/>
        </w:rPr>
        <w:t>Доходы учрежден</w:t>
      </w:r>
      <w:r>
        <w:rPr>
          <w:szCs w:val="28"/>
        </w:rPr>
        <w:t>ия составляют:</w:t>
      </w:r>
    </w:p>
    <w:p w:rsidR="00A54BB1" w:rsidRPr="003A6A48" w:rsidRDefault="00A54BB1" w:rsidP="00A54BB1">
      <w:pPr>
        <w:tabs>
          <w:tab w:val="left" w:pos="3227"/>
        </w:tabs>
        <w:jc w:val="both"/>
        <w:rPr>
          <w:szCs w:val="28"/>
        </w:rPr>
      </w:pPr>
      <w:r w:rsidRPr="003A6A48">
        <w:rPr>
          <w:szCs w:val="28"/>
        </w:rPr>
        <w:t> Бюджет администрации Узловский район</w:t>
      </w:r>
    </w:p>
    <w:p w:rsidR="00A54BB1" w:rsidRPr="003A6A48" w:rsidRDefault="00A54BB1" w:rsidP="00A54BB1">
      <w:pPr>
        <w:tabs>
          <w:tab w:val="left" w:pos="3227"/>
        </w:tabs>
        <w:jc w:val="both"/>
        <w:rPr>
          <w:szCs w:val="28"/>
        </w:rPr>
      </w:pPr>
      <w:r w:rsidRPr="003A6A48">
        <w:rPr>
          <w:szCs w:val="28"/>
        </w:rPr>
        <w:t> внебюджетные средства - родительская плата,</w:t>
      </w:r>
    </w:p>
    <w:p w:rsidR="00A54BB1" w:rsidRPr="003A6A48" w:rsidRDefault="00A54BB1" w:rsidP="00A54BB1">
      <w:pPr>
        <w:tabs>
          <w:tab w:val="left" w:pos="3227"/>
        </w:tabs>
        <w:jc w:val="both"/>
        <w:rPr>
          <w:szCs w:val="28"/>
        </w:rPr>
      </w:pPr>
      <w:r w:rsidRPr="003A6A48">
        <w:rPr>
          <w:szCs w:val="28"/>
        </w:rPr>
        <w:t xml:space="preserve"> </w:t>
      </w:r>
      <w:r>
        <w:rPr>
          <w:szCs w:val="28"/>
        </w:rPr>
        <w:t>благотворительность.</w:t>
      </w:r>
    </w:p>
    <w:p w:rsidR="00A54BB1" w:rsidRPr="003A6A48" w:rsidRDefault="00A54BB1" w:rsidP="00A54BB1">
      <w:pPr>
        <w:tabs>
          <w:tab w:val="left" w:pos="3227"/>
        </w:tabs>
        <w:jc w:val="both"/>
        <w:rPr>
          <w:b/>
          <w:bCs/>
          <w:szCs w:val="28"/>
        </w:rPr>
      </w:pPr>
      <w:r w:rsidRPr="003A6A48">
        <w:rPr>
          <w:b/>
          <w:bCs/>
          <w:szCs w:val="28"/>
        </w:rPr>
        <w:t>Расходы учреждения</w:t>
      </w:r>
    </w:p>
    <w:p w:rsidR="00A54BB1" w:rsidRPr="003A6A48" w:rsidRDefault="00A54BB1" w:rsidP="00A54BB1">
      <w:pPr>
        <w:tabs>
          <w:tab w:val="left" w:pos="3227"/>
        </w:tabs>
        <w:jc w:val="both"/>
        <w:rPr>
          <w:b/>
          <w:bCs/>
          <w:szCs w:val="28"/>
        </w:rPr>
      </w:pPr>
      <w:r w:rsidRPr="003A6A48">
        <w:rPr>
          <w:b/>
          <w:bCs/>
          <w:szCs w:val="28"/>
        </w:rPr>
        <w:t>бюджет:</w:t>
      </w:r>
    </w:p>
    <w:p w:rsidR="00A54BB1" w:rsidRPr="003A6A48" w:rsidRDefault="00A54BB1" w:rsidP="00A54BB1">
      <w:pPr>
        <w:tabs>
          <w:tab w:val="left" w:pos="3227"/>
        </w:tabs>
        <w:jc w:val="both"/>
        <w:rPr>
          <w:szCs w:val="28"/>
        </w:rPr>
      </w:pPr>
      <w:r w:rsidRPr="003A6A48">
        <w:rPr>
          <w:szCs w:val="28"/>
        </w:rPr>
        <w:t> коммунальные услуги;</w:t>
      </w:r>
    </w:p>
    <w:p w:rsidR="00A54BB1" w:rsidRPr="003A6A48" w:rsidRDefault="00A54BB1" w:rsidP="00A54BB1">
      <w:pPr>
        <w:tabs>
          <w:tab w:val="left" w:pos="3227"/>
        </w:tabs>
        <w:jc w:val="both"/>
        <w:rPr>
          <w:szCs w:val="28"/>
        </w:rPr>
      </w:pPr>
      <w:r w:rsidRPr="003A6A48">
        <w:rPr>
          <w:szCs w:val="28"/>
        </w:rPr>
        <w:t> обслуживание ОПС, вывоз мусора, дератизация;</w:t>
      </w:r>
    </w:p>
    <w:p w:rsidR="00A54BB1" w:rsidRPr="003A6A48" w:rsidRDefault="00A54BB1" w:rsidP="00A54BB1">
      <w:pPr>
        <w:tabs>
          <w:tab w:val="left" w:pos="3227"/>
        </w:tabs>
        <w:jc w:val="both"/>
        <w:rPr>
          <w:szCs w:val="28"/>
        </w:rPr>
      </w:pPr>
      <w:r w:rsidRPr="003A6A48">
        <w:rPr>
          <w:szCs w:val="28"/>
        </w:rPr>
        <w:t xml:space="preserve"> прочие налоги (имущество, </w:t>
      </w:r>
      <w:proofErr w:type="gramStart"/>
      <w:r w:rsidRPr="003A6A48">
        <w:rPr>
          <w:szCs w:val="28"/>
        </w:rPr>
        <w:t>земельный</w:t>
      </w:r>
      <w:proofErr w:type="gramEnd"/>
      <w:r w:rsidRPr="003A6A48">
        <w:rPr>
          <w:szCs w:val="28"/>
        </w:rPr>
        <w:t>);</w:t>
      </w:r>
    </w:p>
    <w:p w:rsidR="00A54BB1" w:rsidRPr="003A6A48" w:rsidRDefault="00A54BB1" w:rsidP="00A54BB1">
      <w:pPr>
        <w:tabs>
          <w:tab w:val="left" w:pos="3227"/>
        </w:tabs>
        <w:jc w:val="both"/>
        <w:rPr>
          <w:szCs w:val="28"/>
        </w:rPr>
      </w:pPr>
      <w:r w:rsidRPr="003A6A48">
        <w:rPr>
          <w:szCs w:val="28"/>
        </w:rPr>
        <w:t> оплата труда;</w:t>
      </w:r>
    </w:p>
    <w:p w:rsidR="00A54BB1" w:rsidRPr="00325DBA" w:rsidRDefault="00325DBA" w:rsidP="00A54BB1">
      <w:pPr>
        <w:tabs>
          <w:tab w:val="left" w:pos="3227"/>
        </w:tabs>
        <w:jc w:val="both"/>
        <w:rPr>
          <w:szCs w:val="28"/>
        </w:rPr>
      </w:pPr>
      <w:r>
        <w:rPr>
          <w:szCs w:val="28"/>
        </w:rPr>
        <w:t> услуги связи, телефон</w:t>
      </w:r>
    </w:p>
    <w:p w:rsidR="00A54BB1" w:rsidRPr="003A6A48" w:rsidRDefault="00A54BB1" w:rsidP="00A16282">
      <w:pPr>
        <w:pStyle w:val="a8"/>
        <w:numPr>
          <w:ilvl w:val="0"/>
          <w:numId w:val="54"/>
        </w:numPr>
        <w:tabs>
          <w:tab w:val="left" w:pos="3227"/>
        </w:tabs>
        <w:jc w:val="both"/>
        <w:rPr>
          <w:szCs w:val="28"/>
        </w:rPr>
      </w:pPr>
      <w:r w:rsidRPr="003A6A48">
        <w:rPr>
          <w:szCs w:val="28"/>
        </w:rPr>
        <w:t>продукты питания;</w:t>
      </w:r>
    </w:p>
    <w:p w:rsidR="00A54BB1" w:rsidRPr="003A6A48" w:rsidRDefault="00A54BB1" w:rsidP="00A54BB1">
      <w:pPr>
        <w:tabs>
          <w:tab w:val="left" w:pos="3227"/>
        </w:tabs>
        <w:jc w:val="both"/>
        <w:rPr>
          <w:szCs w:val="28"/>
        </w:rPr>
      </w:pPr>
      <w:r w:rsidRPr="003A6A48">
        <w:rPr>
          <w:szCs w:val="28"/>
        </w:rPr>
        <w:t xml:space="preserve"> облуживание </w:t>
      </w:r>
      <w:r>
        <w:rPr>
          <w:szCs w:val="28"/>
        </w:rPr>
        <w:t>сигнальной системы;</w:t>
      </w:r>
    </w:p>
    <w:p w:rsidR="00A54BB1" w:rsidRDefault="00A54BB1" w:rsidP="00A54BB1">
      <w:pPr>
        <w:tabs>
          <w:tab w:val="left" w:pos="3227"/>
        </w:tabs>
        <w:jc w:val="both"/>
        <w:rPr>
          <w:szCs w:val="28"/>
        </w:rPr>
      </w:pPr>
      <w:r w:rsidRPr="003A6A48">
        <w:rPr>
          <w:szCs w:val="28"/>
        </w:rPr>
        <w:t> услуги связи Интернет;</w:t>
      </w:r>
    </w:p>
    <w:p w:rsidR="00A54BB1" w:rsidRPr="003A6A48" w:rsidRDefault="00A54BB1" w:rsidP="00A54BB1">
      <w:pPr>
        <w:tabs>
          <w:tab w:val="left" w:pos="3227"/>
        </w:tabs>
        <w:jc w:val="both"/>
        <w:rPr>
          <w:szCs w:val="28"/>
        </w:rPr>
      </w:pPr>
      <w:r w:rsidRPr="003A6A48">
        <w:rPr>
          <w:szCs w:val="28"/>
        </w:rPr>
        <w:t> моющие и дезинфицирующие средства, строительные и хозяйственные</w:t>
      </w:r>
    </w:p>
    <w:p w:rsidR="00A54BB1" w:rsidRPr="003A6A48" w:rsidRDefault="00A54BB1" w:rsidP="00A54BB1">
      <w:pPr>
        <w:tabs>
          <w:tab w:val="left" w:pos="3227"/>
        </w:tabs>
        <w:jc w:val="both"/>
        <w:rPr>
          <w:szCs w:val="28"/>
        </w:rPr>
      </w:pPr>
      <w:r w:rsidRPr="003A6A48">
        <w:rPr>
          <w:szCs w:val="28"/>
        </w:rPr>
        <w:t>материалы,</w:t>
      </w:r>
    </w:p>
    <w:p w:rsidR="00A54BB1" w:rsidRPr="003A6A48" w:rsidRDefault="00A54BB1" w:rsidP="00A54BB1">
      <w:pPr>
        <w:tabs>
          <w:tab w:val="left" w:pos="3227"/>
        </w:tabs>
        <w:jc w:val="both"/>
        <w:rPr>
          <w:szCs w:val="28"/>
        </w:rPr>
      </w:pPr>
      <w:r w:rsidRPr="003A6A48">
        <w:rPr>
          <w:szCs w:val="28"/>
        </w:rPr>
        <w:t> приобретение мебели, игрушек, средств</w:t>
      </w:r>
      <w:r>
        <w:rPr>
          <w:szCs w:val="28"/>
        </w:rPr>
        <w:t xml:space="preserve"> ТСО, дидактических пособий и </w:t>
      </w:r>
      <w:r w:rsidRPr="003A6A48">
        <w:rPr>
          <w:szCs w:val="28"/>
        </w:rPr>
        <w:t>т.п.</w:t>
      </w:r>
    </w:p>
    <w:p w:rsidR="00A54BB1" w:rsidRDefault="00A54BB1" w:rsidP="00A54BB1">
      <w:pPr>
        <w:tabs>
          <w:tab w:val="left" w:pos="3227"/>
        </w:tabs>
        <w:ind w:firstLine="1080"/>
        <w:jc w:val="both"/>
        <w:rPr>
          <w:color w:val="auto"/>
          <w:szCs w:val="28"/>
        </w:rPr>
      </w:pPr>
      <w:proofErr w:type="gramStart"/>
      <w:r>
        <w:rPr>
          <w:szCs w:val="28"/>
        </w:rPr>
        <w:t xml:space="preserve">В текущем году благодаря </w:t>
      </w:r>
      <w:r w:rsidRPr="00A23BE9">
        <w:rPr>
          <w:color w:val="auto"/>
          <w:szCs w:val="28"/>
        </w:rPr>
        <w:t>благотворительности</w:t>
      </w:r>
      <w:r>
        <w:rPr>
          <w:color w:val="auto"/>
          <w:szCs w:val="28"/>
        </w:rPr>
        <w:t xml:space="preserve"> и оплаты родителей за содержание в ДОУ</w:t>
      </w:r>
      <w:r w:rsidRPr="00A23BE9">
        <w:rPr>
          <w:color w:val="auto"/>
          <w:szCs w:val="28"/>
        </w:rPr>
        <w:t xml:space="preserve">  были заменены 4 входных двери, установлены домофоны, </w:t>
      </w:r>
      <w:r>
        <w:rPr>
          <w:color w:val="auto"/>
          <w:szCs w:val="28"/>
        </w:rPr>
        <w:t>полностью</w:t>
      </w:r>
      <w:r w:rsidRPr="00A23BE9">
        <w:rPr>
          <w:color w:val="auto"/>
          <w:szCs w:val="28"/>
        </w:rPr>
        <w:t xml:space="preserve"> отремонтирован медицинский кабинет</w:t>
      </w:r>
      <w:r>
        <w:rPr>
          <w:color w:val="auto"/>
          <w:szCs w:val="28"/>
        </w:rPr>
        <w:t xml:space="preserve"> (покраска стен, замена линолеума, проведение канализации, </w:t>
      </w:r>
      <w:r w:rsidRPr="00A23BE9">
        <w:rPr>
          <w:color w:val="auto"/>
          <w:szCs w:val="28"/>
        </w:rPr>
        <w:t>установлена новая сантехника</w:t>
      </w:r>
      <w:r>
        <w:rPr>
          <w:color w:val="auto"/>
          <w:szCs w:val="28"/>
        </w:rPr>
        <w:t>)</w:t>
      </w:r>
      <w:r w:rsidRPr="00A23BE9">
        <w:rPr>
          <w:color w:val="auto"/>
          <w:szCs w:val="28"/>
        </w:rPr>
        <w:t>, осуществлена покраска стен и потолков 3</w:t>
      </w:r>
      <w:r>
        <w:rPr>
          <w:color w:val="auto"/>
          <w:szCs w:val="28"/>
        </w:rPr>
        <w:t xml:space="preserve"> групп, 2 спален, 4 туалетов, покрашены участки.</w:t>
      </w:r>
      <w:proofErr w:type="gramEnd"/>
    </w:p>
    <w:p w:rsidR="00A54BB1" w:rsidRDefault="00A54BB1" w:rsidP="00A54BB1">
      <w:pPr>
        <w:tabs>
          <w:tab w:val="left" w:pos="3227"/>
        </w:tabs>
        <w:ind w:firstLine="1080"/>
        <w:jc w:val="both"/>
        <w:rPr>
          <w:color w:val="auto"/>
          <w:szCs w:val="28"/>
        </w:rPr>
      </w:pPr>
      <w:r>
        <w:rPr>
          <w:color w:val="auto"/>
          <w:szCs w:val="28"/>
        </w:rPr>
        <w:t xml:space="preserve">За счёт </w:t>
      </w:r>
      <w:proofErr w:type="spellStart"/>
      <w:r>
        <w:rPr>
          <w:color w:val="auto"/>
          <w:szCs w:val="28"/>
        </w:rPr>
        <w:t>внебюжетной</w:t>
      </w:r>
      <w:proofErr w:type="spellEnd"/>
      <w:r>
        <w:rPr>
          <w:color w:val="auto"/>
          <w:szCs w:val="28"/>
        </w:rPr>
        <w:t xml:space="preserve"> оплаты был приобретен в музыкальный зал ковер, отремонтированы козырьки над входами, </w:t>
      </w:r>
      <w:r w:rsidR="00325DBA">
        <w:rPr>
          <w:color w:val="auto"/>
          <w:szCs w:val="28"/>
        </w:rPr>
        <w:t xml:space="preserve">полы двух </w:t>
      </w:r>
      <w:r>
        <w:rPr>
          <w:color w:val="auto"/>
          <w:szCs w:val="28"/>
        </w:rPr>
        <w:t>веранд.</w:t>
      </w:r>
    </w:p>
    <w:p w:rsidR="00A54BB1" w:rsidRDefault="00A54BB1" w:rsidP="00A54BB1">
      <w:pPr>
        <w:tabs>
          <w:tab w:val="left" w:pos="3227"/>
        </w:tabs>
        <w:ind w:firstLine="1080"/>
        <w:jc w:val="both"/>
        <w:rPr>
          <w:color w:val="auto"/>
          <w:szCs w:val="28"/>
        </w:rPr>
      </w:pPr>
      <w:r>
        <w:rPr>
          <w:color w:val="auto"/>
          <w:szCs w:val="28"/>
        </w:rPr>
        <w:t>Работниками детского сада застелены более 130 кв</w:t>
      </w:r>
      <w:proofErr w:type="gramStart"/>
      <w:r>
        <w:rPr>
          <w:color w:val="auto"/>
          <w:szCs w:val="28"/>
        </w:rPr>
        <w:t>.м</w:t>
      </w:r>
      <w:proofErr w:type="gramEnd"/>
      <w:r>
        <w:rPr>
          <w:color w:val="auto"/>
          <w:szCs w:val="28"/>
        </w:rPr>
        <w:t xml:space="preserve"> линолеума.</w:t>
      </w:r>
    </w:p>
    <w:p w:rsidR="00A54BB1" w:rsidRPr="009D35A5" w:rsidRDefault="00325DBA" w:rsidP="00A54BB1">
      <w:pPr>
        <w:tabs>
          <w:tab w:val="left" w:pos="3227"/>
        </w:tabs>
        <w:ind w:firstLine="1080"/>
        <w:jc w:val="both"/>
        <w:rPr>
          <w:szCs w:val="28"/>
        </w:rPr>
      </w:pPr>
      <w:r>
        <w:rPr>
          <w:szCs w:val="28"/>
        </w:rPr>
        <w:t>Детскому саду в 2020 году исполнилось 56</w:t>
      </w:r>
      <w:r w:rsidR="00A54BB1" w:rsidRPr="00AB40CC">
        <w:rPr>
          <w:szCs w:val="28"/>
        </w:rPr>
        <w:t xml:space="preserve"> лет. Здание изношено, требуются значительные вложения в  ремонт фасада, замену сантехники, труб, оборудования, м</w:t>
      </w:r>
      <w:r w:rsidR="00A54BB1">
        <w:rPr>
          <w:szCs w:val="28"/>
        </w:rPr>
        <w:t>ебели, окон, оборудования для пищеблока.</w:t>
      </w:r>
      <w:r w:rsidR="00A54BB1" w:rsidRPr="00AB40CC">
        <w:rPr>
          <w:szCs w:val="28"/>
        </w:rPr>
        <w:t xml:space="preserve"> Необходимы</w:t>
      </w:r>
      <w:r>
        <w:rPr>
          <w:szCs w:val="28"/>
        </w:rPr>
        <w:t>е</w:t>
      </w:r>
      <w:r w:rsidR="00A54BB1" w:rsidRPr="00AB40CC">
        <w:rPr>
          <w:szCs w:val="28"/>
        </w:rPr>
        <w:t xml:space="preserve"> финансов</w:t>
      </w:r>
      <w:r>
        <w:rPr>
          <w:szCs w:val="28"/>
        </w:rPr>
        <w:t>ые вливания в бюджет учреждения</w:t>
      </w:r>
      <w:r w:rsidR="00A54BB1">
        <w:rPr>
          <w:szCs w:val="28"/>
        </w:rPr>
        <w:t xml:space="preserve">попечительский совет и </w:t>
      </w:r>
      <w:r w:rsidR="00A54BB1" w:rsidRPr="00AB40CC">
        <w:rPr>
          <w:szCs w:val="28"/>
        </w:rPr>
        <w:t xml:space="preserve">администрация ищет дополнительные  источники </w:t>
      </w:r>
      <w:r>
        <w:rPr>
          <w:szCs w:val="28"/>
        </w:rPr>
        <w:t>пополнения</w:t>
      </w:r>
      <w:r w:rsidR="00A54BB1" w:rsidRPr="00AB40CC">
        <w:rPr>
          <w:szCs w:val="28"/>
        </w:rPr>
        <w:t xml:space="preserve"> средст</w:t>
      </w:r>
      <w:r w:rsidR="00A54BB1">
        <w:rPr>
          <w:szCs w:val="28"/>
        </w:rPr>
        <w:t>в.</w:t>
      </w:r>
      <w:r w:rsidR="00A54BB1" w:rsidRPr="00AB40CC">
        <w:rPr>
          <w:szCs w:val="28"/>
        </w:rPr>
        <w:t xml:space="preserve"> Благодаря стараниям работников ДОУ</w:t>
      </w:r>
      <w:r w:rsidR="00A54BB1">
        <w:rPr>
          <w:szCs w:val="28"/>
        </w:rPr>
        <w:t xml:space="preserve"> и родителям</w:t>
      </w:r>
      <w:r w:rsidR="00A54BB1" w:rsidRPr="00AB40CC">
        <w:rPr>
          <w:szCs w:val="28"/>
        </w:rPr>
        <w:t xml:space="preserve">, постоянному  контролю,  своевременному </w:t>
      </w:r>
      <w:proofErr w:type="spellStart"/>
      <w:r w:rsidR="00A54BB1" w:rsidRPr="00AB40CC">
        <w:rPr>
          <w:szCs w:val="28"/>
        </w:rPr>
        <w:t>предпри</w:t>
      </w:r>
      <w:r>
        <w:rPr>
          <w:szCs w:val="28"/>
        </w:rPr>
        <w:t>н</w:t>
      </w:r>
      <w:r w:rsidR="00A54BB1" w:rsidRPr="00AB40CC">
        <w:rPr>
          <w:szCs w:val="28"/>
        </w:rPr>
        <w:t>ятию</w:t>
      </w:r>
      <w:proofErr w:type="spellEnd"/>
      <w:r w:rsidR="00A54BB1" w:rsidRPr="00AB40CC">
        <w:rPr>
          <w:szCs w:val="28"/>
        </w:rPr>
        <w:t xml:space="preserve"> необходимых действий по благоустройству и ремонту детский сад остается в рабочем состоянии и готов по требованиям к содержанию и образованию детей.</w:t>
      </w:r>
    </w:p>
    <w:p w:rsidR="00A54BB1" w:rsidRPr="00EB58E4" w:rsidRDefault="00A54BB1" w:rsidP="00A54BB1">
      <w:pPr>
        <w:jc w:val="both"/>
        <w:rPr>
          <w:szCs w:val="24"/>
        </w:rPr>
      </w:pPr>
    </w:p>
    <w:p w:rsidR="00A54BB1" w:rsidRPr="00EB58E4" w:rsidRDefault="00A54BB1" w:rsidP="00A54BB1">
      <w:pPr>
        <w:jc w:val="center"/>
        <w:rPr>
          <w:rStyle w:val="af4"/>
          <w:b/>
          <w:color w:val="000000" w:themeColor="text1"/>
          <w:szCs w:val="24"/>
        </w:rPr>
      </w:pPr>
      <w:r w:rsidRPr="00EB58E4">
        <w:rPr>
          <w:rStyle w:val="af4"/>
          <w:color w:val="000000" w:themeColor="text1"/>
          <w:szCs w:val="24"/>
        </w:rPr>
        <w:t>Концептуальные основы развития детского сада</w:t>
      </w:r>
    </w:p>
    <w:p w:rsidR="00A54BB1" w:rsidRPr="00EB58E4" w:rsidRDefault="00A54BB1" w:rsidP="00A54BB1">
      <w:pPr>
        <w:shd w:val="clear" w:color="auto" w:fill="FFFFFF"/>
        <w:jc w:val="center"/>
        <w:rPr>
          <w:b/>
          <w:bCs/>
          <w:szCs w:val="24"/>
        </w:rPr>
      </w:pPr>
    </w:p>
    <w:p w:rsidR="00A54BB1" w:rsidRPr="00EB58E4" w:rsidRDefault="00A54BB1" w:rsidP="00A54BB1">
      <w:pPr>
        <w:shd w:val="clear" w:color="auto" w:fill="FFFFFF"/>
        <w:spacing w:line="276" w:lineRule="auto"/>
        <w:ind w:firstLine="600"/>
        <w:jc w:val="both"/>
        <w:rPr>
          <w:szCs w:val="24"/>
        </w:rPr>
      </w:pPr>
      <w:r w:rsidRPr="00EB58E4">
        <w:rPr>
          <w:szCs w:val="24"/>
        </w:rPr>
        <w:t xml:space="preserve">Программа развития </w:t>
      </w:r>
      <w:r>
        <w:rPr>
          <w:spacing w:val="14"/>
          <w:szCs w:val="24"/>
        </w:rPr>
        <w:t xml:space="preserve">на </w:t>
      </w:r>
      <w:r w:rsidR="00325DBA">
        <w:rPr>
          <w:spacing w:val="14"/>
          <w:szCs w:val="24"/>
        </w:rPr>
        <w:t>2021</w:t>
      </w:r>
      <w:r w:rsidR="0029373B">
        <w:rPr>
          <w:spacing w:val="14"/>
          <w:szCs w:val="24"/>
        </w:rPr>
        <w:t>-25</w:t>
      </w:r>
      <w:r w:rsidRPr="00EB58E4">
        <w:rPr>
          <w:spacing w:val="14"/>
          <w:szCs w:val="24"/>
        </w:rPr>
        <w:t xml:space="preserve"> гг. рассматривается нами как </w:t>
      </w:r>
      <w:r w:rsidRPr="00EB58E4">
        <w:rPr>
          <w:spacing w:val="1"/>
          <w:szCs w:val="24"/>
        </w:rPr>
        <w:t xml:space="preserve">ориентированный на будущее управленческий документ, определяющий </w:t>
      </w:r>
      <w:r w:rsidRPr="00EB58E4">
        <w:rPr>
          <w:spacing w:val="8"/>
          <w:szCs w:val="24"/>
        </w:rPr>
        <w:t xml:space="preserve">принципы, актуальные ценности, миссию, стратегические цели, содержание, </w:t>
      </w:r>
      <w:r w:rsidRPr="00EB58E4">
        <w:rPr>
          <w:spacing w:val="1"/>
          <w:szCs w:val="24"/>
        </w:rPr>
        <w:t>механизмы их реализации в современных экономических условиях.</w:t>
      </w:r>
    </w:p>
    <w:p w:rsidR="00A54BB1" w:rsidRPr="00EB58E4" w:rsidRDefault="00A54BB1" w:rsidP="00A54BB1">
      <w:pPr>
        <w:shd w:val="clear" w:color="auto" w:fill="FFFFFF"/>
        <w:spacing w:line="276" w:lineRule="auto"/>
        <w:ind w:firstLine="600"/>
        <w:jc w:val="both"/>
        <w:rPr>
          <w:spacing w:val="4"/>
          <w:szCs w:val="24"/>
        </w:rPr>
      </w:pPr>
      <w:r w:rsidRPr="00EB58E4">
        <w:rPr>
          <w:b/>
          <w:bCs/>
          <w:spacing w:val="1"/>
          <w:szCs w:val="24"/>
        </w:rPr>
        <w:t xml:space="preserve">Программа развития показывает технологический механизм </w:t>
      </w:r>
      <w:r w:rsidRPr="00EB58E4">
        <w:rPr>
          <w:spacing w:val="11"/>
          <w:szCs w:val="24"/>
        </w:rPr>
        <w:t xml:space="preserve">переходав новое качественное состояние, </w:t>
      </w:r>
      <w:r w:rsidRPr="00EB58E4">
        <w:rPr>
          <w:spacing w:val="4"/>
          <w:szCs w:val="24"/>
        </w:rPr>
        <w:t>соответствующее новым задачам модернизации образования в соответствии с  законодате</w:t>
      </w:r>
      <w:r w:rsidR="00325DBA">
        <w:rPr>
          <w:spacing w:val="4"/>
          <w:szCs w:val="24"/>
        </w:rPr>
        <w:t>льными документами.</w:t>
      </w:r>
    </w:p>
    <w:p w:rsidR="00A54BB1" w:rsidRPr="00EB58E4" w:rsidRDefault="00A54BB1" w:rsidP="00A54BB1">
      <w:pPr>
        <w:shd w:val="clear" w:color="auto" w:fill="FFFFFF"/>
        <w:spacing w:line="276" w:lineRule="auto"/>
        <w:ind w:firstLine="600"/>
        <w:jc w:val="both"/>
        <w:rPr>
          <w:spacing w:val="4"/>
          <w:szCs w:val="24"/>
        </w:rPr>
      </w:pPr>
      <w:r w:rsidRPr="00EB58E4">
        <w:rPr>
          <w:spacing w:val="12"/>
          <w:szCs w:val="24"/>
        </w:rPr>
        <w:lastRenderedPageBreak/>
        <w:t xml:space="preserve">Данный переход происходит путем </w:t>
      </w:r>
      <w:r w:rsidRPr="00EB58E4">
        <w:rPr>
          <w:b/>
          <w:bCs/>
          <w:spacing w:val="7"/>
          <w:szCs w:val="24"/>
        </w:rPr>
        <w:t xml:space="preserve">осуществления системных изменений (нововведений) в основных сферах и </w:t>
      </w:r>
      <w:r w:rsidRPr="00EB58E4">
        <w:rPr>
          <w:b/>
          <w:bCs/>
          <w:spacing w:val="1"/>
          <w:szCs w:val="24"/>
        </w:rPr>
        <w:t>направлениях жизнедеятельности детского сада и его внешних связях.</w:t>
      </w:r>
    </w:p>
    <w:p w:rsidR="00A54BB1" w:rsidRPr="00EB58E4" w:rsidRDefault="00A54BB1" w:rsidP="00A54BB1">
      <w:pPr>
        <w:shd w:val="clear" w:color="auto" w:fill="FFFFFF"/>
        <w:spacing w:line="276" w:lineRule="auto"/>
        <w:ind w:firstLine="600"/>
        <w:jc w:val="both"/>
        <w:rPr>
          <w:b/>
          <w:bCs/>
          <w:szCs w:val="24"/>
        </w:rPr>
      </w:pPr>
      <w:r w:rsidRPr="00EB58E4">
        <w:rPr>
          <w:b/>
          <w:bCs/>
          <w:szCs w:val="24"/>
        </w:rPr>
        <w:t xml:space="preserve">Программа является основой </w:t>
      </w:r>
      <w:r w:rsidRPr="00EB58E4">
        <w:rPr>
          <w:szCs w:val="24"/>
        </w:rPr>
        <w:t xml:space="preserve">для обеспечения развития сада как целостной, </w:t>
      </w:r>
      <w:r w:rsidRPr="00EB58E4">
        <w:rPr>
          <w:spacing w:val="1"/>
          <w:szCs w:val="24"/>
        </w:rPr>
        <w:t xml:space="preserve">саморазвивающейся системы, способной инициировать, поддерживать и реализовывать </w:t>
      </w:r>
      <w:r w:rsidRPr="00EB58E4">
        <w:rPr>
          <w:spacing w:val="2"/>
          <w:szCs w:val="24"/>
        </w:rPr>
        <w:t xml:space="preserve">позитивные изменения в различных сферах. </w:t>
      </w:r>
      <w:proofErr w:type="gramStart"/>
      <w:r w:rsidRPr="00EB58E4">
        <w:rPr>
          <w:spacing w:val="2"/>
          <w:szCs w:val="24"/>
        </w:rPr>
        <w:t xml:space="preserve">Заявленные в Программе цели, задачи, </w:t>
      </w:r>
      <w:r w:rsidRPr="00EB58E4">
        <w:rPr>
          <w:spacing w:val="3"/>
          <w:szCs w:val="24"/>
        </w:rPr>
        <w:t>направления деятельности являются актуальными для практики в ближайшие 5 ле</w:t>
      </w:r>
      <w:r w:rsidRPr="00EB58E4">
        <w:rPr>
          <w:spacing w:val="-8"/>
          <w:szCs w:val="24"/>
        </w:rPr>
        <w:t>т.</w:t>
      </w:r>
      <w:proofErr w:type="gramEnd"/>
    </w:p>
    <w:p w:rsidR="00A54BB1" w:rsidRPr="00EB58E4" w:rsidRDefault="00A54BB1" w:rsidP="00A54BB1">
      <w:pPr>
        <w:shd w:val="clear" w:color="auto" w:fill="FFFFFF"/>
        <w:spacing w:line="276" w:lineRule="auto"/>
        <w:ind w:firstLine="600"/>
        <w:jc w:val="both"/>
        <w:rPr>
          <w:szCs w:val="24"/>
        </w:rPr>
      </w:pPr>
      <w:r w:rsidRPr="00EB58E4">
        <w:rPr>
          <w:szCs w:val="24"/>
        </w:rPr>
        <w:t>Концепция  (концептуальный проект) развития рассматривается в двух аспектах:</w:t>
      </w:r>
    </w:p>
    <w:p w:rsidR="00A54BB1" w:rsidRPr="00EB58E4" w:rsidRDefault="00A54BB1" w:rsidP="00A54BB1">
      <w:pPr>
        <w:shd w:val="clear" w:color="auto" w:fill="FFFFFF"/>
        <w:spacing w:line="276" w:lineRule="auto"/>
        <w:ind w:firstLine="600"/>
        <w:jc w:val="both"/>
        <w:rPr>
          <w:szCs w:val="24"/>
        </w:rPr>
      </w:pPr>
      <w:r w:rsidRPr="00EB58E4">
        <w:rPr>
          <w:szCs w:val="24"/>
        </w:rPr>
        <w:t xml:space="preserve">1. </w:t>
      </w:r>
      <w:r w:rsidR="00325DBA">
        <w:rPr>
          <w:szCs w:val="24"/>
        </w:rPr>
        <w:t>Е</w:t>
      </w:r>
      <w:r w:rsidRPr="00EB58E4">
        <w:rPr>
          <w:szCs w:val="24"/>
        </w:rPr>
        <w:t xml:space="preserve">диная позиция всех участников образовательного процесса на основе создания культурологической, </w:t>
      </w:r>
      <w:proofErr w:type="spellStart"/>
      <w:r w:rsidRPr="00EB58E4">
        <w:rPr>
          <w:szCs w:val="24"/>
        </w:rPr>
        <w:t>здоровьесберегающей</w:t>
      </w:r>
      <w:proofErr w:type="spellEnd"/>
      <w:r w:rsidRPr="00EB58E4">
        <w:rPr>
          <w:szCs w:val="24"/>
        </w:rPr>
        <w:t xml:space="preserve"> среды.</w:t>
      </w:r>
    </w:p>
    <w:p w:rsidR="00A54BB1" w:rsidRPr="00EB58E4" w:rsidRDefault="00A54BB1" w:rsidP="00A54BB1">
      <w:pPr>
        <w:shd w:val="clear" w:color="auto" w:fill="FFFFFF"/>
        <w:spacing w:line="276" w:lineRule="auto"/>
        <w:ind w:firstLine="600"/>
        <w:jc w:val="both"/>
        <w:rPr>
          <w:szCs w:val="24"/>
        </w:rPr>
      </w:pPr>
      <w:r w:rsidRPr="00EB58E4">
        <w:rPr>
          <w:szCs w:val="24"/>
        </w:rPr>
        <w:t>2. Будущее желаемое состояние  детского сада как системы, её философия, принципы жизнедеятельности, миссия, актуальные ценности и стратегические направления развития в общем образовательном пространстве.</w:t>
      </w:r>
    </w:p>
    <w:p w:rsidR="00A54BB1" w:rsidRPr="00EB58E4" w:rsidRDefault="00A54BB1" w:rsidP="00A54BB1">
      <w:pPr>
        <w:shd w:val="clear" w:color="auto" w:fill="FFFFFF"/>
        <w:spacing w:line="276" w:lineRule="auto"/>
        <w:ind w:firstLine="600"/>
        <w:jc w:val="both"/>
        <w:rPr>
          <w:szCs w:val="24"/>
        </w:rPr>
      </w:pPr>
      <w:r w:rsidRPr="00EB58E4">
        <w:rPr>
          <w:szCs w:val="24"/>
        </w:rPr>
        <w:t>Детский сад как разновидность социальной организации имеет свои специфические черты, которые характеризуют её как образовательное учреждение. Определение специфических черт детского сада  является основанием для построения концепции развития. Детский сад – это образовательное учреждение, которое создаётся учредителем для выполнения конкретных функций: организации учебно-воспитательного процесса, с целью развития детей и их подготовленности школе.</w:t>
      </w:r>
    </w:p>
    <w:p w:rsidR="00A54BB1" w:rsidRPr="00EB58E4" w:rsidRDefault="00A54BB1" w:rsidP="00A54BB1">
      <w:pPr>
        <w:shd w:val="clear" w:color="auto" w:fill="FFFFFF"/>
        <w:spacing w:line="276" w:lineRule="auto"/>
        <w:ind w:firstLine="600"/>
        <w:jc w:val="both"/>
        <w:rPr>
          <w:szCs w:val="24"/>
        </w:rPr>
      </w:pPr>
      <w:r w:rsidRPr="00EB58E4">
        <w:rPr>
          <w:szCs w:val="24"/>
        </w:rPr>
        <w:t>Основанием для деятельности образовательного учреждения является соответствующая нормативная база. Поэтому при проектировании развития мы пытаемся продумывать пути механизма развития всех её частей.</w:t>
      </w:r>
    </w:p>
    <w:p w:rsidR="00A54BB1" w:rsidRPr="00EB58E4" w:rsidRDefault="00A54BB1" w:rsidP="00A54BB1">
      <w:pPr>
        <w:shd w:val="clear" w:color="auto" w:fill="FFFFFF"/>
        <w:spacing w:line="276" w:lineRule="auto"/>
        <w:ind w:firstLine="600"/>
        <w:jc w:val="both"/>
        <w:rPr>
          <w:szCs w:val="24"/>
        </w:rPr>
      </w:pPr>
      <w:r w:rsidRPr="00EB58E4">
        <w:rPr>
          <w:szCs w:val="24"/>
        </w:rPr>
        <w:t>В настоящее время в российском образовании происходит интенсивное обновление и обогащение научных представлений о дошкольном образовательном учреждении как объекте управления, развития, анализа.</w:t>
      </w:r>
    </w:p>
    <w:p w:rsidR="00A54BB1" w:rsidRPr="00EB58E4" w:rsidRDefault="00A54BB1" w:rsidP="00A54BB1">
      <w:pPr>
        <w:shd w:val="clear" w:color="auto" w:fill="FFFFFF"/>
        <w:spacing w:line="276" w:lineRule="auto"/>
        <w:ind w:firstLine="600"/>
        <w:jc w:val="both"/>
        <w:rPr>
          <w:szCs w:val="24"/>
        </w:rPr>
      </w:pPr>
      <w:r w:rsidRPr="00EB58E4">
        <w:rPr>
          <w:szCs w:val="24"/>
        </w:rPr>
        <w:t>Развитие детского сада может строиться только за счёт создания принципиально новой гуманистической образовательной среды, призванной оптимизировать взаимодействие личности и социума, обеспечить их наиболее эффективное развитие.</w:t>
      </w:r>
    </w:p>
    <w:p w:rsidR="00A54BB1" w:rsidRPr="00EB58E4" w:rsidRDefault="00A54BB1" w:rsidP="00A54BB1">
      <w:pPr>
        <w:shd w:val="clear" w:color="auto" w:fill="FFFFFF"/>
        <w:spacing w:line="276" w:lineRule="auto"/>
        <w:ind w:firstLine="600"/>
        <w:jc w:val="both"/>
        <w:rPr>
          <w:szCs w:val="24"/>
        </w:rPr>
      </w:pPr>
      <w:r w:rsidRPr="00EB58E4">
        <w:rPr>
          <w:szCs w:val="24"/>
        </w:rPr>
        <w:t xml:space="preserve">  Важность разработки программы развития дошкольного учреждения и проектов по отдельным проблемам выходит на первый план, так как они нацелены на изменение содержания, образовательных технологий, моделей управления с учётом новых условий, ресурсного обеспечения, индивидуальных особенностей личности и общечеловеческих ценностей. Речь идёт о формировании целевого научно-аналитического блока, позволяющего эффективно участвовать в обеспечении развития образовательной системы.</w:t>
      </w:r>
    </w:p>
    <w:p w:rsidR="00A54BB1" w:rsidRPr="00652316" w:rsidRDefault="00A54BB1" w:rsidP="00A54BB1">
      <w:pPr>
        <w:jc w:val="both"/>
      </w:pPr>
      <w:r w:rsidRPr="00652316">
        <w:t xml:space="preserve">В современных условиях необходим творческий поиск новых подходов, концептуальных путей и содержательных форм в работе с детьми. Деятельность детского сада определяется основными принципами государственной образовательной политики, За выбор  концептуальных подходов к построению программы мы выбрали </w:t>
      </w:r>
      <w:proofErr w:type="spellStart"/>
      <w:r w:rsidRPr="00652316">
        <w:t>соновные</w:t>
      </w:r>
      <w:proofErr w:type="spellEnd"/>
      <w:r w:rsidRPr="00652316">
        <w:t xml:space="preserve"> направления  </w:t>
      </w:r>
      <w:r w:rsidRPr="00652316">
        <w:rPr>
          <w:bCs/>
        </w:rPr>
        <w:t>Приказ Министерства образования и науки Российской Федерации (</w:t>
      </w:r>
      <w:proofErr w:type="spellStart"/>
      <w:r w:rsidRPr="00652316">
        <w:rPr>
          <w:bCs/>
        </w:rPr>
        <w:t>Минобрнауки</w:t>
      </w:r>
      <w:proofErr w:type="spellEnd"/>
      <w:r w:rsidRPr="00652316">
        <w:rPr>
          <w:bCs/>
        </w:rPr>
        <w:t xml:space="preserve"> России) от 17 октября 2013 г. N 1155 г. Москва"Об утверждении федерального государственного образовательного стандарта дошкольного образования"</w:t>
      </w:r>
      <w:r>
        <w:rPr>
          <w:bCs/>
        </w:rPr>
        <w:t xml:space="preserve"> и </w:t>
      </w:r>
    </w:p>
    <w:p w:rsidR="00A54BB1" w:rsidRPr="00652316" w:rsidRDefault="00A54BB1" w:rsidP="00A54BB1">
      <w:pPr>
        <w:shd w:val="clear" w:color="auto" w:fill="FFFFFF"/>
        <w:spacing w:line="276" w:lineRule="auto"/>
        <w:jc w:val="both"/>
        <w:rPr>
          <w:b/>
          <w:i/>
          <w:color w:val="auto"/>
          <w:spacing w:val="4"/>
          <w:szCs w:val="24"/>
        </w:rPr>
      </w:pPr>
      <w:r w:rsidRPr="00EB58E4">
        <w:rPr>
          <w:szCs w:val="24"/>
        </w:rPr>
        <w:t xml:space="preserve">задачи </w:t>
      </w:r>
      <w:r w:rsidRPr="00DB61AF">
        <w:rPr>
          <w:color w:val="auto"/>
          <w:spacing w:val="4"/>
          <w:szCs w:val="24"/>
        </w:rPr>
        <w:t>Концепции долгосрочного социально-экономического развития Российской Фе</w:t>
      </w:r>
      <w:r w:rsidR="00325DBA" w:rsidRPr="00DB61AF">
        <w:rPr>
          <w:color w:val="auto"/>
          <w:spacing w:val="4"/>
          <w:szCs w:val="24"/>
        </w:rPr>
        <w:t>дерации на период до 2025</w:t>
      </w:r>
      <w:r w:rsidRPr="00DB61AF">
        <w:rPr>
          <w:color w:val="auto"/>
          <w:spacing w:val="4"/>
          <w:szCs w:val="24"/>
        </w:rPr>
        <w:t xml:space="preserve"> года»</w:t>
      </w:r>
      <w:r w:rsidRPr="00EB58E4">
        <w:rPr>
          <w:szCs w:val="24"/>
        </w:rPr>
        <w:t>Ст. 3.4.   «Стратегическая цель государственной политики в области образования - 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w:t>
      </w:r>
    </w:p>
    <w:p w:rsidR="00A54BB1" w:rsidRPr="00EB58E4" w:rsidRDefault="00A54BB1" w:rsidP="00A54BB1">
      <w:pPr>
        <w:pStyle w:val="a8"/>
        <w:numPr>
          <w:ilvl w:val="0"/>
          <w:numId w:val="13"/>
        </w:numPr>
        <w:shd w:val="clear" w:color="auto" w:fill="FFFFFF"/>
        <w:spacing w:line="276" w:lineRule="auto"/>
        <w:jc w:val="both"/>
        <w:rPr>
          <w:szCs w:val="24"/>
        </w:rPr>
      </w:pPr>
      <w:r w:rsidRPr="00EB58E4">
        <w:rPr>
          <w:szCs w:val="24"/>
        </w:rPr>
        <w:lastRenderedPageBreak/>
        <w:t>Первая задача в Концепции звучит так – «обеспечение качества образовательных услуг и эффективности управления образовательными организациями»</w:t>
      </w:r>
    </w:p>
    <w:p w:rsidR="00A54BB1" w:rsidRPr="00EB58E4" w:rsidRDefault="00A54BB1" w:rsidP="00A54BB1">
      <w:pPr>
        <w:shd w:val="clear" w:color="auto" w:fill="FFFFFF"/>
        <w:spacing w:line="276" w:lineRule="auto"/>
        <w:ind w:firstLine="600"/>
        <w:jc w:val="both"/>
        <w:rPr>
          <w:szCs w:val="24"/>
        </w:rPr>
      </w:pPr>
      <w:r w:rsidRPr="00EB58E4">
        <w:rPr>
          <w:szCs w:val="24"/>
        </w:rPr>
        <w:t xml:space="preserve">Главными направлениями в решении этой задачи детский сад ставит два аспекта работы: </w:t>
      </w:r>
    </w:p>
    <w:p w:rsidR="00A54BB1" w:rsidRPr="00EB58E4" w:rsidRDefault="00A54BB1" w:rsidP="00A54BB1">
      <w:pPr>
        <w:pStyle w:val="a8"/>
        <w:numPr>
          <w:ilvl w:val="0"/>
          <w:numId w:val="12"/>
        </w:numPr>
        <w:shd w:val="clear" w:color="auto" w:fill="FFFFFF"/>
        <w:spacing w:line="276" w:lineRule="auto"/>
        <w:jc w:val="both"/>
        <w:rPr>
          <w:szCs w:val="24"/>
        </w:rPr>
      </w:pPr>
      <w:r w:rsidRPr="00EB58E4">
        <w:rPr>
          <w:szCs w:val="24"/>
        </w:rPr>
        <w:t>внедрение механизма оценки качества образования на основе информационной открытости образовательного учреждения и постоянно действующей системы общественного мониторинга;</w:t>
      </w:r>
    </w:p>
    <w:p w:rsidR="00A54BB1" w:rsidRPr="00EB58E4" w:rsidRDefault="00A54BB1" w:rsidP="00A54BB1">
      <w:pPr>
        <w:pStyle w:val="a8"/>
        <w:numPr>
          <w:ilvl w:val="0"/>
          <w:numId w:val="12"/>
        </w:numPr>
        <w:shd w:val="clear" w:color="auto" w:fill="FFFFFF"/>
        <w:spacing w:line="276" w:lineRule="auto"/>
        <w:jc w:val="both"/>
        <w:rPr>
          <w:szCs w:val="24"/>
        </w:rPr>
      </w:pPr>
      <w:r w:rsidRPr="00EB58E4">
        <w:rPr>
          <w:szCs w:val="24"/>
        </w:rPr>
        <w:t>расширение использования современных образовательных технологий, обеспечивающих расширение осваиваемых воспитанниками компетентностей.</w:t>
      </w:r>
    </w:p>
    <w:p w:rsidR="00A54BB1" w:rsidRPr="00EB58E4" w:rsidRDefault="00A54BB1" w:rsidP="00A54BB1">
      <w:pPr>
        <w:pStyle w:val="a8"/>
        <w:numPr>
          <w:ilvl w:val="0"/>
          <w:numId w:val="13"/>
        </w:numPr>
        <w:shd w:val="clear" w:color="auto" w:fill="FFFFFF"/>
        <w:spacing w:line="276" w:lineRule="auto"/>
        <w:ind w:left="0" w:firstLine="851"/>
        <w:jc w:val="both"/>
        <w:rPr>
          <w:szCs w:val="24"/>
        </w:rPr>
      </w:pPr>
      <w:r w:rsidRPr="00EB58E4">
        <w:rPr>
          <w:szCs w:val="24"/>
        </w:rPr>
        <w:t xml:space="preserve">В целях создания структуры образовательной системы, соответствующей требованиям инновационного развития экономики необходимо расширение </w:t>
      </w:r>
      <w:proofErr w:type="gramStart"/>
      <w:r w:rsidRPr="00EB58E4">
        <w:rPr>
          <w:szCs w:val="24"/>
        </w:rPr>
        <w:t>форм предоставления услуг раннего развития детей</w:t>
      </w:r>
      <w:proofErr w:type="gramEnd"/>
      <w:r w:rsidRPr="00EB58E4">
        <w:rPr>
          <w:szCs w:val="24"/>
        </w:rPr>
        <w:t xml:space="preserve"> и дошкольного образования, развитие услуг раннего образования и консультирования для семей с детьми.</w:t>
      </w:r>
    </w:p>
    <w:p w:rsidR="00A54BB1" w:rsidRPr="00EB58E4" w:rsidRDefault="00A54BB1" w:rsidP="00A54BB1">
      <w:pPr>
        <w:pStyle w:val="a8"/>
        <w:numPr>
          <w:ilvl w:val="0"/>
          <w:numId w:val="13"/>
        </w:numPr>
        <w:shd w:val="clear" w:color="auto" w:fill="FFFFFF"/>
        <w:spacing w:line="276" w:lineRule="auto"/>
        <w:ind w:left="0" w:firstLine="851"/>
        <w:jc w:val="both"/>
        <w:rPr>
          <w:szCs w:val="24"/>
        </w:rPr>
      </w:pPr>
      <w:r w:rsidRPr="00EB58E4">
        <w:rPr>
          <w:szCs w:val="24"/>
        </w:rPr>
        <w:t>Методологической основой нашей концепции является опора на индивидуальность ребёнка. Сущность индивидуальных ценностей человека выражается в её принадлежности к конкретной личности. Обеспечение  доступности качественного образования вне зависимости от доходов и статуса семьи ребенка, формирование системы целенаправленной работы с одаренными детьми, через развитие системы конкурсов, фестивалей и других форм работы.</w:t>
      </w:r>
    </w:p>
    <w:p w:rsidR="00A54BB1" w:rsidRPr="00EB58E4" w:rsidRDefault="00A54BB1" w:rsidP="00A54BB1">
      <w:pPr>
        <w:shd w:val="clear" w:color="auto" w:fill="FFFFFF"/>
        <w:spacing w:line="276" w:lineRule="auto"/>
        <w:ind w:firstLine="600"/>
        <w:jc w:val="both"/>
        <w:rPr>
          <w:szCs w:val="24"/>
        </w:rPr>
      </w:pPr>
      <w:r w:rsidRPr="00EB58E4">
        <w:rPr>
          <w:szCs w:val="24"/>
        </w:rPr>
        <w:t>Индивидуальность – это неповторимый, самобытный способ бытия конкретной личности в качестве субъекта самостоятельной деятельности, индивидуальная форма духовной и общественной жизни человека.</w:t>
      </w:r>
    </w:p>
    <w:p w:rsidR="00A54BB1" w:rsidRPr="00EB58E4" w:rsidRDefault="00A54BB1" w:rsidP="00A54BB1">
      <w:pPr>
        <w:tabs>
          <w:tab w:val="num" w:pos="1143"/>
        </w:tabs>
        <w:spacing w:line="276" w:lineRule="auto"/>
        <w:jc w:val="both"/>
        <w:rPr>
          <w:szCs w:val="24"/>
        </w:rPr>
      </w:pPr>
      <w:r w:rsidRPr="00EB58E4">
        <w:rPr>
          <w:szCs w:val="24"/>
        </w:rPr>
        <w:t>Для успешного решения задач Программы развития  мы определили методы деятельности:</w:t>
      </w:r>
    </w:p>
    <w:p w:rsidR="00A54BB1" w:rsidRPr="00EB58E4" w:rsidRDefault="00A54BB1" w:rsidP="00A54BB1">
      <w:pPr>
        <w:numPr>
          <w:ilvl w:val="0"/>
          <w:numId w:val="14"/>
        </w:numPr>
        <w:tabs>
          <w:tab w:val="clear" w:pos="360"/>
          <w:tab w:val="num" w:pos="426"/>
        </w:tabs>
        <w:spacing w:line="276" w:lineRule="auto"/>
        <w:ind w:left="0" w:firstLine="0"/>
        <w:jc w:val="both"/>
        <w:rPr>
          <w:szCs w:val="24"/>
        </w:rPr>
      </w:pPr>
      <w:r w:rsidRPr="00EB58E4">
        <w:rPr>
          <w:szCs w:val="24"/>
        </w:rPr>
        <w:t>Комплексно-целевое планирование</w:t>
      </w:r>
    </w:p>
    <w:p w:rsidR="00A54BB1" w:rsidRPr="00EB58E4" w:rsidRDefault="00A54BB1" w:rsidP="00A54BB1">
      <w:pPr>
        <w:numPr>
          <w:ilvl w:val="0"/>
          <w:numId w:val="14"/>
        </w:numPr>
        <w:tabs>
          <w:tab w:val="clear" w:pos="360"/>
          <w:tab w:val="num" w:pos="426"/>
        </w:tabs>
        <w:spacing w:line="276" w:lineRule="auto"/>
        <w:ind w:left="0" w:firstLine="0"/>
        <w:jc w:val="both"/>
        <w:rPr>
          <w:szCs w:val="24"/>
        </w:rPr>
      </w:pPr>
      <w:proofErr w:type="gramStart"/>
      <w:r w:rsidRPr="00EB58E4">
        <w:rPr>
          <w:szCs w:val="24"/>
        </w:rPr>
        <w:t>Синергетический</w:t>
      </w:r>
      <w:proofErr w:type="gramEnd"/>
      <w:r w:rsidRPr="00EB58E4">
        <w:rPr>
          <w:szCs w:val="24"/>
        </w:rPr>
        <w:t xml:space="preserve"> (синергия – сотрудничество, содружество)</w:t>
      </w:r>
    </w:p>
    <w:p w:rsidR="00A54BB1" w:rsidRPr="00EB58E4" w:rsidRDefault="00A54BB1" w:rsidP="00A54BB1">
      <w:pPr>
        <w:numPr>
          <w:ilvl w:val="0"/>
          <w:numId w:val="14"/>
        </w:numPr>
        <w:tabs>
          <w:tab w:val="clear" w:pos="360"/>
          <w:tab w:val="num" w:pos="426"/>
        </w:tabs>
        <w:spacing w:line="276" w:lineRule="auto"/>
        <w:ind w:left="0" w:firstLine="0"/>
        <w:jc w:val="both"/>
        <w:rPr>
          <w:szCs w:val="24"/>
        </w:rPr>
      </w:pPr>
      <w:proofErr w:type="gramStart"/>
      <w:r w:rsidRPr="00EB58E4">
        <w:rPr>
          <w:szCs w:val="24"/>
        </w:rPr>
        <w:t>Коммуникативно-диалогический</w:t>
      </w:r>
      <w:proofErr w:type="gramEnd"/>
      <w:r w:rsidRPr="00EB58E4">
        <w:rPr>
          <w:szCs w:val="24"/>
        </w:rPr>
        <w:t xml:space="preserve"> (способствующий формированию личности в процессе общения)</w:t>
      </w:r>
    </w:p>
    <w:p w:rsidR="00A54BB1" w:rsidRPr="00EB58E4" w:rsidRDefault="00A54BB1" w:rsidP="00A54BB1">
      <w:pPr>
        <w:numPr>
          <w:ilvl w:val="0"/>
          <w:numId w:val="14"/>
        </w:numPr>
        <w:tabs>
          <w:tab w:val="clear" w:pos="360"/>
          <w:tab w:val="num" w:pos="426"/>
        </w:tabs>
        <w:spacing w:line="276" w:lineRule="auto"/>
        <w:ind w:left="0" w:firstLine="0"/>
        <w:jc w:val="both"/>
        <w:rPr>
          <w:szCs w:val="24"/>
        </w:rPr>
      </w:pPr>
      <w:r w:rsidRPr="00EB58E4">
        <w:rPr>
          <w:szCs w:val="24"/>
        </w:rPr>
        <w:t>Культурологический. Содержательный аспект системы – это культура личности.</w:t>
      </w:r>
    </w:p>
    <w:p w:rsidR="00A54BB1" w:rsidRPr="009D35A5" w:rsidRDefault="00A54BB1" w:rsidP="00A54BB1">
      <w:pPr>
        <w:numPr>
          <w:ilvl w:val="0"/>
          <w:numId w:val="14"/>
        </w:numPr>
        <w:tabs>
          <w:tab w:val="clear" w:pos="360"/>
          <w:tab w:val="num" w:pos="426"/>
        </w:tabs>
        <w:spacing w:line="276" w:lineRule="auto"/>
        <w:ind w:left="0" w:firstLine="0"/>
        <w:jc w:val="both"/>
        <w:rPr>
          <w:rStyle w:val="af4"/>
          <w:b/>
          <w:bCs/>
          <w:smallCaps w:val="0"/>
          <w:color w:val="000000"/>
          <w:szCs w:val="24"/>
        </w:rPr>
      </w:pPr>
      <w:r w:rsidRPr="00EB58E4">
        <w:rPr>
          <w:szCs w:val="24"/>
        </w:rPr>
        <w:t xml:space="preserve">Личностно-ориентированный. Он определяет основу всей системы и является отправной ее точкой. Развитие личности не идет частями, а рассматривается  в комплексе, с учетом </w:t>
      </w:r>
      <w:proofErr w:type="spellStart"/>
      <w:r w:rsidRPr="00EB58E4">
        <w:rPr>
          <w:szCs w:val="24"/>
        </w:rPr>
        <w:t>природосообразных</w:t>
      </w:r>
      <w:proofErr w:type="spellEnd"/>
      <w:r w:rsidRPr="00EB58E4">
        <w:rPr>
          <w:szCs w:val="24"/>
        </w:rPr>
        <w:t xml:space="preserve"> особенностей личности.</w:t>
      </w:r>
    </w:p>
    <w:p w:rsidR="00A54BB1" w:rsidRPr="00EB58E4" w:rsidRDefault="00A54BB1" w:rsidP="00A54BB1">
      <w:pPr>
        <w:ind w:firstLine="709"/>
        <w:jc w:val="center"/>
        <w:rPr>
          <w:rStyle w:val="af4"/>
          <w:b/>
          <w:color w:val="000000" w:themeColor="text1"/>
          <w:szCs w:val="24"/>
        </w:rPr>
      </w:pPr>
    </w:p>
    <w:p w:rsidR="00A54BB1" w:rsidRPr="00EB58E4" w:rsidRDefault="00A54BB1" w:rsidP="00A54BB1">
      <w:pPr>
        <w:ind w:firstLine="709"/>
        <w:jc w:val="center"/>
        <w:rPr>
          <w:rStyle w:val="af4"/>
          <w:b/>
          <w:color w:val="000000" w:themeColor="text1"/>
          <w:szCs w:val="24"/>
        </w:rPr>
      </w:pPr>
      <w:r w:rsidRPr="00EB58E4">
        <w:rPr>
          <w:rStyle w:val="af4"/>
          <w:color w:val="000000" w:themeColor="text1"/>
          <w:szCs w:val="24"/>
        </w:rPr>
        <w:t>Принципы управления режимом  развития детского сада:</w:t>
      </w:r>
    </w:p>
    <w:p w:rsidR="00A54BB1" w:rsidRPr="00EB58E4" w:rsidRDefault="00A54BB1" w:rsidP="00A54BB1">
      <w:pPr>
        <w:ind w:firstLine="709"/>
        <w:jc w:val="center"/>
        <w:rPr>
          <w:rStyle w:val="af4"/>
          <w:b/>
          <w:szCs w:val="24"/>
        </w:rPr>
      </w:pPr>
    </w:p>
    <w:p w:rsidR="00A54BB1" w:rsidRPr="00EB58E4" w:rsidRDefault="00A54BB1" w:rsidP="00A54BB1">
      <w:pPr>
        <w:pStyle w:val="a8"/>
        <w:numPr>
          <w:ilvl w:val="0"/>
          <w:numId w:val="15"/>
        </w:numPr>
        <w:spacing w:line="276" w:lineRule="auto"/>
        <w:rPr>
          <w:rStyle w:val="af4"/>
          <w:b/>
          <w:color w:val="auto"/>
          <w:szCs w:val="24"/>
        </w:rPr>
      </w:pPr>
      <w:proofErr w:type="spellStart"/>
      <w:r w:rsidRPr="00EB58E4">
        <w:rPr>
          <w:rStyle w:val="af4"/>
          <w:color w:val="auto"/>
          <w:szCs w:val="24"/>
        </w:rPr>
        <w:t>Общестратегические</w:t>
      </w:r>
      <w:proofErr w:type="spellEnd"/>
    </w:p>
    <w:p w:rsidR="00A54BB1" w:rsidRPr="00EB58E4" w:rsidRDefault="00A54BB1" w:rsidP="00A54BB1">
      <w:pPr>
        <w:spacing w:line="276" w:lineRule="auto"/>
        <w:ind w:firstLine="709"/>
        <w:jc w:val="both"/>
        <w:rPr>
          <w:szCs w:val="24"/>
        </w:rPr>
      </w:pPr>
      <w:r w:rsidRPr="00EB58E4">
        <w:rPr>
          <w:b/>
          <w:i/>
          <w:szCs w:val="24"/>
          <w:u w:val="single"/>
        </w:rPr>
        <w:t>Принцип системности и целостности</w:t>
      </w:r>
      <w:r w:rsidRPr="00EB58E4">
        <w:rPr>
          <w:szCs w:val="24"/>
        </w:rPr>
        <w:t xml:space="preserve"> определяет рассмотрение детского сада как открытой социально-педагогической системы, которая включает две составляющие:</w:t>
      </w:r>
    </w:p>
    <w:p w:rsidR="00A54BB1" w:rsidRPr="00EB58E4" w:rsidRDefault="00A54BB1" w:rsidP="00A54BB1">
      <w:pPr>
        <w:spacing w:line="276" w:lineRule="auto"/>
        <w:ind w:left="840" w:hanging="360"/>
        <w:jc w:val="both"/>
        <w:rPr>
          <w:szCs w:val="24"/>
        </w:rPr>
      </w:pPr>
      <w:r w:rsidRPr="00EB58E4">
        <w:rPr>
          <w:szCs w:val="24"/>
        </w:rPr>
        <w:t xml:space="preserve">а) </w:t>
      </w:r>
      <w:r w:rsidRPr="00EB58E4">
        <w:rPr>
          <w:color w:val="auto"/>
          <w:szCs w:val="24"/>
        </w:rPr>
        <w:t>возможности выделения отдельных компонентов (структур), обеспечивающих процесс взаимодействия су</w:t>
      </w:r>
      <w:r w:rsidRPr="00EB58E4">
        <w:rPr>
          <w:szCs w:val="24"/>
        </w:rPr>
        <w:t xml:space="preserve">бъектов системы управления с объектами системы. Качественное и грамотное распределение всех компонентов, выступающих в качестве системообразующих, обеспечивают благоприятную перспективу развития этих связей и отношений. Учёт каждого компонента системы обладающего своими свойствами и характеристиками, и образование нового в </w:t>
      </w:r>
      <w:r w:rsidRPr="00EB58E4">
        <w:rPr>
          <w:szCs w:val="24"/>
        </w:rPr>
        <w:lastRenderedPageBreak/>
        <w:t>интегративном взаимодействии, обеспечивают устойчивость целостности системы.</w:t>
      </w:r>
    </w:p>
    <w:p w:rsidR="00A54BB1" w:rsidRPr="00EB58E4" w:rsidRDefault="00A54BB1" w:rsidP="00A54BB1">
      <w:pPr>
        <w:spacing w:line="276" w:lineRule="auto"/>
        <w:ind w:left="840" w:hanging="360"/>
        <w:jc w:val="both"/>
        <w:rPr>
          <w:szCs w:val="24"/>
        </w:rPr>
      </w:pPr>
      <w:r w:rsidRPr="00EB58E4">
        <w:rPr>
          <w:szCs w:val="24"/>
        </w:rPr>
        <w:t>б) внешнюю структуру, включающую связь детского сада с внешней средой.</w:t>
      </w:r>
    </w:p>
    <w:p w:rsidR="00A54BB1" w:rsidRPr="00EB58E4" w:rsidRDefault="00A54BB1" w:rsidP="00A54BB1">
      <w:pPr>
        <w:spacing w:line="276" w:lineRule="auto"/>
        <w:ind w:firstLine="709"/>
        <w:jc w:val="both"/>
        <w:rPr>
          <w:rStyle w:val="af5"/>
          <w:i/>
          <w:szCs w:val="24"/>
        </w:rPr>
      </w:pPr>
      <w:r w:rsidRPr="00EB58E4">
        <w:rPr>
          <w:rStyle w:val="af5"/>
          <w:i/>
          <w:szCs w:val="24"/>
        </w:rPr>
        <w:t xml:space="preserve">Принцип демократизации </w:t>
      </w:r>
      <w:proofErr w:type="gramStart"/>
      <w:r w:rsidRPr="00EB58E4">
        <w:rPr>
          <w:rStyle w:val="af5"/>
          <w:b w:val="0"/>
          <w:szCs w:val="24"/>
        </w:rPr>
        <w:t>предполагает</w:t>
      </w:r>
      <w:proofErr w:type="gramEnd"/>
      <w:r w:rsidRPr="00EB58E4">
        <w:rPr>
          <w:rStyle w:val="af5"/>
          <w:b w:val="0"/>
          <w:szCs w:val="24"/>
        </w:rPr>
        <w:t xml:space="preserve"> прежде всего развитие самодеятельности и инициативы руководителей, педагогов, воспитанников и родителей. Это возможно при условии открытости обсуждения и принятия управленческих решений. Гласность в управлении основывается на открытости, доступности информации. Когда каждый педагог знает о делах и проблемах всего детского сада, он не остается к ним безразличным. Регулярные отчеты администрации, перед коллективом и общественностью, предоставление возможности для участия в их обсуждении и высказывании своей точки зрения по вопросам деятельности и жизни детского сада направлены на утверждение демократизации в учреждении.</w:t>
      </w:r>
    </w:p>
    <w:p w:rsidR="00A54BB1" w:rsidRPr="00EB58E4" w:rsidRDefault="00A54BB1" w:rsidP="00A54BB1">
      <w:pPr>
        <w:spacing w:line="276" w:lineRule="auto"/>
        <w:ind w:firstLine="709"/>
        <w:jc w:val="both"/>
        <w:rPr>
          <w:rStyle w:val="af5"/>
          <w:b w:val="0"/>
          <w:szCs w:val="24"/>
        </w:rPr>
      </w:pPr>
      <w:r w:rsidRPr="00EB58E4">
        <w:rPr>
          <w:rStyle w:val="af5"/>
          <w:b w:val="0"/>
          <w:szCs w:val="24"/>
        </w:rPr>
        <w:t>Принцип демократизации по отношению к каждому воспитаннику предполагает предоставление каждому ребенку права выбора своей образовательной траектории развития и участия в образовательном процессе.</w:t>
      </w:r>
    </w:p>
    <w:p w:rsidR="00A54BB1" w:rsidRPr="00EB58E4" w:rsidRDefault="00A54BB1" w:rsidP="00A54BB1">
      <w:pPr>
        <w:spacing w:line="276" w:lineRule="auto"/>
        <w:ind w:firstLine="709"/>
        <w:jc w:val="both"/>
        <w:rPr>
          <w:rStyle w:val="af5"/>
          <w:i/>
          <w:szCs w:val="24"/>
        </w:rPr>
      </w:pPr>
    </w:p>
    <w:p w:rsidR="00A54BB1" w:rsidRPr="00EB58E4" w:rsidRDefault="00A54BB1" w:rsidP="00A54BB1">
      <w:pPr>
        <w:spacing w:line="276" w:lineRule="auto"/>
        <w:ind w:firstLine="709"/>
        <w:jc w:val="both"/>
        <w:rPr>
          <w:rStyle w:val="af5"/>
          <w:b w:val="0"/>
          <w:szCs w:val="24"/>
        </w:rPr>
      </w:pPr>
      <w:r w:rsidRPr="00EB58E4">
        <w:rPr>
          <w:rStyle w:val="af5"/>
          <w:i/>
          <w:szCs w:val="24"/>
        </w:rPr>
        <w:t xml:space="preserve">Принцип </w:t>
      </w:r>
      <w:proofErr w:type="spellStart"/>
      <w:r w:rsidRPr="00EB58E4">
        <w:rPr>
          <w:rStyle w:val="af5"/>
          <w:i/>
          <w:szCs w:val="24"/>
        </w:rPr>
        <w:t>гуманизации</w:t>
      </w:r>
      <w:proofErr w:type="spellEnd"/>
      <w:r w:rsidRPr="00EB58E4">
        <w:rPr>
          <w:rStyle w:val="af5"/>
          <w:i/>
          <w:szCs w:val="24"/>
        </w:rPr>
        <w:t xml:space="preserve"> образовательного процесса </w:t>
      </w:r>
      <w:r w:rsidRPr="00EB58E4">
        <w:rPr>
          <w:rStyle w:val="af5"/>
          <w:b w:val="0"/>
          <w:szCs w:val="24"/>
        </w:rPr>
        <w:t>предполагает, что в основе образовательного процесса лежат непреходящие ценности общекультурного человеческого достоинства, внимание к историческим ценностям и их роли в развитии искусства, науки и культуры.</w:t>
      </w:r>
    </w:p>
    <w:p w:rsidR="00A54BB1" w:rsidRPr="00EB58E4" w:rsidRDefault="00A54BB1" w:rsidP="00A54BB1">
      <w:pPr>
        <w:spacing w:line="276" w:lineRule="auto"/>
        <w:ind w:firstLine="284"/>
        <w:jc w:val="both"/>
        <w:rPr>
          <w:szCs w:val="24"/>
        </w:rPr>
      </w:pPr>
      <w:r w:rsidRPr="00EB58E4">
        <w:rPr>
          <w:b/>
          <w:i/>
          <w:szCs w:val="24"/>
          <w:u w:val="single"/>
        </w:rPr>
        <w:t xml:space="preserve">Принципы </w:t>
      </w:r>
      <w:proofErr w:type="spellStart"/>
      <w:r w:rsidRPr="00EB58E4">
        <w:rPr>
          <w:b/>
          <w:i/>
          <w:szCs w:val="24"/>
          <w:u w:val="single"/>
        </w:rPr>
        <w:t>гуманизации</w:t>
      </w:r>
      <w:proofErr w:type="spellEnd"/>
      <w:r w:rsidRPr="00EB58E4">
        <w:rPr>
          <w:b/>
          <w:i/>
          <w:szCs w:val="24"/>
          <w:u w:val="single"/>
        </w:rPr>
        <w:t xml:space="preserve"> и демократизации</w:t>
      </w:r>
      <w:r w:rsidRPr="00EB58E4">
        <w:rPr>
          <w:szCs w:val="24"/>
        </w:rPr>
        <w:t xml:space="preserve">  базируется на предоставлении каждому ребенку права на свободу, счастье, развитие способностей и подготовку его к жизни в обществе.</w:t>
      </w:r>
    </w:p>
    <w:p w:rsidR="00A54BB1" w:rsidRPr="00EB58E4" w:rsidRDefault="00A54BB1" w:rsidP="00A54BB1">
      <w:pPr>
        <w:ind w:firstLine="709"/>
        <w:jc w:val="both"/>
        <w:rPr>
          <w:szCs w:val="24"/>
        </w:rPr>
      </w:pPr>
      <w:r w:rsidRPr="00EB58E4">
        <w:rPr>
          <w:b/>
          <w:i/>
          <w:szCs w:val="24"/>
          <w:u w:val="single"/>
        </w:rPr>
        <w:t>Принцип маркетинговой ориентации и  функциональности</w:t>
      </w:r>
      <w:r w:rsidRPr="00EB58E4">
        <w:rPr>
          <w:szCs w:val="24"/>
        </w:rPr>
        <w:t xml:space="preserve"> заключатся в определении функций всех членов коллектива и руководителя как системы: маркетинг, диагностика, планирование, организация процессов, контроль, мотивация, регулирование.  Он </w:t>
      </w:r>
      <w:proofErr w:type="gramStart"/>
      <w:r w:rsidRPr="00EB58E4">
        <w:rPr>
          <w:szCs w:val="24"/>
        </w:rPr>
        <w:t>предполагает</w:t>
      </w:r>
      <w:proofErr w:type="gramEnd"/>
      <w:r w:rsidRPr="00EB58E4">
        <w:rPr>
          <w:szCs w:val="24"/>
        </w:rPr>
        <w:t xml:space="preserve"> что необходимо построение деятельности детского сада от потребностей и интересов потребителей образовательных услуг к структуре организации, совершенствуя существующие подсистемы.</w:t>
      </w:r>
    </w:p>
    <w:p w:rsidR="00A54BB1" w:rsidRPr="00EB58E4" w:rsidRDefault="00A54BB1" w:rsidP="00A54BB1">
      <w:pPr>
        <w:pStyle w:val="a8"/>
        <w:numPr>
          <w:ilvl w:val="0"/>
          <w:numId w:val="15"/>
        </w:numPr>
        <w:jc w:val="both"/>
        <w:rPr>
          <w:rStyle w:val="af4"/>
          <w:b/>
          <w:color w:val="auto"/>
          <w:szCs w:val="24"/>
        </w:rPr>
      </w:pPr>
      <w:r w:rsidRPr="00EB58E4">
        <w:rPr>
          <w:rStyle w:val="af4"/>
          <w:color w:val="auto"/>
          <w:szCs w:val="24"/>
        </w:rPr>
        <w:t>Ценностно-ориентационные</w:t>
      </w:r>
    </w:p>
    <w:p w:rsidR="00A54BB1" w:rsidRPr="00EB58E4" w:rsidRDefault="00A54BB1" w:rsidP="00A54BB1">
      <w:pPr>
        <w:rPr>
          <w:szCs w:val="24"/>
        </w:rPr>
      </w:pPr>
      <w:r w:rsidRPr="00EB58E4">
        <w:rPr>
          <w:b/>
          <w:i/>
          <w:szCs w:val="24"/>
          <w:u w:val="single"/>
        </w:rPr>
        <w:t xml:space="preserve">Принцип </w:t>
      </w:r>
      <w:proofErr w:type="spellStart"/>
      <w:r w:rsidRPr="00EB58E4">
        <w:rPr>
          <w:b/>
          <w:i/>
          <w:szCs w:val="24"/>
          <w:u w:val="single"/>
        </w:rPr>
        <w:t>природосообразности</w:t>
      </w:r>
      <w:proofErr w:type="spellEnd"/>
      <w:r w:rsidRPr="00EB58E4">
        <w:rPr>
          <w:szCs w:val="24"/>
        </w:rPr>
        <w:t xml:space="preserve"> – строится на учете возрастных и индивидуальных особенностей, задатков, возможностей воспитанников при включении их в различные виды деятельности.</w:t>
      </w:r>
    </w:p>
    <w:p w:rsidR="00A54BB1" w:rsidRPr="00EB58E4" w:rsidRDefault="00A54BB1" w:rsidP="00A54BB1">
      <w:pPr>
        <w:rPr>
          <w:szCs w:val="24"/>
        </w:rPr>
      </w:pPr>
      <w:r w:rsidRPr="00EB58E4">
        <w:rPr>
          <w:b/>
          <w:i/>
          <w:szCs w:val="24"/>
          <w:u w:val="single"/>
        </w:rPr>
        <w:t xml:space="preserve">Принцип  </w:t>
      </w:r>
      <w:proofErr w:type="spellStart"/>
      <w:r w:rsidRPr="00EB58E4">
        <w:rPr>
          <w:b/>
          <w:i/>
          <w:szCs w:val="24"/>
          <w:u w:val="single"/>
        </w:rPr>
        <w:t>культуросообразности</w:t>
      </w:r>
      <w:proofErr w:type="spellEnd"/>
      <w:r w:rsidRPr="00EB58E4">
        <w:rPr>
          <w:szCs w:val="24"/>
        </w:rPr>
        <w:t xml:space="preserve"> – ориентация на потребности общества и </w:t>
      </w:r>
      <w:proofErr w:type="spellStart"/>
      <w:r w:rsidRPr="00EB58E4">
        <w:rPr>
          <w:szCs w:val="24"/>
        </w:rPr>
        <w:t>личностивоспитанников</w:t>
      </w:r>
      <w:proofErr w:type="spellEnd"/>
      <w:r w:rsidRPr="00EB58E4">
        <w:rPr>
          <w:szCs w:val="24"/>
        </w:rPr>
        <w:t>, единство человека и социокультурной среды, адаптация детей к современным условиям жизни общества.</w:t>
      </w:r>
    </w:p>
    <w:p w:rsidR="00A54BB1" w:rsidRPr="00EB58E4" w:rsidRDefault="00A54BB1" w:rsidP="00A54BB1">
      <w:pPr>
        <w:jc w:val="both"/>
        <w:rPr>
          <w:szCs w:val="24"/>
        </w:rPr>
      </w:pPr>
      <w:r w:rsidRPr="00EB58E4">
        <w:rPr>
          <w:b/>
          <w:i/>
          <w:szCs w:val="24"/>
          <w:u w:val="single"/>
        </w:rPr>
        <w:t>Принцип взаимосвязи профессионализма и эффективности педагогической деятельности</w:t>
      </w:r>
      <w:r w:rsidRPr="00EB58E4">
        <w:rPr>
          <w:szCs w:val="24"/>
        </w:rPr>
        <w:t xml:space="preserve">  обосновывается тем, что чем выше профессионализм специалиста, тем он более способен выбирать оптимальный вариант педагогической деятельности и обеспечивать его квалифицированную реализацию. Принцип диктует необходимость учитывать профессиональную подготовленность и накопленный опыт профессиональной деятельности каждого педагогического работника. </w:t>
      </w:r>
    </w:p>
    <w:p w:rsidR="00A54BB1" w:rsidRPr="00EB58E4" w:rsidRDefault="00A54BB1" w:rsidP="00A54BB1">
      <w:pPr>
        <w:pStyle w:val="a8"/>
        <w:numPr>
          <w:ilvl w:val="0"/>
          <w:numId w:val="15"/>
        </w:numPr>
        <w:rPr>
          <w:b/>
          <w:bCs/>
          <w:smallCaps/>
          <w:spacing w:val="5"/>
          <w:szCs w:val="24"/>
        </w:rPr>
      </w:pPr>
      <w:r w:rsidRPr="00EB58E4">
        <w:rPr>
          <w:rStyle w:val="af6"/>
          <w:szCs w:val="24"/>
        </w:rPr>
        <w:t>Конструктивно-технологические</w:t>
      </w:r>
    </w:p>
    <w:p w:rsidR="00A54BB1" w:rsidRPr="00EB58E4" w:rsidRDefault="00A54BB1" w:rsidP="00A54BB1">
      <w:pPr>
        <w:ind w:firstLine="284"/>
        <w:jc w:val="both"/>
        <w:rPr>
          <w:szCs w:val="24"/>
        </w:rPr>
      </w:pPr>
      <w:r w:rsidRPr="00EB58E4">
        <w:rPr>
          <w:b/>
          <w:i/>
          <w:szCs w:val="24"/>
          <w:u w:val="single"/>
        </w:rPr>
        <w:t xml:space="preserve">Принцип  </w:t>
      </w:r>
      <w:proofErr w:type="spellStart"/>
      <w:r w:rsidRPr="00EB58E4">
        <w:rPr>
          <w:b/>
          <w:i/>
          <w:szCs w:val="24"/>
          <w:u w:val="single"/>
        </w:rPr>
        <w:t>детоцентризма</w:t>
      </w:r>
      <w:proofErr w:type="spellEnd"/>
      <w:r w:rsidRPr="00EB58E4">
        <w:rPr>
          <w:szCs w:val="24"/>
        </w:rPr>
        <w:t xml:space="preserve"> –  основан на том, что интересы ребенка являются приоритетом, превращая его </w:t>
      </w:r>
      <w:proofErr w:type="gramStart"/>
      <w:r w:rsidRPr="00EB58E4">
        <w:rPr>
          <w:szCs w:val="24"/>
        </w:rPr>
        <w:t>в</w:t>
      </w:r>
      <w:proofErr w:type="gramEnd"/>
      <w:r w:rsidRPr="00EB58E4">
        <w:rPr>
          <w:szCs w:val="24"/>
        </w:rPr>
        <w:t xml:space="preserve"> равноправного субъекта образовательного процесса.</w:t>
      </w:r>
    </w:p>
    <w:p w:rsidR="00A54BB1" w:rsidRPr="00EB58E4" w:rsidRDefault="00A54BB1" w:rsidP="00A54BB1">
      <w:pPr>
        <w:ind w:firstLine="284"/>
        <w:jc w:val="both"/>
        <w:rPr>
          <w:szCs w:val="24"/>
        </w:rPr>
      </w:pPr>
      <w:r w:rsidRPr="00EB58E4">
        <w:rPr>
          <w:b/>
          <w:i/>
          <w:szCs w:val="24"/>
          <w:u w:val="single"/>
        </w:rPr>
        <w:t>Принцип  дифференциации и индивидуализации образования</w:t>
      </w:r>
      <w:r w:rsidRPr="00EB58E4">
        <w:rPr>
          <w:szCs w:val="24"/>
        </w:rPr>
        <w:t xml:space="preserve"> – базируется на выявлении и развитии склонностей, способностей детей в различных направлениях деятельности с учетом их возможностей и интересов.</w:t>
      </w:r>
    </w:p>
    <w:p w:rsidR="00A54BB1" w:rsidRPr="00EB58E4" w:rsidRDefault="00A54BB1" w:rsidP="00A54BB1">
      <w:pPr>
        <w:ind w:firstLine="284"/>
        <w:jc w:val="both"/>
        <w:rPr>
          <w:szCs w:val="24"/>
        </w:rPr>
      </w:pPr>
      <w:r w:rsidRPr="00EB58E4">
        <w:rPr>
          <w:b/>
          <w:i/>
          <w:szCs w:val="24"/>
          <w:u w:val="single"/>
        </w:rPr>
        <w:lastRenderedPageBreak/>
        <w:t>Принцип  увлекательности и творчества</w:t>
      </w:r>
      <w:r w:rsidRPr="00EB58E4">
        <w:rPr>
          <w:szCs w:val="24"/>
        </w:rPr>
        <w:t xml:space="preserve">  – основывается на том, что образовательный процесс должен способствовать развитию творческих способностей детей.</w:t>
      </w:r>
    </w:p>
    <w:p w:rsidR="00A54BB1" w:rsidRPr="00EB58E4" w:rsidRDefault="00A54BB1" w:rsidP="00A54BB1">
      <w:pPr>
        <w:ind w:firstLine="284"/>
        <w:jc w:val="both"/>
        <w:rPr>
          <w:szCs w:val="24"/>
        </w:rPr>
      </w:pPr>
      <w:r w:rsidRPr="00EB58E4">
        <w:rPr>
          <w:b/>
          <w:i/>
          <w:szCs w:val="24"/>
          <w:u w:val="single"/>
        </w:rPr>
        <w:t xml:space="preserve">Принцип дистанции </w:t>
      </w:r>
      <w:r w:rsidRPr="00EB58E4">
        <w:rPr>
          <w:szCs w:val="24"/>
        </w:rPr>
        <w:t xml:space="preserve">предполагает построение личностно-ориентированной позиции педагога-партнера. Ее можно обозначить как не только «рядом», но и «вместе». При этом развивающая среда создает условия для соответствующей физической позиции — общения с ребенком на основе пространственного принципа «глаза в глаза». Это предполагает стремление воспитателя приблизиться, «спуститься» к позиции ребенка, а также создание условий, при которых ребенок может «подняться» до позиции воспитателя. </w:t>
      </w:r>
    </w:p>
    <w:p w:rsidR="00A54BB1" w:rsidRDefault="00A54BB1" w:rsidP="00A54BB1">
      <w:pPr>
        <w:ind w:firstLine="284"/>
        <w:jc w:val="both"/>
        <w:rPr>
          <w:szCs w:val="24"/>
        </w:rPr>
      </w:pPr>
      <w:r w:rsidRPr="00EB58E4">
        <w:rPr>
          <w:b/>
          <w:i/>
          <w:szCs w:val="24"/>
          <w:u w:val="single"/>
        </w:rPr>
        <w:t>Принцип стабильности – динамичности,</w:t>
      </w:r>
      <w:r w:rsidRPr="00EB58E4">
        <w:rPr>
          <w:szCs w:val="24"/>
        </w:rPr>
        <w:t xml:space="preserve"> предусматривает создание условий для изменения и созидания окружающей среды в соответствии со вкусами, настроениями, меняющимися возможностями детей. </w:t>
      </w:r>
    </w:p>
    <w:p w:rsidR="00A54BB1" w:rsidRPr="00EB58E4" w:rsidRDefault="00A54BB1" w:rsidP="00A54BB1">
      <w:pPr>
        <w:rPr>
          <w:szCs w:val="24"/>
        </w:rPr>
      </w:pPr>
    </w:p>
    <w:p w:rsidR="00A54BB1" w:rsidRPr="00DB61AF" w:rsidRDefault="00A54BB1" w:rsidP="00A54BB1">
      <w:pPr>
        <w:pStyle w:val="3"/>
        <w:jc w:val="center"/>
        <w:rPr>
          <w:rStyle w:val="af6"/>
          <w:b/>
          <w:color w:val="000000" w:themeColor="text1"/>
        </w:rPr>
      </w:pPr>
      <w:r w:rsidRPr="00DB61AF">
        <w:rPr>
          <w:rStyle w:val="af6"/>
          <w:b/>
          <w:color w:val="000000" w:themeColor="text1"/>
        </w:rPr>
        <w:t>Факторы и условия создания эффективной культурологической среды для развития творческого потенциала всех участников образовательного процесса</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Высокий уровень профессиональной культуры педагогического и вспомогательного персонала.</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Доброжелательная атмосфера, гуманный стиль общения и поведения.</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 xml:space="preserve"> Сотрудничество, сотворчество, создание ситуации успеха.</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Оптимистическое настроение при организации коллективных творческих дел.</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Стимулирование интереса к разнообразным видам деятельности детей.</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Поощрения инициативы и творчества, самостоятельности, самопознания, самоуправления.</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 xml:space="preserve">Вовлечение всех участников образовательного процесса в </w:t>
      </w:r>
      <w:proofErr w:type="spellStart"/>
      <w:r w:rsidRPr="00EB58E4">
        <w:rPr>
          <w:szCs w:val="24"/>
        </w:rPr>
        <w:t>конкурсно-соревновательную</w:t>
      </w:r>
      <w:proofErr w:type="spellEnd"/>
      <w:r w:rsidRPr="00EB58E4">
        <w:rPr>
          <w:szCs w:val="24"/>
        </w:rPr>
        <w:t xml:space="preserve"> деятельность.</w:t>
      </w:r>
    </w:p>
    <w:p w:rsidR="00A54BB1" w:rsidRPr="00EB58E4" w:rsidRDefault="00A54BB1" w:rsidP="00A54BB1">
      <w:pPr>
        <w:numPr>
          <w:ilvl w:val="0"/>
          <w:numId w:val="16"/>
        </w:numPr>
        <w:tabs>
          <w:tab w:val="left" w:pos="1080"/>
        </w:tabs>
        <w:spacing w:line="276" w:lineRule="auto"/>
        <w:ind w:left="0" w:firstLine="600"/>
        <w:jc w:val="both"/>
        <w:rPr>
          <w:szCs w:val="24"/>
        </w:rPr>
      </w:pPr>
      <w:r w:rsidRPr="00EB58E4">
        <w:rPr>
          <w:szCs w:val="24"/>
        </w:rPr>
        <w:t>Создание условий для развития физиологических и когнитивных процессов воспитанников.</w:t>
      </w:r>
    </w:p>
    <w:p w:rsidR="00DB61AF" w:rsidRPr="00760A6F" w:rsidRDefault="00A54BB1" w:rsidP="00760A6F">
      <w:pPr>
        <w:numPr>
          <w:ilvl w:val="0"/>
          <w:numId w:val="16"/>
        </w:numPr>
        <w:tabs>
          <w:tab w:val="left" w:pos="1080"/>
        </w:tabs>
        <w:spacing w:line="276" w:lineRule="auto"/>
        <w:ind w:left="0" w:firstLine="600"/>
        <w:jc w:val="both"/>
        <w:rPr>
          <w:rStyle w:val="af6"/>
          <w:b w:val="0"/>
          <w:bCs w:val="0"/>
          <w:smallCaps w:val="0"/>
          <w:spacing w:val="0"/>
          <w:szCs w:val="24"/>
        </w:rPr>
      </w:pPr>
      <w:r w:rsidRPr="00EB58E4">
        <w:rPr>
          <w:szCs w:val="24"/>
        </w:rPr>
        <w:t>Создание оптимальной среды, повышение уровня материально-технического обеспечения.</w:t>
      </w:r>
    </w:p>
    <w:p w:rsidR="00DB61AF" w:rsidRDefault="00DB61AF" w:rsidP="00A54BB1">
      <w:pPr>
        <w:pStyle w:val="ad"/>
        <w:jc w:val="center"/>
        <w:rPr>
          <w:rStyle w:val="af6"/>
          <w:rFonts w:cs="Times New Roman"/>
          <w:color w:val="000000" w:themeColor="text1"/>
          <w:sz w:val="24"/>
          <w:szCs w:val="24"/>
        </w:rPr>
      </w:pPr>
    </w:p>
    <w:p w:rsidR="00A54BB1" w:rsidRPr="00EB58E4" w:rsidRDefault="00A54BB1" w:rsidP="00A54BB1">
      <w:pPr>
        <w:pStyle w:val="ad"/>
        <w:jc w:val="center"/>
        <w:rPr>
          <w:rStyle w:val="af6"/>
          <w:rFonts w:cs="Times New Roman"/>
          <w:color w:val="000000" w:themeColor="text1"/>
          <w:sz w:val="24"/>
          <w:szCs w:val="24"/>
        </w:rPr>
      </w:pPr>
      <w:r w:rsidRPr="00EB58E4">
        <w:rPr>
          <w:rStyle w:val="af6"/>
          <w:rFonts w:cs="Times New Roman"/>
          <w:color w:val="000000" w:themeColor="text1"/>
          <w:sz w:val="24"/>
          <w:szCs w:val="24"/>
        </w:rPr>
        <w:t>заповеди детского сада</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Не навреди!</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Лучше трудно, чем нудно!</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Обучение должно быть  без принуждения!</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Удивление - путь к познанию!</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Скажи мне - и я забуду. Покажи мне - и я запомню. Вовлеки меня - и я научусь! (Китайская мудрость).</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Не наливай в литровую банку три литра воды!</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Новое еще не значит хорошее.</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Терпение - пластырь на все раны</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Сначала убедись, а потом уж убеждай (К.С. Станиславский)</w:t>
      </w:r>
    </w:p>
    <w:p w:rsidR="00A54BB1" w:rsidRPr="00EB58E4" w:rsidRDefault="00A54BB1" w:rsidP="00A54BB1">
      <w:pPr>
        <w:numPr>
          <w:ilvl w:val="0"/>
          <w:numId w:val="17"/>
        </w:numPr>
        <w:shd w:val="clear" w:color="auto" w:fill="FFFFFF"/>
        <w:autoSpaceDE w:val="0"/>
        <w:autoSpaceDN w:val="0"/>
        <w:adjustRightInd w:val="0"/>
        <w:spacing w:line="360" w:lineRule="auto"/>
        <w:rPr>
          <w:szCs w:val="24"/>
        </w:rPr>
      </w:pPr>
      <w:r w:rsidRPr="00EB58E4">
        <w:rPr>
          <w:szCs w:val="24"/>
        </w:rPr>
        <w:t xml:space="preserve">Куда не влекут способности, туда не толкай.  (Я.А. Коменский) </w:t>
      </w:r>
    </w:p>
    <w:p w:rsidR="00A54BB1" w:rsidRPr="00EB58E4" w:rsidRDefault="00A54BB1" w:rsidP="00A54BB1">
      <w:pPr>
        <w:ind w:firstLine="284"/>
        <w:rPr>
          <w:szCs w:val="24"/>
        </w:rPr>
      </w:pPr>
    </w:p>
    <w:p w:rsidR="00DB61AF" w:rsidRPr="00760A6F" w:rsidRDefault="00A54BB1" w:rsidP="00760A6F">
      <w:pPr>
        <w:pStyle w:val="a3"/>
        <w:rPr>
          <w:rStyle w:val="af3"/>
          <w:b w:val="0"/>
          <w:bCs w:val="0"/>
          <w:smallCaps w:val="0"/>
          <w:color w:val="auto"/>
          <w:spacing w:val="0"/>
          <w:sz w:val="24"/>
          <w:szCs w:val="24"/>
          <w:u w:val="none"/>
        </w:rPr>
      </w:pPr>
      <w:r w:rsidRPr="00EB58E4">
        <w:rPr>
          <w:noProof/>
          <w:sz w:val="24"/>
          <w:szCs w:val="24"/>
          <w:lang w:eastAsia="ru-RU"/>
        </w:rPr>
        <w:drawing>
          <wp:inline distT="0" distB="0" distL="0" distR="0">
            <wp:extent cx="5494020" cy="4259580"/>
            <wp:effectExtent l="76200" t="38100" r="49530" b="4572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760A6F" w:rsidRDefault="00760A6F" w:rsidP="00A54BB1">
      <w:pPr>
        <w:jc w:val="center"/>
        <w:rPr>
          <w:rStyle w:val="af3"/>
          <w:color w:val="000000" w:themeColor="text1"/>
          <w:szCs w:val="24"/>
        </w:rPr>
      </w:pPr>
    </w:p>
    <w:p w:rsidR="00A54BB1" w:rsidRPr="00EB58E4" w:rsidRDefault="00A54BB1" w:rsidP="00A54BB1">
      <w:pPr>
        <w:jc w:val="center"/>
        <w:rPr>
          <w:rStyle w:val="af3"/>
          <w:color w:val="000000" w:themeColor="text1"/>
          <w:szCs w:val="24"/>
        </w:rPr>
      </w:pPr>
      <w:r w:rsidRPr="00EB58E4">
        <w:rPr>
          <w:rStyle w:val="af3"/>
          <w:color w:val="000000" w:themeColor="text1"/>
          <w:szCs w:val="24"/>
        </w:rPr>
        <w:t>Традиции детского сада</w:t>
      </w:r>
    </w:p>
    <w:p w:rsidR="00A54BB1" w:rsidRPr="00EB58E4" w:rsidRDefault="00A54BB1" w:rsidP="00A54BB1">
      <w:pPr>
        <w:jc w:val="center"/>
        <w:rPr>
          <w:rStyle w:val="af3"/>
          <w:color w:val="000000" w:themeColor="text1"/>
          <w:szCs w:val="24"/>
        </w:rPr>
      </w:pPr>
    </w:p>
    <w:tbl>
      <w:tblPr>
        <w:tblStyle w:val="a7"/>
        <w:tblW w:w="10579" w:type="dxa"/>
        <w:tblInd w:w="-95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3605"/>
        <w:gridCol w:w="3605"/>
        <w:gridCol w:w="3369"/>
      </w:tblGrid>
      <w:tr w:rsidR="00A54BB1" w:rsidRPr="00EB58E4" w:rsidTr="00A54BB1">
        <w:trPr>
          <w:trHeight w:val="967"/>
        </w:trPr>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rStyle w:val="af3"/>
                <w:color w:val="000000" w:themeColor="text1"/>
                <w:szCs w:val="24"/>
              </w:rPr>
            </w:pPr>
            <w:r w:rsidRPr="00EB58E4">
              <w:rPr>
                <w:rStyle w:val="af3"/>
                <w:color w:val="000000" w:themeColor="text1"/>
                <w:szCs w:val="24"/>
              </w:rPr>
              <w:t>сентябрь</w:t>
            </w:r>
          </w:p>
          <w:p w:rsidR="00A54BB1" w:rsidRPr="00EB58E4" w:rsidRDefault="00A54BB1" w:rsidP="00A54BB1">
            <w:pPr>
              <w:rPr>
                <w:rStyle w:val="af3"/>
                <w:color w:val="000000" w:themeColor="text1"/>
                <w:szCs w:val="24"/>
              </w:rPr>
            </w:pPr>
          </w:p>
          <w:p w:rsidR="00A54BB1" w:rsidRPr="00DB61AF" w:rsidRDefault="00A54BB1" w:rsidP="00A54BB1">
            <w:pPr>
              <w:pStyle w:val="a8"/>
              <w:numPr>
                <w:ilvl w:val="0"/>
                <w:numId w:val="28"/>
              </w:numPr>
              <w:rPr>
                <w:rStyle w:val="af3"/>
                <w:b w:val="0"/>
                <w:color w:val="000000" w:themeColor="text1"/>
                <w:szCs w:val="24"/>
              </w:rPr>
            </w:pPr>
            <w:r w:rsidRPr="00DB61AF">
              <w:rPr>
                <w:rStyle w:val="af3"/>
                <w:b w:val="0"/>
                <w:color w:val="000000" w:themeColor="text1"/>
                <w:szCs w:val="24"/>
              </w:rPr>
              <w:t>Театрализованное представление, посвященное Дню знаний,</w:t>
            </w:r>
          </w:p>
          <w:p w:rsidR="00A54BB1" w:rsidRPr="00DB61AF" w:rsidRDefault="00A54BB1" w:rsidP="00A54BB1">
            <w:pPr>
              <w:pStyle w:val="a8"/>
              <w:numPr>
                <w:ilvl w:val="0"/>
                <w:numId w:val="28"/>
              </w:numPr>
              <w:rPr>
                <w:rStyle w:val="af3"/>
                <w:b w:val="0"/>
                <w:color w:val="000000" w:themeColor="text1"/>
                <w:szCs w:val="24"/>
              </w:rPr>
            </w:pPr>
            <w:r w:rsidRPr="00DB61AF">
              <w:rPr>
                <w:rStyle w:val="af3"/>
                <w:b w:val="0"/>
                <w:color w:val="000000" w:themeColor="text1"/>
                <w:szCs w:val="24"/>
              </w:rPr>
              <w:t>Спартакиада старших дошкольников «Веселые старты»</w:t>
            </w:r>
          </w:p>
          <w:p w:rsidR="00A54BB1" w:rsidRPr="00EB58E4" w:rsidRDefault="00A54BB1" w:rsidP="00A54BB1">
            <w:pPr>
              <w:rPr>
                <w:rStyle w:val="af3"/>
                <w:color w:val="000000" w:themeColor="text1"/>
                <w:szCs w:val="24"/>
              </w:rPr>
            </w:pPr>
          </w:p>
        </w:tc>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октябрь</w:t>
            </w:r>
          </w:p>
          <w:p w:rsidR="00A54BB1" w:rsidRPr="00EB58E4" w:rsidRDefault="00A54BB1" w:rsidP="00A54BB1">
            <w:pPr>
              <w:numPr>
                <w:ilvl w:val="0"/>
                <w:numId w:val="29"/>
              </w:numPr>
              <w:tabs>
                <w:tab w:val="num" w:pos="720"/>
              </w:tabs>
              <w:rPr>
                <w:bCs/>
                <w:smallCaps/>
                <w:color w:val="000000" w:themeColor="text1"/>
                <w:spacing w:val="5"/>
                <w:szCs w:val="24"/>
                <w:u w:val="single"/>
              </w:rPr>
            </w:pPr>
            <w:r w:rsidRPr="00EB58E4">
              <w:rPr>
                <w:bCs/>
                <w:smallCaps/>
                <w:color w:val="000000" w:themeColor="text1"/>
                <w:spacing w:val="5"/>
                <w:szCs w:val="24"/>
                <w:u w:val="single"/>
              </w:rPr>
              <w:t>Конкурс среди детей среднего и старшего дошкольного возраста чтецов «Венок поэту»</w:t>
            </w:r>
          </w:p>
          <w:p w:rsidR="00A54BB1" w:rsidRPr="00EB58E4" w:rsidRDefault="00A54BB1" w:rsidP="00A54BB1">
            <w:pPr>
              <w:numPr>
                <w:ilvl w:val="0"/>
                <w:numId w:val="29"/>
              </w:numPr>
              <w:tabs>
                <w:tab w:val="num" w:pos="720"/>
              </w:tabs>
              <w:rPr>
                <w:bCs/>
                <w:smallCaps/>
                <w:color w:val="000000" w:themeColor="text1"/>
                <w:spacing w:val="5"/>
                <w:szCs w:val="24"/>
                <w:u w:val="single"/>
              </w:rPr>
            </w:pPr>
            <w:r w:rsidRPr="00EB58E4">
              <w:rPr>
                <w:bCs/>
                <w:smallCaps/>
                <w:color w:val="000000" w:themeColor="text1"/>
                <w:spacing w:val="5"/>
                <w:szCs w:val="24"/>
                <w:u w:val="single"/>
              </w:rPr>
              <w:t xml:space="preserve"> Выставка поделок из природного материала «Ах, какая осень!»</w:t>
            </w:r>
          </w:p>
          <w:p w:rsidR="00A54BB1" w:rsidRPr="00EB58E4" w:rsidRDefault="00A54BB1" w:rsidP="00A54BB1">
            <w:pPr>
              <w:rPr>
                <w:rStyle w:val="af3"/>
                <w:color w:val="000000" w:themeColor="text1"/>
                <w:szCs w:val="24"/>
              </w:rPr>
            </w:pPr>
          </w:p>
        </w:tc>
        <w:tc>
          <w:tcPr>
            <w:tcW w:w="33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ноябрь</w:t>
            </w:r>
          </w:p>
          <w:p w:rsidR="00A54BB1" w:rsidRPr="00EB58E4" w:rsidRDefault="00A54BB1" w:rsidP="00A54BB1">
            <w:pPr>
              <w:numPr>
                <w:ilvl w:val="0"/>
                <w:numId w:val="30"/>
              </w:numPr>
              <w:tabs>
                <w:tab w:val="num" w:pos="720"/>
              </w:tabs>
              <w:rPr>
                <w:bCs/>
                <w:smallCaps/>
                <w:color w:val="000000" w:themeColor="text1"/>
                <w:spacing w:val="5"/>
                <w:szCs w:val="24"/>
                <w:u w:val="single"/>
              </w:rPr>
            </w:pPr>
            <w:r w:rsidRPr="00EB58E4">
              <w:rPr>
                <w:bCs/>
                <w:smallCaps/>
                <w:color w:val="000000" w:themeColor="text1"/>
                <w:spacing w:val="5"/>
                <w:szCs w:val="24"/>
                <w:u w:val="single"/>
              </w:rPr>
              <w:t>Конкурс детского вокального песенного творчества  «Голос Ласточки»</w:t>
            </w:r>
          </w:p>
          <w:p w:rsidR="00A54BB1" w:rsidRPr="00EB58E4" w:rsidRDefault="00A54BB1" w:rsidP="00A54BB1">
            <w:pPr>
              <w:numPr>
                <w:ilvl w:val="0"/>
                <w:numId w:val="30"/>
              </w:numPr>
              <w:tabs>
                <w:tab w:val="num" w:pos="720"/>
              </w:tabs>
              <w:rPr>
                <w:bCs/>
                <w:smallCaps/>
                <w:color w:val="000000" w:themeColor="text1"/>
                <w:spacing w:val="5"/>
                <w:szCs w:val="24"/>
                <w:u w:val="single"/>
              </w:rPr>
            </w:pPr>
            <w:r w:rsidRPr="00EB58E4">
              <w:rPr>
                <w:bCs/>
                <w:smallCaps/>
                <w:color w:val="000000" w:themeColor="text1"/>
                <w:spacing w:val="5"/>
                <w:szCs w:val="24"/>
                <w:u w:val="single"/>
              </w:rPr>
              <w:t>Театрально-игровая программа «Две звезды», посвященная Дню Матери</w:t>
            </w:r>
          </w:p>
          <w:p w:rsidR="00A54BB1" w:rsidRPr="00EB58E4" w:rsidRDefault="00A54BB1" w:rsidP="00A54BB1">
            <w:pPr>
              <w:rPr>
                <w:rStyle w:val="af3"/>
                <w:color w:val="000000" w:themeColor="text1"/>
                <w:szCs w:val="24"/>
              </w:rPr>
            </w:pPr>
          </w:p>
        </w:tc>
      </w:tr>
      <w:tr w:rsidR="00A54BB1" w:rsidRPr="00EB58E4" w:rsidTr="00A54BB1">
        <w:trPr>
          <w:trHeight w:val="967"/>
        </w:trPr>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ind w:left="360"/>
              <w:jc w:val="center"/>
              <w:rPr>
                <w:b/>
                <w:bCs/>
                <w:smallCaps/>
                <w:color w:val="000000" w:themeColor="text1"/>
                <w:spacing w:val="5"/>
                <w:szCs w:val="24"/>
                <w:u w:val="single"/>
              </w:rPr>
            </w:pPr>
            <w:r w:rsidRPr="00EB58E4">
              <w:rPr>
                <w:b/>
                <w:bCs/>
                <w:smallCaps/>
                <w:color w:val="000000" w:themeColor="text1"/>
                <w:spacing w:val="5"/>
                <w:szCs w:val="24"/>
                <w:u w:val="single"/>
              </w:rPr>
              <w:t>декабрь</w:t>
            </w:r>
          </w:p>
          <w:p w:rsidR="00A54BB1" w:rsidRPr="00EB58E4" w:rsidRDefault="00A54BB1" w:rsidP="00A54BB1">
            <w:pPr>
              <w:numPr>
                <w:ilvl w:val="0"/>
                <w:numId w:val="31"/>
              </w:numPr>
              <w:rPr>
                <w:bCs/>
                <w:smallCaps/>
                <w:color w:val="000000" w:themeColor="text1"/>
                <w:spacing w:val="5"/>
                <w:szCs w:val="24"/>
                <w:u w:val="single"/>
              </w:rPr>
            </w:pPr>
            <w:r w:rsidRPr="00EB58E4">
              <w:rPr>
                <w:bCs/>
                <w:smallCaps/>
                <w:color w:val="000000" w:themeColor="text1"/>
                <w:spacing w:val="5"/>
                <w:szCs w:val="24"/>
                <w:u w:val="single"/>
              </w:rPr>
              <w:t>Приглашение на новогоднее представление будущих воспитанников</w:t>
            </w:r>
          </w:p>
          <w:p w:rsidR="00A54BB1" w:rsidRPr="00EB58E4" w:rsidRDefault="00A54BB1" w:rsidP="00A54BB1">
            <w:pPr>
              <w:numPr>
                <w:ilvl w:val="0"/>
                <w:numId w:val="31"/>
              </w:numPr>
              <w:rPr>
                <w:bCs/>
                <w:smallCaps/>
                <w:color w:val="000000" w:themeColor="text1"/>
                <w:spacing w:val="5"/>
                <w:szCs w:val="24"/>
                <w:u w:val="single"/>
              </w:rPr>
            </w:pPr>
            <w:r w:rsidRPr="00EB58E4">
              <w:rPr>
                <w:bCs/>
                <w:smallCaps/>
                <w:color w:val="000000" w:themeColor="text1"/>
                <w:spacing w:val="5"/>
                <w:szCs w:val="24"/>
                <w:u w:val="single"/>
              </w:rPr>
              <w:t>Конкурс «Новогодние чудеса» (на лучшее украшение группы)</w:t>
            </w:r>
          </w:p>
          <w:p w:rsidR="00A54BB1" w:rsidRPr="00EB58E4" w:rsidRDefault="00A54BB1" w:rsidP="00A54BB1">
            <w:pPr>
              <w:rPr>
                <w:rStyle w:val="af3"/>
                <w:color w:val="000000" w:themeColor="text1"/>
                <w:szCs w:val="24"/>
              </w:rPr>
            </w:pPr>
          </w:p>
        </w:tc>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январь</w:t>
            </w:r>
          </w:p>
          <w:p w:rsidR="00A54BB1" w:rsidRPr="00EB58E4" w:rsidRDefault="00A54BB1" w:rsidP="00A54BB1">
            <w:pPr>
              <w:jc w:val="center"/>
              <w:rPr>
                <w:b/>
                <w:bCs/>
                <w:smallCaps/>
                <w:color w:val="000000" w:themeColor="text1"/>
                <w:spacing w:val="5"/>
                <w:szCs w:val="24"/>
                <w:u w:val="single"/>
              </w:rPr>
            </w:pPr>
          </w:p>
          <w:p w:rsidR="00A54BB1" w:rsidRPr="00EB58E4" w:rsidRDefault="00A54BB1" w:rsidP="00A54BB1">
            <w:pPr>
              <w:numPr>
                <w:ilvl w:val="0"/>
                <w:numId w:val="32"/>
              </w:numPr>
              <w:spacing w:line="276" w:lineRule="auto"/>
              <w:rPr>
                <w:bCs/>
                <w:smallCaps/>
                <w:color w:val="000000" w:themeColor="text1"/>
                <w:spacing w:val="5"/>
                <w:szCs w:val="24"/>
                <w:u w:val="single"/>
              </w:rPr>
            </w:pPr>
            <w:r w:rsidRPr="00EB58E4">
              <w:rPr>
                <w:bCs/>
                <w:smallCaps/>
                <w:color w:val="000000" w:themeColor="text1"/>
                <w:spacing w:val="5"/>
                <w:szCs w:val="24"/>
                <w:u w:val="single"/>
              </w:rPr>
              <w:t>День здоровья</w:t>
            </w:r>
          </w:p>
          <w:p w:rsidR="00A54BB1" w:rsidRPr="00EB58E4" w:rsidRDefault="00A54BB1" w:rsidP="00A54BB1">
            <w:pPr>
              <w:spacing w:line="276" w:lineRule="auto"/>
              <w:ind w:left="360"/>
              <w:rPr>
                <w:bCs/>
                <w:smallCaps/>
                <w:color w:val="000000" w:themeColor="text1"/>
                <w:spacing w:val="5"/>
                <w:szCs w:val="24"/>
                <w:u w:val="single"/>
              </w:rPr>
            </w:pPr>
            <w:r w:rsidRPr="00EB58E4">
              <w:rPr>
                <w:bCs/>
                <w:smallCaps/>
                <w:color w:val="000000" w:themeColor="text1"/>
                <w:spacing w:val="5"/>
                <w:szCs w:val="24"/>
                <w:u w:val="single"/>
              </w:rPr>
              <w:t>«Мама, папа, я – здоровая семья»</w:t>
            </w:r>
          </w:p>
          <w:p w:rsidR="00A54BB1" w:rsidRPr="00EB58E4" w:rsidRDefault="00A54BB1" w:rsidP="00A54BB1">
            <w:pPr>
              <w:rPr>
                <w:rStyle w:val="af3"/>
                <w:color w:val="000000" w:themeColor="text1"/>
                <w:szCs w:val="24"/>
              </w:rPr>
            </w:pPr>
          </w:p>
        </w:tc>
        <w:tc>
          <w:tcPr>
            <w:tcW w:w="33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Февраль</w:t>
            </w:r>
          </w:p>
          <w:p w:rsidR="00A54BB1" w:rsidRPr="00EB58E4" w:rsidRDefault="00A54BB1" w:rsidP="00A54BB1">
            <w:pPr>
              <w:pStyle w:val="a8"/>
              <w:numPr>
                <w:ilvl w:val="0"/>
                <w:numId w:val="33"/>
              </w:numPr>
              <w:rPr>
                <w:bCs/>
                <w:smallCaps/>
                <w:color w:val="000000" w:themeColor="text1"/>
                <w:spacing w:val="5"/>
                <w:szCs w:val="24"/>
                <w:u w:val="single"/>
              </w:rPr>
            </w:pPr>
            <w:r w:rsidRPr="00EB58E4">
              <w:rPr>
                <w:bCs/>
                <w:smallCaps/>
                <w:color w:val="000000" w:themeColor="text1"/>
                <w:spacing w:val="5"/>
                <w:szCs w:val="24"/>
                <w:u w:val="single"/>
              </w:rPr>
              <w:t>Детская военно-спортивная игра «</w:t>
            </w:r>
            <w:proofErr w:type="spellStart"/>
            <w:r w:rsidRPr="00EB58E4">
              <w:rPr>
                <w:bCs/>
                <w:smallCaps/>
                <w:color w:val="000000" w:themeColor="text1"/>
                <w:spacing w:val="5"/>
                <w:szCs w:val="24"/>
                <w:u w:val="single"/>
              </w:rPr>
              <w:t>Зарничка</w:t>
            </w:r>
            <w:proofErr w:type="spellEnd"/>
            <w:proofErr w:type="gramStart"/>
            <w:r w:rsidRPr="00EB58E4">
              <w:rPr>
                <w:bCs/>
                <w:smallCaps/>
                <w:color w:val="000000" w:themeColor="text1"/>
                <w:spacing w:val="5"/>
                <w:szCs w:val="24"/>
                <w:u w:val="single"/>
              </w:rPr>
              <w:t>»д</w:t>
            </w:r>
            <w:proofErr w:type="gramEnd"/>
            <w:r w:rsidRPr="00EB58E4">
              <w:rPr>
                <w:bCs/>
                <w:smallCaps/>
                <w:color w:val="000000" w:themeColor="text1"/>
                <w:spacing w:val="5"/>
                <w:szCs w:val="24"/>
                <w:u w:val="single"/>
              </w:rPr>
              <w:t>ля детей старшего дошкольного возраста</w:t>
            </w:r>
          </w:p>
          <w:p w:rsidR="00A54BB1" w:rsidRPr="00EB58E4" w:rsidRDefault="00A54BB1" w:rsidP="00A54BB1">
            <w:pPr>
              <w:pStyle w:val="a8"/>
              <w:numPr>
                <w:ilvl w:val="0"/>
                <w:numId w:val="33"/>
              </w:numPr>
              <w:rPr>
                <w:bCs/>
                <w:smallCaps/>
                <w:color w:val="000000" w:themeColor="text1"/>
                <w:spacing w:val="5"/>
                <w:szCs w:val="24"/>
                <w:u w:val="single"/>
              </w:rPr>
            </w:pPr>
            <w:proofErr w:type="gramStart"/>
            <w:r w:rsidRPr="00EB58E4">
              <w:rPr>
                <w:bCs/>
                <w:smallCaps/>
                <w:color w:val="000000" w:themeColor="text1"/>
                <w:spacing w:val="5"/>
                <w:szCs w:val="24"/>
                <w:u w:val="single"/>
              </w:rPr>
              <w:t>Спортивно-игровая</w:t>
            </w:r>
            <w:proofErr w:type="gramEnd"/>
            <w:r w:rsidRPr="00EB58E4">
              <w:rPr>
                <w:bCs/>
                <w:smallCaps/>
                <w:color w:val="000000" w:themeColor="text1"/>
                <w:spacing w:val="5"/>
                <w:szCs w:val="24"/>
                <w:u w:val="single"/>
              </w:rPr>
              <w:t xml:space="preserve"> программ «Папа может!»</w:t>
            </w:r>
          </w:p>
          <w:p w:rsidR="00A54BB1" w:rsidRPr="00EB58E4" w:rsidRDefault="00A54BB1" w:rsidP="00A54BB1">
            <w:pPr>
              <w:rPr>
                <w:rStyle w:val="af3"/>
                <w:color w:val="000000" w:themeColor="text1"/>
                <w:szCs w:val="24"/>
              </w:rPr>
            </w:pPr>
          </w:p>
        </w:tc>
      </w:tr>
      <w:tr w:rsidR="00A54BB1" w:rsidRPr="00EB58E4" w:rsidTr="00A54BB1">
        <w:trPr>
          <w:trHeight w:val="967"/>
        </w:trPr>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Март</w:t>
            </w:r>
          </w:p>
          <w:p w:rsidR="00A54BB1" w:rsidRPr="00EB58E4" w:rsidRDefault="00A54BB1" w:rsidP="00A54BB1">
            <w:pPr>
              <w:jc w:val="center"/>
              <w:rPr>
                <w:b/>
                <w:bCs/>
                <w:smallCaps/>
                <w:color w:val="000000" w:themeColor="text1"/>
                <w:spacing w:val="5"/>
                <w:szCs w:val="24"/>
                <w:u w:val="single"/>
              </w:rPr>
            </w:pPr>
          </w:p>
          <w:p w:rsidR="00A54BB1" w:rsidRPr="00EB58E4" w:rsidRDefault="00A54BB1" w:rsidP="00A54BB1">
            <w:pPr>
              <w:numPr>
                <w:ilvl w:val="0"/>
                <w:numId w:val="34"/>
              </w:numPr>
              <w:rPr>
                <w:bCs/>
                <w:smallCaps/>
                <w:color w:val="000000" w:themeColor="text1"/>
                <w:spacing w:val="5"/>
                <w:szCs w:val="24"/>
                <w:u w:val="single"/>
              </w:rPr>
            </w:pPr>
            <w:r w:rsidRPr="00EB58E4">
              <w:rPr>
                <w:bCs/>
                <w:smallCaps/>
                <w:color w:val="000000" w:themeColor="text1"/>
                <w:spacing w:val="5"/>
                <w:szCs w:val="24"/>
                <w:u w:val="single"/>
              </w:rPr>
              <w:t>Масленичная неделя, проводы  Масленицы</w:t>
            </w:r>
          </w:p>
          <w:p w:rsidR="00A54BB1" w:rsidRPr="00EB58E4" w:rsidRDefault="00A54BB1" w:rsidP="00A54BB1">
            <w:pPr>
              <w:numPr>
                <w:ilvl w:val="0"/>
                <w:numId w:val="34"/>
              </w:numPr>
              <w:rPr>
                <w:bCs/>
                <w:smallCaps/>
                <w:color w:val="000000" w:themeColor="text1"/>
                <w:spacing w:val="5"/>
                <w:szCs w:val="24"/>
                <w:u w:val="single"/>
              </w:rPr>
            </w:pPr>
            <w:r w:rsidRPr="00EB58E4">
              <w:rPr>
                <w:bCs/>
                <w:smallCaps/>
                <w:color w:val="000000" w:themeColor="text1"/>
                <w:spacing w:val="5"/>
                <w:szCs w:val="24"/>
                <w:u w:val="single"/>
              </w:rPr>
              <w:t>Театральная неделя «Золотая маска»</w:t>
            </w:r>
          </w:p>
          <w:p w:rsidR="00A54BB1" w:rsidRPr="00EB58E4" w:rsidRDefault="00A54BB1" w:rsidP="00A54BB1">
            <w:pPr>
              <w:rPr>
                <w:rStyle w:val="af3"/>
                <w:color w:val="000000" w:themeColor="text1"/>
                <w:szCs w:val="24"/>
              </w:rPr>
            </w:pPr>
          </w:p>
        </w:tc>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Апрель</w:t>
            </w:r>
          </w:p>
          <w:p w:rsidR="00A54BB1" w:rsidRPr="00EB58E4" w:rsidRDefault="00A54BB1" w:rsidP="00A54BB1">
            <w:pPr>
              <w:jc w:val="center"/>
              <w:rPr>
                <w:b/>
                <w:bCs/>
                <w:smallCaps/>
                <w:color w:val="000000" w:themeColor="text1"/>
                <w:spacing w:val="5"/>
                <w:szCs w:val="24"/>
                <w:u w:val="single"/>
              </w:rPr>
            </w:pPr>
          </w:p>
          <w:p w:rsidR="00A54BB1" w:rsidRPr="00EB58E4" w:rsidRDefault="00A54BB1" w:rsidP="00A54BB1">
            <w:pPr>
              <w:numPr>
                <w:ilvl w:val="0"/>
                <w:numId w:val="35"/>
              </w:numPr>
              <w:rPr>
                <w:bCs/>
                <w:smallCaps/>
                <w:color w:val="000000" w:themeColor="text1"/>
                <w:spacing w:val="5"/>
                <w:szCs w:val="24"/>
                <w:u w:val="single"/>
              </w:rPr>
            </w:pPr>
            <w:r w:rsidRPr="00EB58E4">
              <w:rPr>
                <w:bCs/>
                <w:smallCaps/>
                <w:color w:val="000000" w:themeColor="text1"/>
                <w:spacing w:val="5"/>
                <w:szCs w:val="24"/>
                <w:u w:val="single"/>
              </w:rPr>
              <w:t>Театрализованное представление День Смеха</w:t>
            </w:r>
          </w:p>
          <w:p w:rsidR="00A54BB1" w:rsidRPr="00EB58E4" w:rsidRDefault="00A54BB1" w:rsidP="00A54BB1">
            <w:pPr>
              <w:numPr>
                <w:ilvl w:val="0"/>
                <w:numId w:val="35"/>
              </w:numPr>
              <w:rPr>
                <w:bCs/>
                <w:smallCaps/>
                <w:color w:val="000000" w:themeColor="text1"/>
                <w:spacing w:val="5"/>
                <w:szCs w:val="24"/>
                <w:u w:val="single"/>
              </w:rPr>
            </w:pPr>
            <w:r w:rsidRPr="00EB58E4">
              <w:rPr>
                <w:bCs/>
                <w:smallCaps/>
                <w:color w:val="000000" w:themeColor="text1"/>
                <w:spacing w:val="5"/>
                <w:szCs w:val="24"/>
                <w:u w:val="single"/>
              </w:rPr>
              <w:t>Трудовая акция «Самый уютный участок»</w:t>
            </w:r>
          </w:p>
          <w:p w:rsidR="00A54BB1" w:rsidRPr="00EB58E4" w:rsidRDefault="00A54BB1" w:rsidP="00A54BB1">
            <w:pPr>
              <w:rPr>
                <w:rStyle w:val="af3"/>
                <w:color w:val="000000" w:themeColor="text1"/>
                <w:szCs w:val="24"/>
              </w:rPr>
            </w:pPr>
          </w:p>
        </w:tc>
        <w:tc>
          <w:tcPr>
            <w:tcW w:w="33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май</w:t>
            </w:r>
          </w:p>
          <w:p w:rsidR="00A54BB1" w:rsidRPr="00EB58E4" w:rsidRDefault="00A54BB1" w:rsidP="00A54BB1">
            <w:pPr>
              <w:rPr>
                <w:b/>
                <w:bCs/>
                <w:smallCaps/>
                <w:color w:val="000000" w:themeColor="text1"/>
                <w:spacing w:val="5"/>
                <w:szCs w:val="24"/>
                <w:u w:val="single"/>
              </w:rPr>
            </w:pPr>
          </w:p>
          <w:p w:rsidR="00A54BB1" w:rsidRPr="00EB58E4" w:rsidRDefault="00A54BB1" w:rsidP="00A54BB1">
            <w:pPr>
              <w:numPr>
                <w:ilvl w:val="0"/>
                <w:numId w:val="36"/>
              </w:numPr>
              <w:rPr>
                <w:bCs/>
                <w:smallCaps/>
                <w:color w:val="000000" w:themeColor="text1"/>
                <w:spacing w:val="5"/>
                <w:szCs w:val="24"/>
                <w:u w:val="single"/>
              </w:rPr>
            </w:pPr>
            <w:r w:rsidRPr="00EB58E4">
              <w:rPr>
                <w:bCs/>
                <w:smallCaps/>
                <w:color w:val="000000" w:themeColor="text1"/>
                <w:spacing w:val="5"/>
                <w:szCs w:val="24"/>
                <w:u w:val="single"/>
              </w:rPr>
              <w:t xml:space="preserve">Патриотическая акция «В день победы на парад» </w:t>
            </w:r>
          </w:p>
          <w:p w:rsidR="00A54BB1" w:rsidRPr="00EB58E4" w:rsidRDefault="00A54BB1" w:rsidP="00A54BB1">
            <w:pPr>
              <w:rPr>
                <w:rStyle w:val="af3"/>
                <w:color w:val="000000" w:themeColor="text1"/>
                <w:szCs w:val="24"/>
              </w:rPr>
            </w:pPr>
          </w:p>
        </w:tc>
      </w:tr>
      <w:tr w:rsidR="00A54BB1" w:rsidRPr="00EB58E4" w:rsidTr="00A54BB1">
        <w:trPr>
          <w:trHeight w:val="991"/>
        </w:trPr>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ind w:left="360"/>
              <w:jc w:val="center"/>
              <w:rPr>
                <w:b/>
                <w:bCs/>
                <w:smallCaps/>
                <w:color w:val="000000" w:themeColor="text1"/>
                <w:spacing w:val="5"/>
                <w:szCs w:val="24"/>
                <w:u w:val="single"/>
              </w:rPr>
            </w:pPr>
            <w:r w:rsidRPr="00EB58E4">
              <w:rPr>
                <w:b/>
                <w:bCs/>
                <w:smallCaps/>
                <w:color w:val="000000" w:themeColor="text1"/>
                <w:spacing w:val="5"/>
                <w:szCs w:val="24"/>
                <w:u w:val="single"/>
              </w:rPr>
              <w:t>июнь</w:t>
            </w:r>
          </w:p>
          <w:p w:rsidR="00A54BB1" w:rsidRPr="00EB58E4" w:rsidRDefault="00A54BB1" w:rsidP="00A54BB1">
            <w:pPr>
              <w:ind w:left="360"/>
              <w:jc w:val="center"/>
              <w:rPr>
                <w:b/>
                <w:bCs/>
                <w:smallCaps/>
                <w:color w:val="000000" w:themeColor="text1"/>
                <w:spacing w:val="5"/>
                <w:szCs w:val="24"/>
                <w:u w:val="single"/>
              </w:rPr>
            </w:pPr>
          </w:p>
          <w:p w:rsidR="00A54BB1" w:rsidRPr="00EB58E4" w:rsidRDefault="00A54BB1" w:rsidP="00A54BB1">
            <w:pPr>
              <w:numPr>
                <w:ilvl w:val="0"/>
                <w:numId w:val="37"/>
              </w:numPr>
              <w:rPr>
                <w:bCs/>
                <w:smallCaps/>
                <w:color w:val="000000" w:themeColor="text1"/>
                <w:spacing w:val="5"/>
                <w:szCs w:val="24"/>
                <w:u w:val="single"/>
              </w:rPr>
            </w:pPr>
            <w:r w:rsidRPr="00EB58E4">
              <w:rPr>
                <w:bCs/>
                <w:smallCaps/>
                <w:color w:val="000000" w:themeColor="text1"/>
                <w:spacing w:val="5"/>
                <w:szCs w:val="24"/>
                <w:u w:val="single"/>
              </w:rPr>
              <w:t>Праздничная программа, посвященная дню защиты детей</w:t>
            </w:r>
          </w:p>
          <w:p w:rsidR="00A54BB1" w:rsidRPr="00EB58E4" w:rsidRDefault="00A54BB1" w:rsidP="00A54BB1">
            <w:pPr>
              <w:rPr>
                <w:rStyle w:val="af3"/>
                <w:color w:val="000000" w:themeColor="text1"/>
                <w:szCs w:val="24"/>
              </w:rPr>
            </w:pPr>
          </w:p>
        </w:tc>
        <w:tc>
          <w:tcPr>
            <w:tcW w:w="360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ind w:left="360"/>
              <w:jc w:val="center"/>
              <w:rPr>
                <w:b/>
                <w:bCs/>
                <w:smallCaps/>
                <w:color w:val="000000" w:themeColor="text1"/>
                <w:spacing w:val="5"/>
                <w:szCs w:val="24"/>
                <w:u w:val="single"/>
              </w:rPr>
            </w:pPr>
            <w:r w:rsidRPr="00EB58E4">
              <w:rPr>
                <w:b/>
                <w:bCs/>
                <w:smallCaps/>
                <w:color w:val="000000" w:themeColor="text1"/>
                <w:spacing w:val="5"/>
                <w:szCs w:val="24"/>
                <w:u w:val="single"/>
              </w:rPr>
              <w:t>июль</w:t>
            </w:r>
          </w:p>
          <w:p w:rsidR="00A54BB1" w:rsidRPr="00EB58E4" w:rsidRDefault="00A54BB1" w:rsidP="00A54BB1">
            <w:pPr>
              <w:ind w:left="360"/>
              <w:jc w:val="center"/>
              <w:rPr>
                <w:b/>
                <w:bCs/>
                <w:smallCaps/>
                <w:color w:val="000000" w:themeColor="text1"/>
                <w:spacing w:val="5"/>
                <w:szCs w:val="24"/>
                <w:u w:val="single"/>
              </w:rPr>
            </w:pPr>
          </w:p>
          <w:p w:rsidR="00A54BB1" w:rsidRPr="00EB58E4" w:rsidRDefault="00A54BB1" w:rsidP="00A54BB1">
            <w:pPr>
              <w:numPr>
                <w:ilvl w:val="0"/>
                <w:numId w:val="38"/>
              </w:numPr>
              <w:rPr>
                <w:bCs/>
                <w:smallCaps/>
                <w:color w:val="000000" w:themeColor="text1"/>
                <w:spacing w:val="5"/>
                <w:szCs w:val="24"/>
                <w:u w:val="single"/>
              </w:rPr>
            </w:pPr>
            <w:r w:rsidRPr="00EB58E4">
              <w:rPr>
                <w:bCs/>
                <w:smallCaps/>
                <w:color w:val="000000" w:themeColor="text1"/>
                <w:spacing w:val="5"/>
                <w:szCs w:val="24"/>
                <w:u w:val="single"/>
              </w:rPr>
              <w:t>Праздник Ромашки (концертно-игровая программа, посвященная Дню Семьи)</w:t>
            </w:r>
          </w:p>
          <w:p w:rsidR="00A54BB1" w:rsidRPr="00EB58E4" w:rsidRDefault="00A54BB1" w:rsidP="00A54BB1">
            <w:pPr>
              <w:rPr>
                <w:rStyle w:val="af3"/>
                <w:color w:val="000000" w:themeColor="text1"/>
                <w:szCs w:val="24"/>
              </w:rPr>
            </w:pPr>
          </w:p>
        </w:tc>
        <w:tc>
          <w:tcPr>
            <w:tcW w:w="33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A54BB1" w:rsidRPr="00EB58E4" w:rsidRDefault="00A54BB1" w:rsidP="00A54BB1">
            <w:pPr>
              <w:jc w:val="center"/>
              <w:rPr>
                <w:b/>
                <w:bCs/>
                <w:smallCaps/>
                <w:color w:val="000000" w:themeColor="text1"/>
                <w:spacing w:val="5"/>
                <w:szCs w:val="24"/>
                <w:u w:val="single"/>
              </w:rPr>
            </w:pPr>
            <w:r w:rsidRPr="00EB58E4">
              <w:rPr>
                <w:b/>
                <w:bCs/>
                <w:smallCaps/>
                <w:color w:val="000000" w:themeColor="text1"/>
                <w:spacing w:val="5"/>
                <w:szCs w:val="24"/>
                <w:u w:val="single"/>
              </w:rPr>
              <w:t>август</w:t>
            </w:r>
          </w:p>
          <w:p w:rsidR="00A54BB1" w:rsidRPr="00EB58E4" w:rsidRDefault="00A54BB1" w:rsidP="00A54BB1">
            <w:pPr>
              <w:jc w:val="center"/>
              <w:rPr>
                <w:b/>
                <w:bCs/>
                <w:smallCaps/>
                <w:color w:val="000000" w:themeColor="text1"/>
                <w:spacing w:val="5"/>
                <w:szCs w:val="24"/>
                <w:u w:val="single"/>
              </w:rPr>
            </w:pPr>
          </w:p>
          <w:p w:rsidR="00A54BB1" w:rsidRPr="00EB58E4" w:rsidRDefault="00A54BB1" w:rsidP="00A54BB1">
            <w:pPr>
              <w:numPr>
                <w:ilvl w:val="0"/>
                <w:numId w:val="39"/>
              </w:numPr>
              <w:rPr>
                <w:bCs/>
                <w:smallCaps/>
                <w:color w:val="000000" w:themeColor="text1"/>
                <w:spacing w:val="5"/>
                <w:szCs w:val="24"/>
                <w:u w:val="single"/>
              </w:rPr>
            </w:pPr>
            <w:r w:rsidRPr="00EB58E4">
              <w:rPr>
                <w:bCs/>
                <w:smallCaps/>
                <w:color w:val="000000" w:themeColor="text1"/>
                <w:spacing w:val="5"/>
                <w:szCs w:val="24"/>
                <w:u w:val="single"/>
              </w:rPr>
              <w:t>Познавательно-игровая акция «Безупречный пешеход»</w:t>
            </w:r>
          </w:p>
          <w:p w:rsidR="00A54BB1" w:rsidRPr="00EB58E4" w:rsidRDefault="00A54BB1" w:rsidP="00A54BB1">
            <w:pPr>
              <w:rPr>
                <w:rStyle w:val="af3"/>
                <w:color w:val="000000" w:themeColor="text1"/>
                <w:szCs w:val="24"/>
              </w:rPr>
            </w:pPr>
          </w:p>
        </w:tc>
      </w:tr>
    </w:tbl>
    <w:p w:rsidR="00A54BB1" w:rsidRPr="00EB58E4" w:rsidRDefault="00A54BB1" w:rsidP="00A54BB1">
      <w:pPr>
        <w:rPr>
          <w:b/>
          <w:szCs w:val="24"/>
          <w:u w:val="single"/>
        </w:rPr>
      </w:pPr>
    </w:p>
    <w:p w:rsidR="00A54BB1" w:rsidRPr="00EB58E4" w:rsidRDefault="00A54BB1" w:rsidP="00A54BB1">
      <w:pP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DB61AF" w:rsidRDefault="00DB61AF" w:rsidP="00A54BB1">
      <w:pPr>
        <w:spacing w:line="276" w:lineRule="auto"/>
        <w:ind w:left="720"/>
        <w:jc w:val="center"/>
        <w:rPr>
          <w:b/>
          <w:szCs w:val="24"/>
          <w:u w:val="single"/>
        </w:rPr>
      </w:pPr>
    </w:p>
    <w:p w:rsidR="00A54BB1" w:rsidRPr="00EB58E4" w:rsidRDefault="00A54BB1" w:rsidP="00A54BB1">
      <w:pPr>
        <w:spacing w:line="276" w:lineRule="auto"/>
        <w:ind w:left="720"/>
        <w:jc w:val="center"/>
        <w:rPr>
          <w:szCs w:val="24"/>
        </w:rPr>
      </w:pPr>
      <w:r w:rsidRPr="00EB58E4">
        <w:rPr>
          <w:b/>
          <w:szCs w:val="24"/>
          <w:u w:val="single"/>
        </w:rPr>
        <w:lastRenderedPageBreak/>
        <w:t>МИССИЯ ДОУ</w:t>
      </w:r>
    </w:p>
    <w:p w:rsidR="00A54BB1" w:rsidRPr="00EB58E4" w:rsidRDefault="00A54BB1" w:rsidP="00A54BB1">
      <w:pPr>
        <w:numPr>
          <w:ilvl w:val="0"/>
          <w:numId w:val="18"/>
        </w:numPr>
        <w:tabs>
          <w:tab w:val="clear" w:pos="720"/>
        </w:tabs>
        <w:spacing w:line="276" w:lineRule="auto"/>
        <w:ind w:left="0" w:firstLine="360"/>
        <w:jc w:val="both"/>
        <w:rPr>
          <w:szCs w:val="24"/>
        </w:rPr>
      </w:pPr>
      <w:r w:rsidRPr="00EB58E4">
        <w:rPr>
          <w:b/>
          <w:szCs w:val="24"/>
          <w:u w:val="single"/>
        </w:rPr>
        <w:t>По отношению к социуму:</w:t>
      </w:r>
      <w:r w:rsidRPr="00EB58E4">
        <w:rPr>
          <w:szCs w:val="24"/>
        </w:rPr>
        <w:t xml:space="preserve"> быть конкурентоспособным ДОУ, предоставляющим доступные качественные образовательные  услуги,  удовлетворяющие потребностям социума и соответствующие заказу государства.</w:t>
      </w:r>
    </w:p>
    <w:p w:rsidR="00A54BB1" w:rsidRPr="00EB58E4" w:rsidRDefault="00A54BB1" w:rsidP="00A54BB1">
      <w:pPr>
        <w:numPr>
          <w:ilvl w:val="0"/>
          <w:numId w:val="18"/>
        </w:numPr>
        <w:tabs>
          <w:tab w:val="clear" w:pos="720"/>
        </w:tabs>
        <w:spacing w:line="276" w:lineRule="auto"/>
        <w:ind w:left="0" w:firstLine="360"/>
        <w:jc w:val="both"/>
        <w:rPr>
          <w:szCs w:val="24"/>
        </w:rPr>
      </w:pPr>
      <w:r w:rsidRPr="00EB58E4">
        <w:rPr>
          <w:b/>
          <w:szCs w:val="24"/>
          <w:u w:val="single"/>
        </w:rPr>
        <w:t>По отношению к коллективу ДОУ:</w:t>
      </w:r>
      <w:r w:rsidRPr="00EB58E4">
        <w:rPr>
          <w:szCs w:val="24"/>
        </w:rPr>
        <w:t xml:space="preserve"> создание условий для профессионального, творческого  и культурно-личностного роста сотрудников, обеспечение комфортного нравственно-психологического климата.</w:t>
      </w:r>
    </w:p>
    <w:p w:rsidR="00A54BB1" w:rsidRPr="00DB61AF" w:rsidRDefault="00A54BB1" w:rsidP="00DB61AF">
      <w:pPr>
        <w:numPr>
          <w:ilvl w:val="0"/>
          <w:numId w:val="18"/>
        </w:numPr>
        <w:tabs>
          <w:tab w:val="clear" w:pos="720"/>
        </w:tabs>
        <w:spacing w:line="276" w:lineRule="auto"/>
        <w:ind w:left="0" w:firstLine="360"/>
        <w:jc w:val="both"/>
        <w:rPr>
          <w:b/>
          <w:szCs w:val="24"/>
        </w:rPr>
      </w:pPr>
      <w:r w:rsidRPr="00EB58E4">
        <w:rPr>
          <w:b/>
          <w:szCs w:val="24"/>
          <w:u w:val="single"/>
        </w:rPr>
        <w:t xml:space="preserve">По отношению к детям: </w:t>
      </w:r>
      <w:r w:rsidRPr="00EB58E4">
        <w:rPr>
          <w:szCs w:val="24"/>
        </w:rPr>
        <w:t xml:space="preserve">обеспечение благоприятных условий для всестороннего развития ребенка, его индивидуальности с учётом его </w:t>
      </w:r>
      <w:proofErr w:type="spellStart"/>
      <w:r w:rsidRPr="00EB58E4">
        <w:rPr>
          <w:szCs w:val="24"/>
        </w:rPr>
        <w:t>физио-познавательного</w:t>
      </w:r>
      <w:proofErr w:type="spellEnd"/>
      <w:r w:rsidRPr="00EB58E4">
        <w:rPr>
          <w:szCs w:val="24"/>
        </w:rPr>
        <w:t xml:space="preserve"> развития, </w:t>
      </w:r>
      <w:proofErr w:type="spellStart"/>
      <w:r w:rsidRPr="00EB58E4">
        <w:rPr>
          <w:szCs w:val="24"/>
        </w:rPr>
        <w:t>гендерного</w:t>
      </w:r>
      <w:proofErr w:type="spellEnd"/>
      <w:r w:rsidRPr="00EB58E4">
        <w:rPr>
          <w:szCs w:val="24"/>
        </w:rPr>
        <w:t xml:space="preserve"> аспекта, качественная подготовка ребенка к дальнейшей социализации.</w:t>
      </w:r>
    </w:p>
    <w:p w:rsidR="00A54BB1" w:rsidRPr="009D35A5" w:rsidRDefault="00A54BB1" w:rsidP="00A54BB1">
      <w:pPr>
        <w:pStyle w:val="af1"/>
        <w:ind w:left="0"/>
        <w:jc w:val="center"/>
        <w:rPr>
          <w:i w:val="0"/>
          <w:color w:val="000000" w:themeColor="text1"/>
          <w:szCs w:val="24"/>
        </w:rPr>
      </w:pPr>
      <w:r w:rsidRPr="00EB58E4">
        <w:rPr>
          <w:i w:val="0"/>
          <w:color w:val="000000" w:themeColor="text1"/>
          <w:szCs w:val="24"/>
        </w:rPr>
        <w:t>ПЛАН ДЕЙСТВИЙ РЕАЛИЗАЦИИ ПРОГРАММЫ РАЗВИТИЯ</w:t>
      </w:r>
    </w:p>
    <w:p w:rsidR="00A54BB1" w:rsidRPr="00EB58E4" w:rsidRDefault="00A54BB1" w:rsidP="00A54BB1">
      <w:pPr>
        <w:pStyle w:val="a8"/>
        <w:numPr>
          <w:ilvl w:val="0"/>
          <w:numId w:val="22"/>
        </w:numPr>
        <w:ind w:left="0" w:firstLine="0"/>
        <w:jc w:val="center"/>
        <w:rPr>
          <w:rStyle w:val="af6"/>
          <w:szCs w:val="24"/>
        </w:rPr>
      </w:pPr>
      <w:r w:rsidRPr="00EB58E4">
        <w:rPr>
          <w:rStyle w:val="af6"/>
          <w:szCs w:val="24"/>
        </w:rPr>
        <w:t>Система Управления</w:t>
      </w:r>
    </w:p>
    <w:p w:rsidR="00A54BB1" w:rsidRPr="00EB58E4" w:rsidRDefault="00A54BB1" w:rsidP="00A54BB1">
      <w:pPr>
        <w:pStyle w:val="a8"/>
        <w:rPr>
          <w:b/>
          <w:szCs w:val="24"/>
        </w:rPr>
      </w:pPr>
    </w:p>
    <w:p w:rsidR="00A54BB1" w:rsidRPr="00EB58E4" w:rsidRDefault="00A54BB1" w:rsidP="00A54BB1">
      <w:pPr>
        <w:ind w:left="364"/>
        <w:jc w:val="both"/>
        <w:rPr>
          <w:szCs w:val="24"/>
        </w:rPr>
      </w:pPr>
      <w:r w:rsidRPr="00EB58E4">
        <w:rPr>
          <w:b/>
          <w:color w:val="000000" w:themeColor="text1"/>
          <w:szCs w:val="24"/>
          <w:u w:val="single"/>
        </w:rPr>
        <w:t>Цель:</w:t>
      </w:r>
      <w:r w:rsidRPr="00EB58E4">
        <w:rPr>
          <w:szCs w:val="24"/>
        </w:rPr>
        <w:t>Выработка стратегии, тактики и содержания управленческой деятельности, способствующей позитивным  качественным изменениям детского сада как открытой социально-педагогической системы.</w:t>
      </w:r>
    </w:p>
    <w:p w:rsidR="00A54BB1" w:rsidRPr="00EB58E4" w:rsidRDefault="00A54BB1" w:rsidP="00A54BB1">
      <w:pPr>
        <w:ind w:left="364"/>
        <w:jc w:val="both"/>
        <w:rPr>
          <w:szCs w:val="24"/>
        </w:rPr>
      </w:pPr>
      <w:r w:rsidRPr="00EB58E4">
        <w:rPr>
          <w:szCs w:val="24"/>
        </w:rPr>
        <w:t xml:space="preserve">Переход к полноценному  инновационному ДОУ непрост и возможен лишь при условии создания соответствующей прогрессивной модели управления, которая предусматривает организацию работы в инновационном режиме, только в этом случае, </w:t>
      </w:r>
      <w:proofErr w:type="gramStart"/>
      <w:r w:rsidRPr="00EB58E4">
        <w:rPr>
          <w:szCs w:val="24"/>
        </w:rPr>
        <w:t>возможно</w:t>
      </w:r>
      <w:proofErr w:type="gramEnd"/>
      <w:r w:rsidRPr="00EB58E4">
        <w:rPr>
          <w:szCs w:val="24"/>
        </w:rPr>
        <w:t xml:space="preserve"> будет перевести ДОУ из функционирующего в развивающееся и развивающее. </w:t>
      </w:r>
    </w:p>
    <w:p w:rsidR="00A54BB1" w:rsidRDefault="00A54BB1" w:rsidP="00A54BB1">
      <w:pPr>
        <w:ind w:left="364"/>
        <w:jc w:val="both"/>
        <w:rPr>
          <w:szCs w:val="24"/>
        </w:rPr>
      </w:pPr>
      <w:r w:rsidRPr="00EB58E4">
        <w:rPr>
          <w:szCs w:val="24"/>
        </w:rPr>
        <w:t>В  нашем толковании понятия «инновационная культура»- это сформированная готовность педагога поддержать предстоящие изменения, высокая внутренняя убежденность, способность к целенаправленному поиску и получению новых знаний, персональная ответственность,  способствующая  развитию профессиональных качеств и навыков.</w:t>
      </w:r>
    </w:p>
    <w:p w:rsidR="00A54BB1" w:rsidRPr="00EB58E4" w:rsidRDefault="00A54BB1" w:rsidP="00A54BB1">
      <w:pPr>
        <w:ind w:left="364"/>
        <w:jc w:val="both"/>
        <w:rPr>
          <w:szCs w:val="24"/>
        </w:rPr>
      </w:pPr>
    </w:p>
    <w:tbl>
      <w:tblPr>
        <w:tblStyle w:val="a7"/>
        <w:tblW w:w="9669" w:type="dxa"/>
        <w:tblInd w:w="-34" w:type="dxa"/>
        <w:tblLook w:val="04A0"/>
      </w:tblPr>
      <w:tblGrid>
        <w:gridCol w:w="2222"/>
        <w:gridCol w:w="2737"/>
        <w:gridCol w:w="785"/>
        <w:gridCol w:w="785"/>
        <w:gridCol w:w="785"/>
        <w:gridCol w:w="785"/>
        <w:gridCol w:w="785"/>
        <w:gridCol w:w="785"/>
      </w:tblGrid>
      <w:tr w:rsidR="00A54BB1" w:rsidRPr="00EB58E4" w:rsidTr="00A54BB1">
        <w:trPr>
          <w:trHeight w:val="388"/>
        </w:trPr>
        <w:tc>
          <w:tcPr>
            <w:tcW w:w="2222" w:type="dxa"/>
            <w:vMerge w:val="restart"/>
          </w:tcPr>
          <w:p w:rsidR="00A54BB1" w:rsidRPr="00EB58E4" w:rsidRDefault="00A54BB1" w:rsidP="00A54BB1">
            <w:pPr>
              <w:jc w:val="both"/>
              <w:rPr>
                <w:rFonts w:cs="Times New Roman"/>
                <w:szCs w:val="24"/>
              </w:rPr>
            </w:pPr>
            <w:r w:rsidRPr="00EB58E4">
              <w:rPr>
                <w:rFonts w:cs="Times New Roman"/>
                <w:szCs w:val="24"/>
              </w:rPr>
              <w:t>Задачи</w:t>
            </w:r>
          </w:p>
        </w:tc>
        <w:tc>
          <w:tcPr>
            <w:tcW w:w="2737" w:type="dxa"/>
            <w:vMerge w:val="restart"/>
          </w:tcPr>
          <w:p w:rsidR="00A54BB1" w:rsidRPr="00EB58E4" w:rsidRDefault="00A54BB1" w:rsidP="00A54BB1">
            <w:pPr>
              <w:jc w:val="both"/>
              <w:rPr>
                <w:rFonts w:cs="Times New Roman"/>
                <w:szCs w:val="24"/>
              </w:rPr>
            </w:pPr>
            <w:r w:rsidRPr="00EB58E4">
              <w:rPr>
                <w:rFonts w:cs="Times New Roman"/>
                <w:szCs w:val="24"/>
              </w:rPr>
              <w:t>Направления деятельности</w:t>
            </w:r>
          </w:p>
        </w:tc>
        <w:tc>
          <w:tcPr>
            <w:tcW w:w="4709" w:type="dxa"/>
            <w:gridSpan w:val="6"/>
            <w:tcBorders>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Сроки реализации</w:t>
            </w:r>
          </w:p>
        </w:tc>
      </w:tr>
      <w:tr w:rsidR="00A54BB1" w:rsidRPr="00EB58E4" w:rsidTr="00A54BB1">
        <w:trPr>
          <w:trHeight w:val="279"/>
        </w:trPr>
        <w:tc>
          <w:tcPr>
            <w:tcW w:w="2222" w:type="dxa"/>
            <w:vMerge/>
            <w:tcBorders>
              <w:bottom w:val="single" w:sz="4" w:space="0" w:color="auto"/>
            </w:tcBorders>
          </w:tcPr>
          <w:p w:rsidR="00A54BB1" w:rsidRPr="00EB58E4" w:rsidRDefault="00A54BB1" w:rsidP="00A54BB1">
            <w:pPr>
              <w:jc w:val="both"/>
              <w:rPr>
                <w:rFonts w:cs="Times New Roman"/>
                <w:szCs w:val="24"/>
              </w:rPr>
            </w:pPr>
          </w:p>
        </w:tc>
        <w:tc>
          <w:tcPr>
            <w:tcW w:w="2737" w:type="dxa"/>
            <w:vMerge/>
            <w:tcBorders>
              <w:bottom w:val="single" w:sz="4" w:space="0" w:color="auto"/>
            </w:tcBorders>
          </w:tcPr>
          <w:p w:rsidR="00A54BB1" w:rsidRPr="00EB58E4" w:rsidRDefault="00A54BB1" w:rsidP="00A54BB1">
            <w:pPr>
              <w:jc w:val="both"/>
              <w:rPr>
                <w:rFonts w:cs="Times New Roman"/>
                <w:szCs w:val="24"/>
              </w:rPr>
            </w:pPr>
          </w:p>
        </w:tc>
        <w:tc>
          <w:tcPr>
            <w:tcW w:w="785" w:type="dxa"/>
            <w:tcBorders>
              <w:top w:val="single" w:sz="4" w:space="0" w:color="auto"/>
              <w:bottom w:val="single" w:sz="4" w:space="0" w:color="auto"/>
            </w:tcBorders>
          </w:tcPr>
          <w:p w:rsidR="00A54BB1" w:rsidRPr="00EB58E4" w:rsidRDefault="00DB61AF" w:rsidP="00A54BB1">
            <w:pPr>
              <w:jc w:val="both"/>
              <w:rPr>
                <w:rFonts w:cs="Times New Roman"/>
                <w:szCs w:val="24"/>
              </w:rPr>
            </w:pPr>
            <w:r>
              <w:rPr>
                <w:rFonts w:cs="Times New Roman"/>
                <w:szCs w:val="24"/>
              </w:rPr>
              <w:t>2020</w:t>
            </w:r>
          </w:p>
        </w:tc>
        <w:tc>
          <w:tcPr>
            <w:tcW w:w="785" w:type="dxa"/>
            <w:tcBorders>
              <w:top w:val="single" w:sz="4" w:space="0" w:color="auto"/>
              <w:bottom w:val="single" w:sz="4" w:space="0" w:color="auto"/>
            </w:tcBorders>
          </w:tcPr>
          <w:p w:rsidR="00A54BB1" w:rsidRPr="00EB58E4" w:rsidRDefault="00DB61AF" w:rsidP="00A54BB1">
            <w:pPr>
              <w:jc w:val="center"/>
              <w:rPr>
                <w:rFonts w:cs="Times New Roman"/>
                <w:szCs w:val="24"/>
              </w:rPr>
            </w:pPr>
            <w:r>
              <w:rPr>
                <w:rFonts w:cs="Times New Roman"/>
                <w:szCs w:val="24"/>
              </w:rPr>
              <w:t>2021</w:t>
            </w:r>
          </w:p>
        </w:tc>
        <w:tc>
          <w:tcPr>
            <w:tcW w:w="785" w:type="dxa"/>
            <w:tcBorders>
              <w:top w:val="single" w:sz="4" w:space="0" w:color="auto"/>
              <w:bottom w:val="single" w:sz="4" w:space="0" w:color="auto"/>
            </w:tcBorders>
          </w:tcPr>
          <w:p w:rsidR="00A54BB1" w:rsidRPr="00EB58E4" w:rsidRDefault="00DB61AF" w:rsidP="00A54BB1">
            <w:pPr>
              <w:jc w:val="both"/>
              <w:rPr>
                <w:rFonts w:cs="Times New Roman"/>
                <w:szCs w:val="24"/>
              </w:rPr>
            </w:pPr>
            <w:r>
              <w:rPr>
                <w:rFonts w:cs="Times New Roman"/>
                <w:szCs w:val="24"/>
              </w:rPr>
              <w:t>2022</w:t>
            </w:r>
          </w:p>
        </w:tc>
        <w:tc>
          <w:tcPr>
            <w:tcW w:w="785" w:type="dxa"/>
            <w:tcBorders>
              <w:top w:val="single" w:sz="4" w:space="0" w:color="auto"/>
              <w:bottom w:val="single" w:sz="4" w:space="0" w:color="auto"/>
            </w:tcBorders>
          </w:tcPr>
          <w:p w:rsidR="00A54BB1" w:rsidRPr="00EB58E4" w:rsidRDefault="00DB61AF" w:rsidP="00A54BB1">
            <w:pPr>
              <w:jc w:val="both"/>
              <w:rPr>
                <w:rFonts w:cs="Times New Roman"/>
                <w:szCs w:val="24"/>
              </w:rPr>
            </w:pPr>
            <w:r>
              <w:rPr>
                <w:rFonts w:cs="Times New Roman"/>
                <w:szCs w:val="24"/>
              </w:rPr>
              <w:t>2023</w:t>
            </w:r>
          </w:p>
        </w:tc>
        <w:tc>
          <w:tcPr>
            <w:tcW w:w="785" w:type="dxa"/>
            <w:tcBorders>
              <w:top w:val="single" w:sz="4" w:space="0" w:color="auto"/>
              <w:bottom w:val="single" w:sz="4" w:space="0" w:color="auto"/>
              <w:right w:val="single" w:sz="4" w:space="0" w:color="auto"/>
            </w:tcBorders>
          </w:tcPr>
          <w:p w:rsidR="00A54BB1" w:rsidRPr="00EB58E4" w:rsidRDefault="00DB61AF" w:rsidP="00A54BB1">
            <w:pPr>
              <w:jc w:val="both"/>
              <w:rPr>
                <w:rFonts w:cs="Times New Roman"/>
                <w:szCs w:val="24"/>
              </w:rPr>
            </w:pPr>
            <w:r>
              <w:rPr>
                <w:rFonts w:cs="Times New Roman"/>
                <w:szCs w:val="24"/>
              </w:rPr>
              <w:t>2024</w:t>
            </w:r>
          </w:p>
        </w:tc>
        <w:tc>
          <w:tcPr>
            <w:tcW w:w="785" w:type="dxa"/>
            <w:tcBorders>
              <w:top w:val="single" w:sz="4" w:space="0" w:color="auto"/>
              <w:left w:val="single" w:sz="4" w:space="0" w:color="auto"/>
              <w:bottom w:val="single" w:sz="4" w:space="0" w:color="auto"/>
            </w:tcBorders>
          </w:tcPr>
          <w:p w:rsidR="00A54BB1" w:rsidRPr="00EB58E4" w:rsidRDefault="00DB61AF" w:rsidP="00A54BB1">
            <w:pPr>
              <w:jc w:val="both"/>
              <w:rPr>
                <w:rFonts w:cs="Times New Roman"/>
                <w:szCs w:val="24"/>
              </w:rPr>
            </w:pPr>
            <w:r>
              <w:rPr>
                <w:rFonts w:cs="Times New Roman"/>
                <w:szCs w:val="24"/>
              </w:rPr>
              <w:t>2025</w:t>
            </w:r>
          </w:p>
        </w:tc>
      </w:tr>
      <w:tr w:rsidR="00A54BB1" w:rsidRPr="00EB58E4" w:rsidTr="00A54BB1">
        <w:trPr>
          <w:trHeight w:val="1796"/>
        </w:trPr>
        <w:tc>
          <w:tcPr>
            <w:tcW w:w="2222" w:type="dxa"/>
            <w:vMerge w:val="restart"/>
            <w:tcBorders>
              <w:top w:val="single" w:sz="4" w:space="0" w:color="auto"/>
            </w:tcBorders>
          </w:tcPr>
          <w:p w:rsidR="00A54BB1" w:rsidRPr="00EB58E4" w:rsidRDefault="00A54BB1" w:rsidP="00A54BB1">
            <w:pPr>
              <w:jc w:val="both"/>
              <w:rPr>
                <w:rFonts w:cs="Times New Roman"/>
                <w:szCs w:val="24"/>
              </w:rPr>
            </w:pPr>
            <w:r w:rsidRPr="00EB58E4">
              <w:rPr>
                <w:rFonts w:cs="Times New Roman"/>
                <w:szCs w:val="24"/>
              </w:rPr>
              <w:t>Создание механизма эффективного управления  программой</w:t>
            </w:r>
          </w:p>
        </w:tc>
        <w:tc>
          <w:tcPr>
            <w:tcW w:w="2737" w:type="dxa"/>
            <w:tcBorders>
              <w:top w:val="single" w:sz="4" w:space="0" w:color="auto"/>
              <w:bottom w:val="single" w:sz="4" w:space="0" w:color="auto"/>
            </w:tcBorders>
          </w:tcPr>
          <w:p w:rsidR="00A54BB1" w:rsidRPr="00EB58E4" w:rsidRDefault="00A54BB1" w:rsidP="00A54BB1">
            <w:pPr>
              <w:pStyle w:val="a8"/>
              <w:numPr>
                <w:ilvl w:val="0"/>
                <w:numId w:val="20"/>
              </w:numPr>
              <w:ind w:left="0" w:firstLine="332"/>
              <w:jc w:val="both"/>
              <w:rPr>
                <w:rFonts w:cs="Times New Roman"/>
                <w:szCs w:val="24"/>
              </w:rPr>
            </w:pPr>
            <w:r w:rsidRPr="00EB58E4">
              <w:rPr>
                <w:rFonts w:cs="Times New Roman"/>
                <w:szCs w:val="24"/>
              </w:rPr>
              <w:t xml:space="preserve">Создание творческой группы с целью определения основных ключевых позиций в составлении плана работы над программой </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both"/>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both"/>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both"/>
              <w:rPr>
                <w:rFonts w:cs="Times New Roman"/>
                <w:szCs w:val="24"/>
              </w:rPr>
            </w:pPr>
          </w:p>
        </w:tc>
        <w:tc>
          <w:tcPr>
            <w:tcW w:w="785" w:type="dxa"/>
            <w:tcBorders>
              <w:top w:val="single" w:sz="4" w:space="0" w:color="auto"/>
              <w:bottom w:val="single" w:sz="4" w:space="0" w:color="auto"/>
              <w:right w:val="single" w:sz="4" w:space="0" w:color="auto"/>
            </w:tcBorders>
          </w:tcPr>
          <w:p w:rsidR="00A54BB1" w:rsidRPr="00EB58E4" w:rsidRDefault="00A54BB1" w:rsidP="00A54BB1">
            <w:pPr>
              <w:jc w:val="both"/>
              <w:rPr>
                <w:rFonts w:cs="Times New Roman"/>
                <w:szCs w:val="24"/>
              </w:rPr>
            </w:pPr>
          </w:p>
        </w:tc>
        <w:tc>
          <w:tcPr>
            <w:tcW w:w="785" w:type="dxa"/>
            <w:tcBorders>
              <w:top w:val="single" w:sz="4" w:space="0" w:color="auto"/>
              <w:left w:val="single" w:sz="4" w:space="0" w:color="auto"/>
              <w:bottom w:val="single" w:sz="4" w:space="0" w:color="auto"/>
            </w:tcBorders>
          </w:tcPr>
          <w:p w:rsidR="00A54BB1" w:rsidRPr="00EB58E4" w:rsidRDefault="00A54BB1" w:rsidP="00A54BB1">
            <w:pPr>
              <w:jc w:val="both"/>
              <w:rPr>
                <w:rFonts w:cs="Times New Roman"/>
                <w:szCs w:val="24"/>
              </w:rPr>
            </w:pPr>
          </w:p>
        </w:tc>
      </w:tr>
      <w:tr w:rsidR="00A54BB1" w:rsidRPr="00EB58E4" w:rsidTr="00A54BB1">
        <w:trPr>
          <w:trHeight w:val="243"/>
        </w:trPr>
        <w:tc>
          <w:tcPr>
            <w:tcW w:w="2222" w:type="dxa"/>
            <w:vMerge/>
            <w:tcBorders>
              <w:bottom w:val="single" w:sz="4" w:space="0" w:color="auto"/>
            </w:tcBorders>
          </w:tcPr>
          <w:p w:rsidR="00A54BB1" w:rsidRPr="00EB58E4" w:rsidRDefault="00A54BB1" w:rsidP="00A54BB1">
            <w:pPr>
              <w:jc w:val="both"/>
              <w:rPr>
                <w:rFonts w:cs="Times New Roman"/>
                <w:szCs w:val="24"/>
              </w:rPr>
            </w:pPr>
          </w:p>
        </w:tc>
        <w:tc>
          <w:tcPr>
            <w:tcW w:w="2737" w:type="dxa"/>
            <w:tcBorders>
              <w:top w:val="single" w:sz="4" w:space="0" w:color="auto"/>
              <w:bottom w:val="single" w:sz="4" w:space="0" w:color="auto"/>
            </w:tcBorders>
          </w:tcPr>
          <w:p w:rsidR="00A54BB1" w:rsidRPr="00EB58E4" w:rsidRDefault="00A54BB1" w:rsidP="00A54BB1">
            <w:pPr>
              <w:pStyle w:val="a8"/>
              <w:numPr>
                <w:ilvl w:val="0"/>
                <w:numId w:val="20"/>
              </w:numPr>
              <w:ind w:left="49" w:firstLine="283"/>
              <w:jc w:val="both"/>
              <w:rPr>
                <w:rFonts w:cs="Times New Roman"/>
                <w:szCs w:val="24"/>
              </w:rPr>
            </w:pPr>
            <w:r w:rsidRPr="00EB58E4">
              <w:rPr>
                <w:szCs w:val="24"/>
              </w:rPr>
              <w:t>Мониторинг реализации программы развития</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both"/>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both"/>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both"/>
              <w:rPr>
                <w:rFonts w:cs="Times New Roman"/>
                <w:szCs w:val="24"/>
              </w:rPr>
            </w:pPr>
            <w:r w:rsidRPr="00EB58E4">
              <w:rPr>
                <w:rFonts w:cs="Times New Roman"/>
                <w:szCs w:val="24"/>
              </w:rPr>
              <w:t>+</w:t>
            </w:r>
          </w:p>
        </w:tc>
        <w:tc>
          <w:tcPr>
            <w:tcW w:w="785" w:type="dxa"/>
            <w:tcBorders>
              <w:top w:val="single" w:sz="4" w:space="0" w:color="auto"/>
              <w:bottom w:val="single" w:sz="4" w:space="0" w:color="auto"/>
              <w:right w:val="single" w:sz="4" w:space="0" w:color="auto"/>
            </w:tcBorders>
          </w:tcPr>
          <w:p w:rsidR="00A54BB1" w:rsidRPr="00EB58E4" w:rsidRDefault="00A54BB1" w:rsidP="00A54BB1">
            <w:pPr>
              <w:jc w:val="both"/>
              <w:rPr>
                <w:rFonts w:cs="Times New Roman"/>
                <w:szCs w:val="24"/>
              </w:rPr>
            </w:pPr>
            <w:r w:rsidRPr="00EB58E4">
              <w:rPr>
                <w:rFonts w:cs="Times New Roman"/>
                <w:szCs w:val="24"/>
              </w:rPr>
              <w:t>+</w:t>
            </w:r>
          </w:p>
        </w:tc>
        <w:tc>
          <w:tcPr>
            <w:tcW w:w="785" w:type="dxa"/>
            <w:tcBorders>
              <w:top w:val="single" w:sz="4" w:space="0" w:color="auto"/>
              <w:left w:val="single" w:sz="4" w:space="0" w:color="auto"/>
              <w:bottom w:val="single" w:sz="4" w:space="0" w:color="auto"/>
            </w:tcBorders>
          </w:tcPr>
          <w:p w:rsidR="00A54BB1" w:rsidRPr="00EB58E4" w:rsidRDefault="00A54BB1" w:rsidP="00A54BB1">
            <w:pPr>
              <w:jc w:val="both"/>
              <w:rPr>
                <w:rFonts w:cs="Times New Roman"/>
                <w:szCs w:val="24"/>
              </w:rPr>
            </w:pPr>
            <w:r w:rsidRPr="00EB58E4">
              <w:rPr>
                <w:rFonts w:cs="Times New Roman"/>
                <w:szCs w:val="24"/>
              </w:rPr>
              <w:t>+</w:t>
            </w:r>
          </w:p>
        </w:tc>
      </w:tr>
      <w:tr w:rsidR="00A54BB1" w:rsidRPr="00EB58E4" w:rsidTr="00A54BB1">
        <w:trPr>
          <w:trHeight w:val="449"/>
        </w:trPr>
        <w:tc>
          <w:tcPr>
            <w:tcW w:w="2222" w:type="dxa"/>
            <w:tcBorders>
              <w:top w:val="single" w:sz="4" w:space="0" w:color="auto"/>
              <w:bottom w:val="single" w:sz="4" w:space="0" w:color="auto"/>
            </w:tcBorders>
          </w:tcPr>
          <w:p w:rsidR="00A54BB1" w:rsidRPr="00EB58E4" w:rsidRDefault="00A54BB1" w:rsidP="00A54BB1">
            <w:pPr>
              <w:jc w:val="both"/>
              <w:rPr>
                <w:rFonts w:cs="Times New Roman"/>
                <w:b/>
                <w:color w:val="FF0000"/>
                <w:szCs w:val="24"/>
              </w:rPr>
            </w:pPr>
            <w:r w:rsidRPr="00EB58E4">
              <w:rPr>
                <w:rFonts w:cs="Times New Roman"/>
                <w:szCs w:val="24"/>
              </w:rPr>
              <w:t>Изучение социального заказа и потребностей родителей.</w:t>
            </w:r>
          </w:p>
          <w:p w:rsidR="00A54BB1" w:rsidRPr="00EB58E4" w:rsidRDefault="00A54BB1" w:rsidP="00A54BB1">
            <w:pPr>
              <w:jc w:val="both"/>
              <w:rPr>
                <w:rFonts w:cs="Times New Roman"/>
                <w:szCs w:val="24"/>
              </w:rPr>
            </w:pPr>
          </w:p>
        </w:tc>
        <w:tc>
          <w:tcPr>
            <w:tcW w:w="2737" w:type="dxa"/>
            <w:tcBorders>
              <w:top w:val="single" w:sz="4" w:space="0" w:color="auto"/>
              <w:bottom w:val="single" w:sz="4" w:space="0" w:color="auto"/>
            </w:tcBorders>
          </w:tcPr>
          <w:p w:rsidR="00A54BB1" w:rsidRPr="00EB58E4" w:rsidRDefault="00A54BB1" w:rsidP="00A54BB1">
            <w:pPr>
              <w:pStyle w:val="a8"/>
              <w:numPr>
                <w:ilvl w:val="0"/>
                <w:numId w:val="20"/>
              </w:numPr>
              <w:ind w:left="48" w:firstLine="426"/>
              <w:jc w:val="both"/>
              <w:rPr>
                <w:rFonts w:cs="Times New Roman"/>
                <w:szCs w:val="24"/>
              </w:rPr>
            </w:pPr>
            <w:r w:rsidRPr="00EB58E4">
              <w:rPr>
                <w:rFonts w:cs="Times New Roman"/>
                <w:szCs w:val="24"/>
              </w:rPr>
              <w:t xml:space="preserve">Проведение анкетирования потребностей родителей в удовлетворенности услугами детского сада, потребностей в дополнительных услугах (в том числе </w:t>
            </w:r>
            <w:r w:rsidRPr="00EB58E4">
              <w:rPr>
                <w:rFonts w:cs="Times New Roman"/>
                <w:szCs w:val="24"/>
              </w:rPr>
              <w:lastRenderedPageBreak/>
              <w:t xml:space="preserve">платных) </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lastRenderedPageBreak/>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left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768"/>
        </w:trPr>
        <w:tc>
          <w:tcPr>
            <w:tcW w:w="2222" w:type="dxa"/>
            <w:vMerge w:val="restart"/>
            <w:tcBorders>
              <w:top w:val="single" w:sz="4" w:space="0" w:color="auto"/>
            </w:tcBorders>
          </w:tcPr>
          <w:p w:rsidR="00A54BB1" w:rsidRPr="00EB58E4" w:rsidRDefault="00A54BB1" w:rsidP="00A54BB1">
            <w:pPr>
              <w:jc w:val="both"/>
              <w:rPr>
                <w:rFonts w:cs="Times New Roman"/>
                <w:szCs w:val="24"/>
              </w:rPr>
            </w:pPr>
            <w:r w:rsidRPr="00EB58E4">
              <w:rPr>
                <w:rFonts w:cs="Times New Roman"/>
                <w:spacing w:val="1"/>
                <w:szCs w:val="24"/>
              </w:rPr>
              <w:lastRenderedPageBreak/>
              <w:t xml:space="preserve">Использование эффективных технологий управления </w:t>
            </w:r>
            <w:proofErr w:type="spellStart"/>
            <w:r w:rsidRPr="00EB58E4">
              <w:rPr>
                <w:rFonts w:cs="Times New Roman"/>
                <w:spacing w:val="1"/>
                <w:szCs w:val="24"/>
              </w:rPr>
              <w:t>воспитательно-образователь-ным</w:t>
            </w:r>
            <w:proofErr w:type="spellEnd"/>
            <w:r w:rsidRPr="00EB58E4">
              <w:rPr>
                <w:rFonts w:cs="Times New Roman"/>
                <w:spacing w:val="1"/>
                <w:szCs w:val="24"/>
              </w:rPr>
              <w:t xml:space="preserve"> процессом в ДОУ.</w:t>
            </w:r>
          </w:p>
        </w:tc>
        <w:tc>
          <w:tcPr>
            <w:tcW w:w="2737" w:type="dxa"/>
            <w:tcBorders>
              <w:top w:val="single" w:sz="4" w:space="0" w:color="auto"/>
              <w:bottom w:val="single" w:sz="4" w:space="0" w:color="auto"/>
            </w:tcBorders>
          </w:tcPr>
          <w:p w:rsidR="00A54BB1" w:rsidRPr="00EB58E4" w:rsidRDefault="00A54BB1" w:rsidP="00A54BB1">
            <w:pPr>
              <w:pStyle w:val="a8"/>
              <w:numPr>
                <w:ilvl w:val="0"/>
                <w:numId w:val="19"/>
              </w:numPr>
              <w:shd w:val="clear" w:color="auto" w:fill="FFFFFF"/>
              <w:ind w:left="48" w:right="29" w:firstLine="284"/>
              <w:jc w:val="both"/>
              <w:rPr>
                <w:rFonts w:cs="Times New Roman"/>
                <w:szCs w:val="24"/>
              </w:rPr>
            </w:pPr>
            <w:r w:rsidRPr="00EB58E4">
              <w:rPr>
                <w:rFonts w:cs="Times New Roman"/>
                <w:szCs w:val="24"/>
              </w:rPr>
              <w:t>Создание мониторинговой службы ДОУ.</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right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left w:val="single" w:sz="4" w:space="0" w:color="auto"/>
              <w:bottom w:val="single" w:sz="4" w:space="0" w:color="auto"/>
            </w:tcBorders>
          </w:tcPr>
          <w:p w:rsidR="00A54BB1" w:rsidRPr="00EB58E4" w:rsidRDefault="00A54BB1" w:rsidP="00A54BB1">
            <w:pPr>
              <w:jc w:val="center"/>
              <w:rPr>
                <w:rFonts w:cs="Times New Roman"/>
                <w:szCs w:val="24"/>
              </w:rPr>
            </w:pPr>
          </w:p>
        </w:tc>
      </w:tr>
      <w:tr w:rsidR="00A54BB1" w:rsidRPr="00EB58E4" w:rsidTr="00A54BB1">
        <w:trPr>
          <w:trHeight w:val="324"/>
        </w:trPr>
        <w:tc>
          <w:tcPr>
            <w:tcW w:w="2222" w:type="dxa"/>
            <w:vMerge/>
            <w:tcBorders>
              <w:top w:val="single" w:sz="4" w:space="0" w:color="auto"/>
            </w:tcBorders>
          </w:tcPr>
          <w:p w:rsidR="00A54BB1" w:rsidRPr="00EB58E4" w:rsidRDefault="00A54BB1" w:rsidP="00A54BB1">
            <w:pPr>
              <w:jc w:val="both"/>
              <w:rPr>
                <w:rFonts w:cs="Times New Roman"/>
                <w:spacing w:val="1"/>
                <w:szCs w:val="24"/>
              </w:rPr>
            </w:pPr>
          </w:p>
        </w:tc>
        <w:tc>
          <w:tcPr>
            <w:tcW w:w="2737" w:type="dxa"/>
            <w:tcBorders>
              <w:top w:val="single" w:sz="4" w:space="0" w:color="auto"/>
              <w:bottom w:val="single" w:sz="4" w:space="0" w:color="auto"/>
            </w:tcBorders>
          </w:tcPr>
          <w:p w:rsidR="00A54BB1" w:rsidRPr="00EB58E4" w:rsidRDefault="00A54BB1" w:rsidP="00A54BB1">
            <w:pPr>
              <w:pStyle w:val="a8"/>
              <w:numPr>
                <w:ilvl w:val="0"/>
                <w:numId w:val="19"/>
              </w:numPr>
              <w:shd w:val="clear" w:color="auto" w:fill="FFFFFF"/>
              <w:ind w:left="48" w:right="29" w:firstLine="284"/>
              <w:jc w:val="both"/>
              <w:rPr>
                <w:rFonts w:cs="Times New Roman"/>
                <w:szCs w:val="24"/>
              </w:rPr>
            </w:pPr>
            <w:r>
              <w:rPr>
                <w:rFonts w:cs="Times New Roman"/>
                <w:szCs w:val="24"/>
              </w:rPr>
              <w:t>Совета по антикризисному управлению</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right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left w:val="single" w:sz="4" w:space="0" w:color="auto"/>
              <w:bottom w:val="single" w:sz="4" w:space="0" w:color="auto"/>
            </w:tcBorders>
          </w:tcPr>
          <w:p w:rsidR="00A54BB1" w:rsidRPr="00EB58E4" w:rsidRDefault="00A54BB1" w:rsidP="00A54BB1">
            <w:pPr>
              <w:jc w:val="center"/>
              <w:rPr>
                <w:rFonts w:cs="Times New Roman"/>
                <w:szCs w:val="24"/>
              </w:rPr>
            </w:pPr>
          </w:p>
        </w:tc>
      </w:tr>
      <w:tr w:rsidR="00A54BB1" w:rsidRPr="00EB58E4" w:rsidTr="00A54BB1">
        <w:trPr>
          <w:trHeight w:val="1262"/>
        </w:trPr>
        <w:tc>
          <w:tcPr>
            <w:tcW w:w="2222" w:type="dxa"/>
            <w:vMerge/>
          </w:tcPr>
          <w:p w:rsidR="00A54BB1" w:rsidRPr="00EB58E4" w:rsidRDefault="00A54BB1" w:rsidP="00A54BB1">
            <w:pPr>
              <w:jc w:val="both"/>
              <w:rPr>
                <w:rFonts w:cs="Times New Roman"/>
                <w:spacing w:val="1"/>
                <w:szCs w:val="24"/>
              </w:rPr>
            </w:pPr>
          </w:p>
        </w:tc>
        <w:tc>
          <w:tcPr>
            <w:tcW w:w="2737" w:type="dxa"/>
            <w:tcBorders>
              <w:top w:val="single" w:sz="4" w:space="0" w:color="auto"/>
              <w:bottom w:val="single" w:sz="4" w:space="0" w:color="auto"/>
            </w:tcBorders>
          </w:tcPr>
          <w:p w:rsidR="00A54BB1" w:rsidRPr="00EB58E4" w:rsidRDefault="00A54BB1" w:rsidP="00A54BB1">
            <w:pPr>
              <w:pStyle w:val="a8"/>
              <w:numPr>
                <w:ilvl w:val="0"/>
                <w:numId w:val="19"/>
              </w:numPr>
              <w:shd w:val="clear" w:color="auto" w:fill="FFFFFF"/>
              <w:ind w:left="48" w:right="29" w:firstLine="284"/>
              <w:jc w:val="both"/>
              <w:rPr>
                <w:rFonts w:cs="Times New Roman"/>
                <w:szCs w:val="24"/>
              </w:rPr>
            </w:pPr>
            <w:r w:rsidRPr="00EB58E4">
              <w:rPr>
                <w:rFonts w:cs="Times New Roman"/>
                <w:szCs w:val="24"/>
              </w:rPr>
              <w:t>Введение эффективного функционирования мониторинговой службы</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right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left w:val="single" w:sz="4" w:space="0" w:color="auto"/>
              <w:bottom w:val="single" w:sz="4" w:space="0" w:color="auto"/>
            </w:tcBorders>
          </w:tcPr>
          <w:p w:rsidR="00A54BB1" w:rsidRPr="00EB58E4" w:rsidRDefault="00A54BB1" w:rsidP="00A54BB1">
            <w:pPr>
              <w:jc w:val="center"/>
              <w:rPr>
                <w:rFonts w:cs="Times New Roman"/>
                <w:szCs w:val="24"/>
              </w:rPr>
            </w:pPr>
          </w:p>
        </w:tc>
      </w:tr>
      <w:tr w:rsidR="00A54BB1" w:rsidRPr="00EB58E4" w:rsidTr="00A54BB1">
        <w:trPr>
          <w:trHeight w:val="773"/>
        </w:trPr>
        <w:tc>
          <w:tcPr>
            <w:tcW w:w="2222" w:type="dxa"/>
            <w:vMerge/>
          </w:tcPr>
          <w:p w:rsidR="00A54BB1" w:rsidRPr="00EB58E4" w:rsidRDefault="00A54BB1" w:rsidP="00A54BB1">
            <w:pPr>
              <w:jc w:val="both"/>
              <w:rPr>
                <w:rFonts w:cs="Times New Roman"/>
                <w:spacing w:val="1"/>
                <w:szCs w:val="24"/>
              </w:rPr>
            </w:pPr>
          </w:p>
        </w:tc>
        <w:tc>
          <w:tcPr>
            <w:tcW w:w="2737" w:type="dxa"/>
            <w:tcBorders>
              <w:top w:val="single" w:sz="4" w:space="0" w:color="auto"/>
              <w:bottom w:val="single" w:sz="4" w:space="0" w:color="auto"/>
            </w:tcBorders>
          </w:tcPr>
          <w:p w:rsidR="00A54BB1" w:rsidRPr="00EB58E4" w:rsidRDefault="00A54BB1" w:rsidP="00A54BB1">
            <w:pPr>
              <w:pStyle w:val="a8"/>
              <w:numPr>
                <w:ilvl w:val="0"/>
                <w:numId w:val="19"/>
              </w:numPr>
              <w:shd w:val="clear" w:color="auto" w:fill="FFFFFF"/>
              <w:ind w:left="48" w:right="29" w:firstLine="284"/>
              <w:jc w:val="both"/>
              <w:rPr>
                <w:rFonts w:cs="Times New Roman"/>
                <w:szCs w:val="24"/>
              </w:rPr>
            </w:pPr>
            <w:r w:rsidRPr="00EB58E4">
              <w:rPr>
                <w:color w:val="auto"/>
                <w:szCs w:val="24"/>
              </w:rPr>
              <w:t xml:space="preserve">Создание </w:t>
            </w:r>
            <w:proofErr w:type="gramStart"/>
            <w:r w:rsidRPr="00EB58E4">
              <w:rPr>
                <w:color w:val="auto"/>
                <w:szCs w:val="24"/>
              </w:rPr>
              <w:t>информационно-редакционной</w:t>
            </w:r>
            <w:proofErr w:type="gramEnd"/>
            <w:r w:rsidRPr="00EB58E4">
              <w:rPr>
                <w:color w:val="auto"/>
                <w:szCs w:val="24"/>
              </w:rPr>
              <w:t xml:space="preserve">  служба</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p w:rsidR="00A54BB1" w:rsidRPr="00EB58E4" w:rsidRDefault="00A54BB1" w:rsidP="00A54BB1">
            <w:pP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right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left w:val="single" w:sz="4" w:space="0" w:color="auto"/>
              <w:bottom w:val="single" w:sz="4" w:space="0" w:color="auto"/>
            </w:tcBorders>
          </w:tcPr>
          <w:p w:rsidR="00A54BB1" w:rsidRPr="00EB58E4" w:rsidRDefault="00A54BB1" w:rsidP="00A54BB1">
            <w:pPr>
              <w:jc w:val="center"/>
              <w:rPr>
                <w:rFonts w:cs="Times New Roman"/>
                <w:szCs w:val="24"/>
              </w:rPr>
            </w:pPr>
          </w:p>
        </w:tc>
      </w:tr>
      <w:tr w:rsidR="00A54BB1" w:rsidRPr="00EB58E4" w:rsidTr="00A54BB1">
        <w:trPr>
          <w:trHeight w:val="971"/>
        </w:trPr>
        <w:tc>
          <w:tcPr>
            <w:tcW w:w="2222" w:type="dxa"/>
            <w:vMerge/>
          </w:tcPr>
          <w:p w:rsidR="00A54BB1" w:rsidRPr="00EB58E4" w:rsidRDefault="00A54BB1" w:rsidP="00A54BB1">
            <w:pPr>
              <w:jc w:val="both"/>
              <w:rPr>
                <w:rFonts w:cs="Times New Roman"/>
                <w:spacing w:val="1"/>
                <w:szCs w:val="24"/>
              </w:rPr>
            </w:pPr>
          </w:p>
        </w:tc>
        <w:tc>
          <w:tcPr>
            <w:tcW w:w="2737" w:type="dxa"/>
            <w:tcBorders>
              <w:top w:val="single" w:sz="4" w:space="0" w:color="auto"/>
              <w:bottom w:val="single" w:sz="4" w:space="0" w:color="auto"/>
            </w:tcBorders>
          </w:tcPr>
          <w:p w:rsidR="00A54BB1" w:rsidRPr="00EB58E4" w:rsidRDefault="00A54BB1" w:rsidP="00A54BB1">
            <w:pPr>
              <w:pStyle w:val="a8"/>
              <w:numPr>
                <w:ilvl w:val="0"/>
                <w:numId w:val="19"/>
              </w:numPr>
              <w:shd w:val="clear" w:color="auto" w:fill="FFFFFF"/>
              <w:ind w:left="48" w:right="29" w:firstLine="284"/>
              <w:jc w:val="both"/>
              <w:rPr>
                <w:rFonts w:cs="Times New Roman"/>
                <w:szCs w:val="24"/>
              </w:rPr>
            </w:pPr>
            <w:r w:rsidRPr="00EB58E4">
              <w:rPr>
                <w:color w:val="auto"/>
                <w:szCs w:val="24"/>
              </w:rPr>
              <w:t>Активное внедрение И</w:t>
            </w:r>
            <w:proofErr w:type="gramStart"/>
            <w:r w:rsidRPr="00EB58E4">
              <w:rPr>
                <w:color w:val="auto"/>
                <w:szCs w:val="24"/>
              </w:rPr>
              <w:t>КТ в пр</w:t>
            </w:r>
            <w:proofErr w:type="gramEnd"/>
            <w:r w:rsidRPr="00EB58E4">
              <w:rPr>
                <w:color w:val="auto"/>
                <w:szCs w:val="24"/>
              </w:rPr>
              <w:t>оцесс управления детских садом</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left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1708"/>
        </w:trPr>
        <w:tc>
          <w:tcPr>
            <w:tcW w:w="2222" w:type="dxa"/>
            <w:vMerge/>
          </w:tcPr>
          <w:p w:rsidR="00A54BB1" w:rsidRPr="00EB58E4" w:rsidRDefault="00A54BB1" w:rsidP="00A54BB1">
            <w:pPr>
              <w:jc w:val="both"/>
              <w:rPr>
                <w:rFonts w:cs="Times New Roman"/>
                <w:spacing w:val="1"/>
                <w:szCs w:val="24"/>
              </w:rPr>
            </w:pPr>
          </w:p>
        </w:tc>
        <w:tc>
          <w:tcPr>
            <w:tcW w:w="2737" w:type="dxa"/>
            <w:tcBorders>
              <w:top w:val="single" w:sz="4" w:space="0" w:color="auto"/>
              <w:bottom w:val="single" w:sz="4" w:space="0" w:color="auto"/>
            </w:tcBorders>
          </w:tcPr>
          <w:p w:rsidR="00A54BB1" w:rsidRPr="00EB58E4" w:rsidRDefault="00A54BB1" w:rsidP="00A54BB1">
            <w:pPr>
              <w:pStyle w:val="a8"/>
              <w:numPr>
                <w:ilvl w:val="0"/>
                <w:numId w:val="19"/>
              </w:numPr>
              <w:shd w:val="clear" w:color="auto" w:fill="FFFFFF"/>
              <w:ind w:left="48" w:right="29" w:firstLine="284"/>
              <w:jc w:val="both"/>
              <w:rPr>
                <w:color w:val="auto"/>
                <w:szCs w:val="24"/>
              </w:rPr>
            </w:pPr>
            <w:r w:rsidRPr="00EB58E4">
              <w:rPr>
                <w:color w:val="auto"/>
                <w:szCs w:val="24"/>
              </w:rPr>
              <w:t xml:space="preserve">Укрепление наставничества во всех подразделениях детского сада – как контрольно-управленческой формы в коллективе </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85" w:type="dxa"/>
            <w:tcBorders>
              <w:top w:val="single" w:sz="4" w:space="0" w:color="auto"/>
              <w:left w:val="single" w:sz="4" w:space="0" w:color="auto"/>
              <w:bottom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188"/>
        </w:trPr>
        <w:tc>
          <w:tcPr>
            <w:tcW w:w="2222" w:type="dxa"/>
          </w:tcPr>
          <w:p w:rsidR="00A54BB1" w:rsidRPr="00EB58E4" w:rsidRDefault="00A54BB1" w:rsidP="00A54BB1">
            <w:pPr>
              <w:jc w:val="both"/>
              <w:rPr>
                <w:rFonts w:cs="Times New Roman"/>
                <w:spacing w:val="1"/>
                <w:szCs w:val="24"/>
              </w:rPr>
            </w:pPr>
            <w:r w:rsidRPr="00EB58E4">
              <w:rPr>
                <w:szCs w:val="24"/>
              </w:rPr>
              <w:t>Прогнозирование и разработка концепции ДОУ и программы дальнейшего развития</w:t>
            </w:r>
          </w:p>
        </w:tc>
        <w:tc>
          <w:tcPr>
            <w:tcW w:w="2737" w:type="dxa"/>
            <w:tcBorders>
              <w:top w:val="single" w:sz="4" w:space="0" w:color="auto"/>
            </w:tcBorders>
          </w:tcPr>
          <w:p w:rsidR="00A54BB1" w:rsidRPr="00EB58E4" w:rsidRDefault="00A54BB1" w:rsidP="00A54BB1">
            <w:pPr>
              <w:pStyle w:val="a8"/>
              <w:numPr>
                <w:ilvl w:val="0"/>
                <w:numId w:val="21"/>
              </w:numPr>
              <w:ind w:left="3" w:right="10" w:firstLine="284"/>
              <w:jc w:val="both"/>
              <w:rPr>
                <w:szCs w:val="24"/>
              </w:rPr>
            </w:pPr>
            <w:r w:rsidRPr="00EB58E4">
              <w:rPr>
                <w:szCs w:val="24"/>
              </w:rPr>
              <w:t>Анализ  степени выполнения программы развития ДОУ.</w:t>
            </w:r>
          </w:p>
          <w:p w:rsidR="00A54BB1" w:rsidRPr="00EB58E4" w:rsidRDefault="00A54BB1" w:rsidP="00A54BB1">
            <w:pPr>
              <w:pStyle w:val="a8"/>
              <w:numPr>
                <w:ilvl w:val="0"/>
                <w:numId w:val="21"/>
              </w:numPr>
              <w:ind w:left="3" w:right="10" w:firstLine="284"/>
              <w:jc w:val="both"/>
              <w:rPr>
                <w:szCs w:val="24"/>
              </w:rPr>
            </w:pPr>
            <w:r w:rsidRPr="00EB58E4">
              <w:rPr>
                <w:szCs w:val="24"/>
              </w:rPr>
              <w:t>Обогащение и распространение опыта работы по созданию и развитию адаптированного ДОУ.</w:t>
            </w:r>
          </w:p>
          <w:p w:rsidR="00A54BB1" w:rsidRPr="00EB58E4" w:rsidRDefault="00A54BB1" w:rsidP="00A54BB1">
            <w:pPr>
              <w:pStyle w:val="a8"/>
              <w:numPr>
                <w:ilvl w:val="0"/>
                <w:numId w:val="21"/>
              </w:numPr>
              <w:shd w:val="clear" w:color="auto" w:fill="FFFFFF"/>
              <w:ind w:left="3" w:right="29" w:firstLine="284"/>
              <w:jc w:val="both"/>
              <w:rPr>
                <w:color w:val="auto"/>
                <w:szCs w:val="24"/>
              </w:rPr>
            </w:pPr>
            <w:r w:rsidRPr="00EB58E4">
              <w:rPr>
                <w:szCs w:val="24"/>
              </w:rPr>
              <w:t xml:space="preserve">Разработка  новой программы развития  </w:t>
            </w:r>
          </w:p>
        </w:tc>
        <w:tc>
          <w:tcPr>
            <w:tcW w:w="785" w:type="dxa"/>
            <w:tcBorders>
              <w:top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tcBorders>
          </w:tcPr>
          <w:p w:rsidR="00A54BB1" w:rsidRPr="00EB58E4" w:rsidRDefault="00A54BB1" w:rsidP="00A54BB1">
            <w:pPr>
              <w:rPr>
                <w:rFonts w:cs="Times New Roman"/>
                <w:szCs w:val="24"/>
              </w:rPr>
            </w:pPr>
          </w:p>
        </w:tc>
        <w:tc>
          <w:tcPr>
            <w:tcW w:w="785" w:type="dxa"/>
            <w:tcBorders>
              <w:top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right w:val="single" w:sz="4" w:space="0" w:color="auto"/>
            </w:tcBorders>
          </w:tcPr>
          <w:p w:rsidR="00A54BB1" w:rsidRPr="00EB58E4" w:rsidRDefault="00A54BB1" w:rsidP="00A54BB1">
            <w:pPr>
              <w:jc w:val="center"/>
              <w:rPr>
                <w:rFonts w:cs="Times New Roman"/>
                <w:szCs w:val="24"/>
              </w:rPr>
            </w:pPr>
          </w:p>
        </w:tc>
        <w:tc>
          <w:tcPr>
            <w:tcW w:w="785" w:type="dxa"/>
            <w:tcBorders>
              <w:top w:val="single" w:sz="4" w:space="0" w:color="auto"/>
              <w:lef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r>
    </w:tbl>
    <w:p w:rsidR="00A54BB1" w:rsidRPr="00DB61AF" w:rsidRDefault="00A54BB1" w:rsidP="00DB61AF">
      <w:pPr>
        <w:shd w:val="clear" w:color="auto" w:fill="FFFFFF"/>
        <w:ind w:right="29"/>
        <w:rPr>
          <w:b/>
          <w:color w:val="FF0000"/>
          <w:spacing w:val="1"/>
          <w:szCs w:val="24"/>
        </w:rPr>
      </w:pPr>
    </w:p>
    <w:p w:rsidR="00A54BB1" w:rsidRPr="00EB58E4" w:rsidRDefault="00A54BB1" w:rsidP="00A54BB1">
      <w:pPr>
        <w:pStyle w:val="a8"/>
        <w:shd w:val="clear" w:color="auto" w:fill="FFFFFF"/>
        <w:ind w:left="1429" w:right="29"/>
        <w:rPr>
          <w:rStyle w:val="af5"/>
          <w:szCs w:val="24"/>
        </w:rPr>
      </w:pPr>
    </w:p>
    <w:p w:rsidR="00A54BB1" w:rsidRPr="00EB58E4" w:rsidRDefault="00A54BB1" w:rsidP="00A54BB1">
      <w:pPr>
        <w:pStyle w:val="a8"/>
        <w:numPr>
          <w:ilvl w:val="0"/>
          <w:numId w:val="22"/>
        </w:numPr>
        <w:shd w:val="clear" w:color="auto" w:fill="FFFFFF"/>
        <w:ind w:right="29"/>
        <w:jc w:val="center"/>
        <w:rPr>
          <w:rStyle w:val="af5"/>
          <w:szCs w:val="24"/>
        </w:rPr>
      </w:pPr>
      <w:r w:rsidRPr="00EB58E4">
        <w:rPr>
          <w:rStyle w:val="af5"/>
          <w:szCs w:val="24"/>
        </w:rPr>
        <w:t>Повышение профессиональной компетенции педагогов</w:t>
      </w:r>
    </w:p>
    <w:tbl>
      <w:tblPr>
        <w:tblStyle w:val="a7"/>
        <w:tblW w:w="0" w:type="auto"/>
        <w:tblInd w:w="-34" w:type="dxa"/>
        <w:tblLook w:val="04A0"/>
      </w:tblPr>
      <w:tblGrid>
        <w:gridCol w:w="2499"/>
        <w:gridCol w:w="2930"/>
        <w:gridCol w:w="696"/>
        <w:gridCol w:w="696"/>
        <w:gridCol w:w="696"/>
        <w:gridCol w:w="696"/>
        <w:gridCol w:w="696"/>
        <w:gridCol w:w="696"/>
      </w:tblGrid>
      <w:tr w:rsidR="00A54BB1" w:rsidRPr="00EB58E4" w:rsidTr="00A54BB1">
        <w:trPr>
          <w:trHeight w:val="384"/>
        </w:trPr>
        <w:tc>
          <w:tcPr>
            <w:tcW w:w="367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Задачи</w:t>
            </w:r>
          </w:p>
        </w:tc>
        <w:tc>
          <w:tcPr>
            <w:tcW w:w="250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Направления деятельности</w:t>
            </w:r>
          </w:p>
        </w:tc>
        <w:tc>
          <w:tcPr>
            <w:tcW w:w="34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center"/>
              <w:rPr>
                <w:rFonts w:cs="Times New Roman"/>
                <w:szCs w:val="24"/>
              </w:rPr>
            </w:pPr>
            <w:r w:rsidRPr="00EB58E4">
              <w:rPr>
                <w:rFonts w:cs="Times New Roman"/>
                <w:szCs w:val="24"/>
              </w:rPr>
              <w:t>Сроки реализации</w:t>
            </w:r>
          </w:p>
        </w:tc>
      </w:tr>
      <w:tr w:rsidR="00A54BB1" w:rsidRPr="00EB58E4" w:rsidTr="00A54BB1">
        <w:trPr>
          <w:trHeight w:val="27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2020</w:t>
            </w: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center"/>
              <w:rPr>
                <w:rFonts w:cs="Times New Roman"/>
                <w:szCs w:val="24"/>
              </w:rPr>
            </w:pPr>
            <w:r>
              <w:rPr>
                <w:rFonts w:cs="Times New Roman"/>
                <w:szCs w:val="24"/>
              </w:rPr>
              <w:t>2021</w:t>
            </w: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2022</w:t>
            </w: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2023</w:t>
            </w:r>
          </w:p>
        </w:tc>
        <w:tc>
          <w:tcPr>
            <w:tcW w:w="571" w:type="dxa"/>
            <w:tcBorders>
              <w:top w:val="single" w:sz="4" w:space="0" w:color="auto"/>
              <w:left w:val="single" w:sz="4" w:space="0" w:color="000000" w:themeColor="text1"/>
              <w:bottom w:val="single" w:sz="4" w:space="0" w:color="auto"/>
              <w:right w:val="single" w:sz="4" w:space="0" w:color="auto"/>
            </w:tcBorders>
            <w:hideMark/>
          </w:tcPr>
          <w:p w:rsidR="00A54BB1" w:rsidRPr="00EB58E4" w:rsidRDefault="00A54BB1" w:rsidP="00A54BB1">
            <w:pPr>
              <w:jc w:val="both"/>
              <w:rPr>
                <w:rFonts w:cs="Times New Roman"/>
                <w:szCs w:val="24"/>
              </w:rPr>
            </w:pPr>
            <w:r>
              <w:rPr>
                <w:rFonts w:cs="Times New Roman"/>
                <w:szCs w:val="24"/>
              </w:rPr>
              <w:t>20</w:t>
            </w:r>
            <w:r w:rsidR="00DB61AF">
              <w:rPr>
                <w:rFonts w:cs="Times New Roman"/>
                <w:szCs w:val="24"/>
              </w:rPr>
              <w:t>24</w:t>
            </w:r>
          </w:p>
        </w:tc>
        <w:tc>
          <w:tcPr>
            <w:tcW w:w="571" w:type="dxa"/>
            <w:tcBorders>
              <w:top w:val="single" w:sz="4" w:space="0" w:color="auto"/>
              <w:left w:val="single" w:sz="4" w:space="0" w:color="auto"/>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2025</w:t>
            </w:r>
          </w:p>
        </w:tc>
      </w:tr>
      <w:tr w:rsidR="00A54BB1" w:rsidRPr="00EB58E4" w:rsidTr="00A54BB1">
        <w:trPr>
          <w:trHeight w:val="274"/>
        </w:trPr>
        <w:tc>
          <w:tcPr>
            <w:tcW w:w="3673"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both"/>
              <w:rPr>
                <w:rFonts w:cs="Times New Roman"/>
                <w:szCs w:val="24"/>
              </w:rPr>
            </w:pPr>
            <w:r w:rsidRPr="00EB58E4">
              <w:rPr>
                <w:color w:val="auto"/>
                <w:szCs w:val="24"/>
              </w:rPr>
              <w:t>Преобразование нормативно-правовой основыповышения квалификации работников ДОУ</w:t>
            </w:r>
            <w:r>
              <w:rPr>
                <w:color w:val="auto"/>
                <w:szCs w:val="24"/>
              </w:rPr>
              <w:t xml:space="preserve"> в соответствии с ФГОС </w:t>
            </w:r>
            <w:proofErr w:type="gramStart"/>
            <w:r>
              <w:rPr>
                <w:color w:val="auto"/>
                <w:szCs w:val="24"/>
              </w:rPr>
              <w:t>ДО</w:t>
            </w:r>
            <w:proofErr w:type="gramEnd"/>
            <w:r>
              <w:rPr>
                <w:color w:val="auto"/>
                <w:szCs w:val="24"/>
              </w:rPr>
              <w:t>.</w:t>
            </w:r>
          </w:p>
        </w:tc>
        <w:tc>
          <w:tcPr>
            <w:tcW w:w="2506"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pStyle w:val="a8"/>
              <w:numPr>
                <w:ilvl w:val="0"/>
                <w:numId w:val="23"/>
              </w:numPr>
              <w:ind w:left="0" w:right="10" w:firstLine="351"/>
              <w:jc w:val="both"/>
              <w:rPr>
                <w:szCs w:val="24"/>
              </w:rPr>
            </w:pPr>
            <w:r w:rsidRPr="00EB58E4">
              <w:rPr>
                <w:szCs w:val="24"/>
              </w:rPr>
              <w:t>Систематизировать нормативно-правовые документы проведения аттестации работников ДОУ.</w:t>
            </w:r>
          </w:p>
          <w:p w:rsidR="00A54BB1" w:rsidRPr="00EB58E4" w:rsidRDefault="00A54BB1" w:rsidP="00A54BB1">
            <w:pPr>
              <w:pStyle w:val="a8"/>
              <w:numPr>
                <w:ilvl w:val="0"/>
                <w:numId w:val="23"/>
              </w:numPr>
              <w:ind w:left="67" w:right="10" w:firstLine="284"/>
              <w:jc w:val="both"/>
              <w:rPr>
                <w:rFonts w:eastAsia="Times New Roman" w:cs="Times New Roman"/>
                <w:szCs w:val="24"/>
              </w:rPr>
            </w:pPr>
            <w:r w:rsidRPr="00EB58E4">
              <w:rPr>
                <w:rFonts w:eastAsia="Times New Roman" w:cs="Times New Roman"/>
                <w:szCs w:val="24"/>
              </w:rPr>
              <w:t>Создание портфолио каждым педагогом</w:t>
            </w: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r w:rsidRPr="00EB58E4">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571"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40"/>
        </w:trPr>
        <w:tc>
          <w:tcPr>
            <w:tcW w:w="0" w:type="auto"/>
            <w:tcBorders>
              <w:top w:val="single" w:sz="4" w:space="0" w:color="auto"/>
              <w:left w:val="single" w:sz="4" w:space="0" w:color="000000" w:themeColor="text1"/>
              <w:bottom w:val="single" w:sz="4" w:space="0" w:color="auto"/>
              <w:right w:val="single" w:sz="4" w:space="0" w:color="000000" w:themeColor="text1"/>
            </w:tcBorders>
            <w:vAlign w:val="center"/>
            <w:hideMark/>
          </w:tcPr>
          <w:p w:rsidR="00A54BB1" w:rsidRPr="00EB58E4" w:rsidRDefault="00A54BB1" w:rsidP="00A54BB1">
            <w:pPr>
              <w:rPr>
                <w:rFonts w:cs="Times New Roman"/>
                <w:szCs w:val="24"/>
              </w:rPr>
            </w:pPr>
            <w:r w:rsidRPr="00EB58E4">
              <w:rPr>
                <w:color w:val="auto"/>
                <w:spacing w:val="1"/>
                <w:szCs w:val="24"/>
              </w:rPr>
              <w:t xml:space="preserve">Повышение </w:t>
            </w:r>
            <w:r w:rsidRPr="00EB58E4">
              <w:rPr>
                <w:color w:val="auto"/>
                <w:spacing w:val="1"/>
                <w:szCs w:val="24"/>
              </w:rPr>
              <w:lastRenderedPageBreak/>
              <w:t>квалификации сотрудников</w:t>
            </w:r>
          </w:p>
        </w:tc>
        <w:tc>
          <w:tcPr>
            <w:tcW w:w="2506"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pStyle w:val="a8"/>
              <w:numPr>
                <w:ilvl w:val="0"/>
                <w:numId w:val="24"/>
              </w:numPr>
              <w:ind w:left="0" w:right="10" w:firstLine="289"/>
              <w:jc w:val="both"/>
              <w:rPr>
                <w:rFonts w:eastAsia="Times New Roman" w:cs="Times New Roman"/>
                <w:szCs w:val="24"/>
              </w:rPr>
            </w:pPr>
            <w:r w:rsidRPr="00EB58E4">
              <w:rPr>
                <w:szCs w:val="24"/>
              </w:rPr>
              <w:lastRenderedPageBreak/>
              <w:t xml:space="preserve">Своевременное </w:t>
            </w:r>
            <w:r w:rsidRPr="00EB58E4">
              <w:rPr>
                <w:szCs w:val="24"/>
              </w:rPr>
              <w:lastRenderedPageBreak/>
              <w:t xml:space="preserve">обучение всех </w:t>
            </w:r>
            <w:r>
              <w:rPr>
                <w:szCs w:val="24"/>
              </w:rPr>
              <w:t>педагогических работников</w:t>
            </w:r>
          </w:p>
          <w:p w:rsidR="00A54BB1" w:rsidRPr="00EB58E4" w:rsidRDefault="00A54BB1" w:rsidP="00A54BB1">
            <w:pPr>
              <w:ind w:right="10"/>
              <w:jc w:val="both"/>
              <w:rPr>
                <w:szCs w:val="24"/>
              </w:rPr>
            </w:pPr>
            <w:r w:rsidRPr="00EB58E4">
              <w:rPr>
                <w:szCs w:val="24"/>
              </w:rPr>
              <w:t xml:space="preserve"> на курсах повышения квалификации.</w:t>
            </w:r>
          </w:p>
          <w:p w:rsidR="00A54BB1" w:rsidRPr="00AF2103" w:rsidRDefault="00A54BB1" w:rsidP="00A54BB1">
            <w:pPr>
              <w:pStyle w:val="a8"/>
              <w:numPr>
                <w:ilvl w:val="0"/>
                <w:numId w:val="24"/>
              </w:numPr>
              <w:ind w:left="0" w:right="10" w:firstLine="289"/>
              <w:jc w:val="both"/>
              <w:rPr>
                <w:szCs w:val="24"/>
              </w:rPr>
            </w:pPr>
            <w:r>
              <w:rPr>
                <w:szCs w:val="24"/>
              </w:rPr>
              <w:t xml:space="preserve">Повышение квалификации 100% педагогов по ФГОС </w:t>
            </w:r>
            <w:proofErr w:type="gramStart"/>
            <w:r>
              <w:rPr>
                <w:szCs w:val="24"/>
              </w:rPr>
              <w:t>ДО</w:t>
            </w:r>
            <w:proofErr w:type="gramEnd"/>
          </w:p>
          <w:p w:rsidR="00A54BB1" w:rsidRPr="00EB58E4" w:rsidRDefault="00A54BB1" w:rsidP="00A54BB1">
            <w:pPr>
              <w:pStyle w:val="a8"/>
              <w:numPr>
                <w:ilvl w:val="0"/>
                <w:numId w:val="24"/>
              </w:numPr>
              <w:ind w:left="0" w:right="10" w:firstLine="289"/>
              <w:jc w:val="both"/>
              <w:rPr>
                <w:szCs w:val="24"/>
              </w:rPr>
            </w:pPr>
            <w:r w:rsidRPr="00EB58E4">
              <w:rPr>
                <w:spacing w:val="1"/>
                <w:szCs w:val="24"/>
              </w:rPr>
              <w:t>Апробация новых форм повышения квалификации сотрудников</w:t>
            </w:r>
          </w:p>
          <w:p w:rsidR="00A54BB1" w:rsidRPr="00EB58E4" w:rsidRDefault="00A54BB1" w:rsidP="00A54BB1">
            <w:pPr>
              <w:pStyle w:val="a8"/>
              <w:numPr>
                <w:ilvl w:val="0"/>
                <w:numId w:val="24"/>
              </w:numPr>
              <w:ind w:left="0" w:right="10" w:firstLine="289"/>
              <w:jc w:val="both"/>
              <w:rPr>
                <w:szCs w:val="24"/>
              </w:rPr>
            </w:pPr>
            <w:r w:rsidRPr="00EB58E4">
              <w:rPr>
                <w:color w:val="auto"/>
                <w:szCs w:val="24"/>
              </w:rPr>
              <w:t xml:space="preserve">Увеличение количества работников имеющих квалификационные категории </w:t>
            </w:r>
          </w:p>
          <w:p w:rsidR="00A54BB1" w:rsidRPr="00EB58E4" w:rsidRDefault="00A54BB1" w:rsidP="00A54BB1">
            <w:pPr>
              <w:pStyle w:val="a8"/>
              <w:numPr>
                <w:ilvl w:val="0"/>
                <w:numId w:val="24"/>
              </w:numPr>
              <w:ind w:left="0" w:right="10" w:firstLine="289"/>
              <w:jc w:val="both"/>
              <w:rPr>
                <w:szCs w:val="24"/>
              </w:rPr>
            </w:pPr>
            <w:r w:rsidRPr="00EB58E4">
              <w:rPr>
                <w:szCs w:val="24"/>
              </w:rPr>
              <w:t>Создание новых педагогических сообществ</w:t>
            </w:r>
          </w:p>
          <w:p w:rsidR="00A54BB1" w:rsidRPr="00EB58E4" w:rsidRDefault="00A54BB1" w:rsidP="00A54BB1">
            <w:pPr>
              <w:pStyle w:val="a8"/>
              <w:numPr>
                <w:ilvl w:val="0"/>
                <w:numId w:val="24"/>
              </w:numPr>
              <w:ind w:left="5" w:right="10" w:firstLine="284"/>
              <w:jc w:val="both"/>
              <w:rPr>
                <w:rFonts w:eastAsia="Times New Roman" w:cs="Times New Roman"/>
                <w:szCs w:val="24"/>
              </w:rPr>
            </w:pPr>
            <w:r w:rsidRPr="00EB58E4">
              <w:rPr>
                <w:rFonts w:eastAsia="Times New Roman" w:cs="Times New Roman"/>
                <w:color w:val="auto"/>
                <w:szCs w:val="24"/>
              </w:rPr>
              <w:t>Внедрение новых форм повышения педагогического мастерства</w:t>
            </w:r>
          </w:p>
          <w:p w:rsidR="00A54BB1" w:rsidRPr="00EB58E4" w:rsidRDefault="00A54BB1" w:rsidP="00A54BB1">
            <w:pPr>
              <w:ind w:right="10"/>
              <w:jc w:val="both"/>
              <w:rPr>
                <w:rFonts w:eastAsia="Times New Roman" w:cs="Times New Roman"/>
                <w:szCs w:val="24"/>
              </w:rPr>
            </w:pP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lastRenderedPageBreak/>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tabs>
                <w:tab w:val="left" w:pos="432"/>
              </w:tabs>
              <w:jc w:val="center"/>
              <w:rPr>
                <w:rFonts w:cs="Times New Roman"/>
                <w:szCs w:val="24"/>
              </w:rPr>
            </w:pPr>
            <w:r w:rsidRPr="00EB58E4">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lastRenderedPageBreak/>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lastRenderedPageBreak/>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auto"/>
            </w:tcBorders>
            <w:hideMark/>
          </w:tcPr>
          <w:p w:rsidR="00A54BB1" w:rsidRPr="00EB58E4" w:rsidRDefault="00A54BB1" w:rsidP="00A54BB1">
            <w:pPr>
              <w:jc w:val="both"/>
              <w:rPr>
                <w:rFonts w:cs="Times New Roman"/>
                <w:szCs w:val="24"/>
              </w:rPr>
            </w:pPr>
            <w:r w:rsidRPr="00EB58E4">
              <w:rPr>
                <w:rFonts w:cs="Times New Roman"/>
                <w:szCs w:val="24"/>
              </w:rPr>
              <w:lastRenderedPageBreak/>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tc>
        <w:tc>
          <w:tcPr>
            <w:tcW w:w="571" w:type="dxa"/>
            <w:tcBorders>
              <w:top w:val="single" w:sz="4" w:space="0" w:color="auto"/>
              <w:left w:val="single" w:sz="4" w:space="0" w:color="auto"/>
              <w:bottom w:val="single" w:sz="4" w:space="0" w:color="auto"/>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lastRenderedPageBreak/>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tc>
      </w:tr>
      <w:tr w:rsidR="00A54BB1" w:rsidRPr="00EB58E4" w:rsidTr="00A54BB1">
        <w:trPr>
          <w:trHeight w:val="240"/>
        </w:trPr>
        <w:tc>
          <w:tcPr>
            <w:tcW w:w="0" w:type="auto"/>
            <w:tcBorders>
              <w:top w:val="single" w:sz="4" w:space="0" w:color="auto"/>
              <w:left w:val="single" w:sz="4" w:space="0" w:color="000000" w:themeColor="text1"/>
              <w:bottom w:val="single" w:sz="4" w:space="0" w:color="auto"/>
              <w:right w:val="single" w:sz="4" w:space="0" w:color="000000" w:themeColor="text1"/>
            </w:tcBorders>
            <w:vAlign w:val="center"/>
          </w:tcPr>
          <w:p w:rsidR="00A54BB1" w:rsidRPr="00EB58E4" w:rsidRDefault="00A54BB1" w:rsidP="00A54BB1">
            <w:pPr>
              <w:rPr>
                <w:color w:val="auto"/>
                <w:spacing w:val="1"/>
                <w:szCs w:val="24"/>
              </w:rPr>
            </w:pPr>
            <w:r w:rsidRPr="00EB58E4">
              <w:rPr>
                <w:color w:val="auto"/>
                <w:szCs w:val="24"/>
              </w:rPr>
              <w:lastRenderedPageBreak/>
              <w:t xml:space="preserve">Внедрение  ИТК </w:t>
            </w:r>
          </w:p>
        </w:tc>
        <w:tc>
          <w:tcPr>
            <w:tcW w:w="2506"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pStyle w:val="a8"/>
              <w:numPr>
                <w:ilvl w:val="0"/>
                <w:numId w:val="25"/>
              </w:numPr>
              <w:ind w:left="5" w:right="10" w:firstLine="284"/>
              <w:jc w:val="both"/>
              <w:rPr>
                <w:szCs w:val="24"/>
              </w:rPr>
            </w:pPr>
            <w:r w:rsidRPr="00EB58E4">
              <w:rPr>
                <w:szCs w:val="24"/>
              </w:rPr>
              <w:t xml:space="preserve">Обучение всех участников педагогического процесса компьютерным программам </w:t>
            </w:r>
            <w:proofErr w:type="spellStart"/>
            <w:r w:rsidRPr="00EB58E4">
              <w:rPr>
                <w:szCs w:val="24"/>
              </w:rPr>
              <w:t>MicrosoftOffice</w:t>
            </w:r>
            <w:proofErr w:type="spellEnd"/>
          </w:p>
          <w:p w:rsidR="00A54BB1" w:rsidRPr="00EB58E4" w:rsidRDefault="00A54BB1" w:rsidP="00A54BB1">
            <w:pPr>
              <w:pStyle w:val="a8"/>
              <w:numPr>
                <w:ilvl w:val="0"/>
                <w:numId w:val="25"/>
              </w:numPr>
              <w:ind w:left="5" w:right="10" w:firstLine="284"/>
              <w:jc w:val="both"/>
              <w:rPr>
                <w:szCs w:val="24"/>
              </w:rPr>
            </w:pPr>
            <w:r w:rsidRPr="00EB58E4">
              <w:rPr>
                <w:szCs w:val="24"/>
              </w:rPr>
              <w:t>Создание электронной почты у всех педагогов ДОУ</w:t>
            </w:r>
          </w:p>
          <w:p w:rsidR="00A54BB1" w:rsidRPr="00EB58E4" w:rsidRDefault="00A54BB1" w:rsidP="00A54BB1">
            <w:pPr>
              <w:pStyle w:val="a8"/>
              <w:numPr>
                <w:ilvl w:val="0"/>
                <w:numId w:val="25"/>
              </w:numPr>
              <w:ind w:left="5" w:right="10" w:firstLine="284"/>
              <w:jc w:val="both"/>
              <w:rPr>
                <w:szCs w:val="24"/>
              </w:rPr>
            </w:pPr>
            <w:r w:rsidRPr="00EB58E4">
              <w:rPr>
                <w:szCs w:val="24"/>
              </w:rPr>
              <w:t>Создание личной странички на сайте детского сада у каждого педагога</w:t>
            </w:r>
          </w:p>
        </w:tc>
        <w:tc>
          <w:tcPr>
            <w:tcW w:w="571" w:type="dxa"/>
            <w:tcBorders>
              <w:top w:val="single" w:sz="4" w:space="0" w:color="auto"/>
              <w:left w:val="single" w:sz="4" w:space="0" w:color="000000" w:themeColor="text1"/>
              <w:bottom w:val="single" w:sz="4" w:space="0" w:color="auto"/>
              <w:right w:val="single" w:sz="4" w:space="0" w:color="000000" w:themeColor="text1"/>
            </w:tcBorders>
          </w:tcPr>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r>
              <w:rPr>
                <w:rFonts w:cs="Times New Roman"/>
                <w:szCs w:val="24"/>
              </w:rPr>
              <w:t>+</w:t>
            </w: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Default="00A54BB1" w:rsidP="00A54BB1">
            <w:pPr>
              <w:jc w:val="center"/>
              <w:rPr>
                <w:rFonts w:cs="Times New Roman"/>
                <w:szCs w:val="24"/>
              </w:rPr>
            </w:pPr>
          </w:p>
          <w:p w:rsidR="00A54BB1" w:rsidRPr="00EB58E4" w:rsidRDefault="00A54BB1" w:rsidP="00A54BB1">
            <w:pPr>
              <w:jc w:val="center"/>
              <w:rPr>
                <w:rFonts w:cs="Times New Roman"/>
                <w:szCs w:val="24"/>
              </w:rPr>
            </w:pPr>
            <w:r>
              <w:rPr>
                <w:rFonts w:cs="Times New Roman"/>
                <w:szCs w:val="24"/>
              </w:rPr>
              <w:t>+</w:t>
            </w:r>
          </w:p>
        </w:tc>
        <w:tc>
          <w:tcPr>
            <w:tcW w:w="57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lang w:val="en-US"/>
              </w:rPr>
            </w:pPr>
            <w:r w:rsidRPr="00EB58E4">
              <w:rPr>
                <w:rFonts w:cs="Times New Roman"/>
                <w:szCs w:val="24"/>
                <w:lang w:val="en-US"/>
              </w:rPr>
              <w:t>+</w:t>
            </w:r>
          </w:p>
          <w:p w:rsidR="00A54BB1" w:rsidRPr="00EB58E4" w:rsidRDefault="00A54BB1" w:rsidP="00A54BB1">
            <w:pPr>
              <w:rPr>
                <w:rFonts w:cs="Times New Roman"/>
                <w:szCs w:val="24"/>
                <w:lang w:val="en-US"/>
              </w:rPr>
            </w:pPr>
          </w:p>
          <w:p w:rsidR="00A54BB1" w:rsidRPr="00EB58E4" w:rsidRDefault="00A54BB1" w:rsidP="00A54BB1">
            <w:pPr>
              <w:rPr>
                <w:rFonts w:cs="Times New Roman"/>
                <w:szCs w:val="24"/>
                <w:lang w:val="en-US"/>
              </w:rPr>
            </w:pPr>
          </w:p>
          <w:p w:rsidR="00A54BB1" w:rsidRPr="00EB58E4" w:rsidRDefault="00A54BB1" w:rsidP="00A54BB1">
            <w:pPr>
              <w:rPr>
                <w:rFonts w:cs="Times New Roman"/>
                <w:szCs w:val="24"/>
                <w:lang w:val="en-US"/>
              </w:rPr>
            </w:pPr>
          </w:p>
          <w:p w:rsidR="00A54BB1" w:rsidRPr="00EB58E4" w:rsidRDefault="00A54BB1" w:rsidP="00A54BB1">
            <w:pPr>
              <w:rPr>
                <w:rFonts w:cs="Times New Roman"/>
                <w:szCs w:val="24"/>
                <w:lang w:val="en-US"/>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tc>
        <w:tc>
          <w:tcPr>
            <w:tcW w:w="57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lang w:val="en-US"/>
              </w:rPr>
            </w:pPr>
            <w:r w:rsidRPr="00EB58E4">
              <w:rPr>
                <w:rFonts w:cs="Times New Roman"/>
                <w:szCs w:val="24"/>
                <w:lang w:val="en-US"/>
              </w:rPr>
              <w:t>+</w:t>
            </w:r>
          </w:p>
          <w:p w:rsidR="00A54BB1" w:rsidRPr="00EB58E4" w:rsidRDefault="00A54BB1" w:rsidP="00A54BB1">
            <w:pPr>
              <w:rPr>
                <w:rFonts w:cs="Times New Roman"/>
                <w:szCs w:val="24"/>
                <w:lang w:val="en-US"/>
              </w:rPr>
            </w:pPr>
          </w:p>
          <w:p w:rsidR="00A54BB1" w:rsidRPr="00EB58E4" w:rsidRDefault="00A54BB1" w:rsidP="00A54BB1">
            <w:pPr>
              <w:rPr>
                <w:rFonts w:cs="Times New Roman"/>
                <w:szCs w:val="24"/>
                <w:lang w:val="en-US"/>
              </w:rPr>
            </w:pPr>
          </w:p>
          <w:p w:rsidR="00A54BB1" w:rsidRPr="00EB58E4" w:rsidRDefault="00A54BB1" w:rsidP="00A54BB1">
            <w:pPr>
              <w:rPr>
                <w:rFonts w:cs="Times New Roman"/>
                <w:szCs w:val="24"/>
                <w:lang w:val="en-US"/>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tc>
        <w:tc>
          <w:tcPr>
            <w:tcW w:w="57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both"/>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tc>
        <w:tc>
          <w:tcPr>
            <w:tcW w:w="57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both"/>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tc>
        <w:tc>
          <w:tcPr>
            <w:tcW w:w="571"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both"/>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p>
          <w:p w:rsidR="00A54BB1" w:rsidRPr="00EB58E4" w:rsidRDefault="00A54BB1" w:rsidP="00A54BB1">
            <w:pPr>
              <w:rPr>
                <w:rFonts w:cs="Times New Roman"/>
                <w:szCs w:val="24"/>
              </w:rPr>
            </w:pPr>
            <w:r w:rsidRPr="00EB58E4">
              <w:rPr>
                <w:rFonts w:cs="Times New Roman"/>
                <w:szCs w:val="24"/>
              </w:rPr>
              <w:t>+</w:t>
            </w:r>
          </w:p>
        </w:tc>
      </w:tr>
    </w:tbl>
    <w:p w:rsidR="00A54BB1" w:rsidRPr="00EB58E4" w:rsidRDefault="00A54BB1" w:rsidP="00A54BB1">
      <w:pPr>
        <w:shd w:val="clear" w:color="auto" w:fill="FFFFFF"/>
        <w:ind w:right="29"/>
        <w:rPr>
          <w:b/>
          <w:spacing w:val="1"/>
          <w:szCs w:val="24"/>
        </w:rPr>
      </w:pPr>
    </w:p>
    <w:p w:rsidR="00A54BB1" w:rsidRPr="00EB58E4" w:rsidRDefault="00A54BB1" w:rsidP="00A54BB1">
      <w:pPr>
        <w:pStyle w:val="a8"/>
        <w:numPr>
          <w:ilvl w:val="0"/>
          <w:numId w:val="22"/>
        </w:numPr>
        <w:shd w:val="clear" w:color="auto" w:fill="FFFFFF"/>
        <w:ind w:right="29"/>
        <w:jc w:val="center"/>
        <w:rPr>
          <w:b/>
          <w:color w:val="auto"/>
          <w:spacing w:val="1"/>
          <w:szCs w:val="24"/>
        </w:rPr>
      </w:pPr>
      <w:r w:rsidRPr="00EB58E4">
        <w:rPr>
          <w:b/>
          <w:spacing w:val="1"/>
          <w:szCs w:val="24"/>
        </w:rPr>
        <w:t>Образовательная система</w:t>
      </w:r>
    </w:p>
    <w:p w:rsidR="00A54BB1" w:rsidRPr="00EB58E4" w:rsidRDefault="00A54BB1" w:rsidP="00A54BB1">
      <w:pPr>
        <w:pStyle w:val="a8"/>
        <w:shd w:val="clear" w:color="auto" w:fill="FFFFFF"/>
        <w:ind w:left="1429" w:right="29"/>
        <w:jc w:val="center"/>
        <w:rPr>
          <w:b/>
          <w:color w:val="auto"/>
          <w:spacing w:val="1"/>
          <w:szCs w:val="24"/>
        </w:rPr>
      </w:pPr>
    </w:p>
    <w:tbl>
      <w:tblPr>
        <w:tblStyle w:val="a7"/>
        <w:tblW w:w="9392" w:type="dxa"/>
        <w:tblInd w:w="-34" w:type="dxa"/>
        <w:tblLook w:val="04A0"/>
      </w:tblPr>
      <w:tblGrid>
        <w:gridCol w:w="2432"/>
        <w:gridCol w:w="2408"/>
        <w:gridCol w:w="757"/>
        <w:gridCol w:w="759"/>
        <w:gridCol w:w="759"/>
        <w:gridCol w:w="759"/>
        <w:gridCol w:w="759"/>
        <w:gridCol w:w="759"/>
      </w:tblGrid>
      <w:tr w:rsidR="00A54BB1" w:rsidRPr="00EB58E4" w:rsidTr="00A54BB1">
        <w:trPr>
          <w:trHeight w:val="385"/>
        </w:trPr>
        <w:tc>
          <w:tcPr>
            <w:tcW w:w="24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Задачи</w:t>
            </w:r>
          </w:p>
        </w:tc>
        <w:tc>
          <w:tcPr>
            <w:tcW w:w="240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Направления деятельности</w:t>
            </w:r>
          </w:p>
        </w:tc>
        <w:tc>
          <w:tcPr>
            <w:tcW w:w="455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center"/>
              <w:rPr>
                <w:rFonts w:cs="Times New Roman"/>
                <w:szCs w:val="24"/>
              </w:rPr>
            </w:pPr>
            <w:r w:rsidRPr="00EB58E4">
              <w:rPr>
                <w:rFonts w:cs="Times New Roman"/>
                <w:szCs w:val="24"/>
              </w:rPr>
              <w:t>Сроки реализации</w:t>
            </w:r>
          </w:p>
        </w:tc>
      </w:tr>
      <w:tr w:rsidR="00A54BB1" w:rsidRPr="00EB58E4" w:rsidTr="00A54BB1">
        <w:trPr>
          <w:trHeight w:val="27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757"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2020</w:t>
            </w:r>
          </w:p>
        </w:tc>
        <w:tc>
          <w:tcPr>
            <w:tcW w:w="759"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center"/>
              <w:rPr>
                <w:rFonts w:cs="Times New Roman"/>
                <w:szCs w:val="24"/>
              </w:rPr>
            </w:pPr>
            <w:r>
              <w:rPr>
                <w:rFonts w:cs="Times New Roman"/>
                <w:szCs w:val="24"/>
              </w:rPr>
              <w:t>2021</w:t>
            </w:r>
          </w:p>
        </w:tc>
        <w:tc>
          <w:tcPr>
            <w:tcW w:w="759"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2022</w:t>
            </w:r>
          </w:p>
        </w:tc>
        <w:tc>
          <w:tcPr>
            <w:tcW w:w="759"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2023</w:t>
            </w:r>
          </w:p>
        </w:tc>
        <w:tc>
          <w:tcPr>
            <w:tcW w:w="759" w:type="dxa"/>
            <w:tcBorders>
              <w:top w:val="single" w:sz="4" w:space="0" w:color="auto"/>
              <w:left w:val="single" w:sz="4" w:space="0" w:color="000000" w:themeColor="text1"/>
              <w:bottom w:val="single" w:sz="4" w:space="0" w:color="auto"/>
              <w:right w:val="single" w:sz="4" w:space="0" w:color="auto"/>
            </w:tcBorders>
            <w:hideMark/>
          </w:tcPr>
          <w:p w:rsidR="00A54BB1" w:rsidRPr="00EB58E4" w:rsidRDefault="00DB61AF" w:rsidP="00A54BB1">
            <w:pPr>
              <w:jc w:val="both"/>
              <w:rPr>
                <w:rFonts w:cs="Times New Roman"/>
                <w:szCs w:val="24"/>
              </w:rPr>
            </w:pPr>
            <w:r>
              <w:rPr>
                <w:rFonts w:cs="Times New Roman"/>
                <w:szCs w:val="24"/>
              </w:rPr>
              <w:t>2024</w:t>
            </w:r>
          </w:p>
        </w:tc>
        <w:tc>
          <w:tcPr>
            <w:tcW w:w="759" w:type="dxa"/>
            <w:tcBorders>
              <w:top w:val="single" w:sz="4" w:space="0" w:color="auto"/>
              <w:left w:val="single" w:sz="4" w:space="0" w:color="auto"/>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2025</w:t>
            </w:r>
          </w:p>
        </w:tc>
      </w:tr>
      <w:tr w:rsidR="00A54BB1" w:rsidRPr="00EB58E4" w:rsidTr="00A54BB1">
        <w:trPr>
          <w:trHeight w:val="2280"/>
        </w:trPr>
        <w:tc>
          <w:tcPr>
            <w:tcW w:w="2432"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both"/>
              <w:rPr>
                <w:rFonts w:cs="Times New Roman"/>
                <w:szCs w:val="24"/>
              </w:rPr>
            </w:pPr>
            <w:r w:rsidRPr="00EB58E4">
              <w:rPr>
                <w:color w:val="auto"/>
                <w:szCs w:val="24"/>
              </w:rPr>
              <w:t>Преобразование</w:t>
            </w:r>
            <w:r w:rsidRPr="00EB58E4">
              <w:rPr>
                <w:rFonts w:cs="Times New Roman"/>
                <w:szCs w:val="24"/>
              </w:rPr>
              <w:t xml:space="preserve"> пакета диагностических методик</w:t>
            </w:r>
          </w:p>
        </w:tc>
        <w:tc>
          <w:tcPr>
            <w:tcW w:w="2408" w:type="dxa"/>
            <w:tcBorders>
              <w:top w:val="single" w:sz="4" w:space="0" w:color="auto"/>
              <w:left w:val="single" w:sz="4" w:space="0" w:color="000000" w:themeColor="text1"/>
              <w:bottom w:val="single" w:sz="4" w:space="0" w:color="auto"/>
              <w:right w:val="single" w:sz="4" w:space="0" w:color="000000" w:themeColor="text1"/>
            </w:tcBorders>
            <w:hideMark/>
          </w:tcPr>
          <w:p w:rsidR="00A54BB1" w:rsidRDefault="00A54BB1" w:rsidP="00A54BB1">
            <w:pPr>
              <w:ind w:right="10"/>
              <w:jc w:val="both"/>
              <w:rPr>
                <w:rFonts w:eastAsia="Times New Roman" w:cs="Times New Roman"/>
                <w:szCs w:val="24"/>
              </w:rPr>
            </w:pPr>
            <w:r w:rsidRPr="00EB58E4">
              <w:rPr>
                <w:rFonts w:eastAsia="Times New Roman" w:cs="Times New Roman"/>
                <w:szCs w:val="24"/>
              </w:rPr>
              <w:t>Подбор, корректировка пакета методик, соответствующим современным требованиям образовательного процесса</w:t>
            </w:r>
          </w:p>
          <w:p w:rsidR="00A54BB1" w:rsidRPr="00EB58E4" w:rsidRDefault="00A54BB1" w:rsidP="00A54BB1">
            <w:pPr>
              <w:ind w:right="10"/>
              <w:jc w:val="both"/>
              <w:rPr>
                <w:rFonts w:eastAsia="Times New Roman" w:cs="Times New Roman"/>
                <w:szCs w:val="24"/>
              </w:rPr>
            </w:pPr>
          </w:p>
        </w:tc>
        <w:tc>
          <w:tcPr>
            <w:tcW w:w="757"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1668"/>
        </w:trPr>
        <w:tc>
          <w:tcPr>
            <w:tcW w:w="2432" w:type="dxa"/>
            <w:vMerge w:val="restart"/>
            <w:tcBorders>
              <w:top w:val="single" w:sz="4" w:space="0" w:color="auto"/>
              <w:left w:val="single" w:sz="4" w:space="0" w:color="000000" w:themeColor="text1"/>
              <w:right w:val="single" w:sz="4" w:space="0" w:color="000000" w:themeColor="text1"/>
            </w:tcBorders>
            <w:hideMark/>
          </w:tcPr>
          <w:p w:rsidR="00A54BB1" w:rsidRPr="00EB58E4" w:rsidRDefault="00A54BB1" w:rsidP="00A54BB1">
            <w:pPr>
              <w:jc w:val="both"/>
              <w:rPr>
                <w:color w:val="auto"/>
                <w:szCs w:val="24"/>
              </w:rPr>
            </w:pPr>
            <w:r>
              <w:rPr>
                <w:color w:val="auto"/>
                <w:szCs w:val="24"/>
              </w:rPr>
              <w:lastRenderedPageBreak/>
              <w:t xml:space="preserve">Оптимизация методического обеспечения ДОУ в соответствии с ФГОС </w:t>
            </w:r>
            <w:proofErr w:type="gramStart"/>
            <w:r>
              <w:rPr>
                <w:color w:val="auto"/>
                <w:szCs w:val="24"/>
              </w:rPr>
              <w:t>ДО</w:t>
            </w:r>
            <w:proofErr w:type="gramEnd"/>
          </w:p>
        </w:tc>
        <w:tc>
          <w:tcPr>
            <w:tcW w:w="2408"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ind w:right="10"/>
              <w:jc w:val="both"/>
              <w:rPr>
                <w:rFonts w:eastAsia="Times New Roman" w:cs="Times New Roman"/>
                <w:szCs w:val="24"/>
              </w:rPr>
            </w:pPr>
            <w:r>
              <w:rPr>
                <w:rFonts w:eastAsia="Times New Roman" w:cs="Times New Roman"/>
                <w:szCs w:val="24"/>
              </w:rPr>
              <w:t>Корректировка перспективно-тематических планов по всем видам детской деятельности</w:t>
            </w:r>
          </w:p>
        </w:tc>
        <w:tc>
          <w:tcPr>
            <w:tcW w:w="757"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852"/>
        </w:trPr>
        <w:tc>
          <w:tcPr>
            <w:tcW w:w="2432" w:type="dxa"/>
            <w:vMerge/>
            <w:tcBorders>
              <w:left w:val="single" w:sz="4" w:space="0" w:color="000000" w:themeColor="text1"/>
              <w:right w:val="single" w:sz="4" w:space="0" w:color="000000" w:themeColor="text1"/>
            </w:tcBorders>
            <w:hideMark/>
          </w:tcPr>
          <w:p w:rsidR="00A54BB1" w:rsidRDefault="00A54BB1" w:rsidP="00A54BB1">
            <w:pPr>
              <w:jc w:val="both"/>
              <w:rPr>
                <w:color w:val="auto"/>
                <w:szCs w:val="24"/>
              </w:rPr>
            </w:pPr>
          </w:p>
        </w:tc>
        <w:tc>
          <w:tcPr>
            <w:tcW w:w="2408" w:type="dxa"/>
            <w:tcBorders>
              <w:top w:val="single" w:sz="4" w:space="0" w:color="auto"/>
              <w:left w:val="single" w:sz="4" w:space="0" w:color="000000" w:themeColor="text1"/>
              <w:bottom w:val="single" w:sz="4" w:space="0" w:color="auto"/>
              <w:right w:val="single" w:sz="4" w:space="0" w:color="000000" w:themeColor="text1"/>
            </w:tcBorders>
            <w:hideMark/>
          </w:tcPr>
          <w:p w:rsidR="00A54BB1" w:rsidRDefault="00A54BB1" w:rsidP="00A54BB1">
            <w:pPr>
              <w:ind w:right="10"/>
              <w:jc w:val="both"/>
              <w:rPr>
                <w:rFonts w:eastAsia="Times New Roman" w:cs="Times New Roman"/>
                <w:szCs w:val="24"/>
              </w:rPr>
            </w:pPr>
            <w:r>
              <w:rPr>
                <w:rFonts w:eastAsia="Times New Roman" w:cs="Times New Roman"/>
                <w:szCs w:val="24"/>
              </w:rPr>
              <w:t>Переход на картотечное планирование</w:t>
            </w:r>
          </w:p>
        </w:tc>
        <w:tc>
          <w:tcPr>
            <w:tcW w:w="757" w:type="dxa"/>
            <w:tcBorders>
              <w:top w:val="single" w:sz="4" w:space="0" w:color="auto"/>
              <w:left w:val="single" w:sz="4" w:space="0" w:color="000000" w:themeColor="text1"/>
              <w:bottom w:val="single" w:sz="4" w:space="0" w:color="auto"/>
              <w:right w:val="single" w:sz="4" w:space="0" w:color="000000" w:themeColor="text1"/>
            </w:tcBorders>
            <w:hideMark/>
          </w:tcPr>
          <w:p w:rsidR="00A54BB1"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r>
      <w:tr w:rsidR="00A54BB1" w:rsidRPr="00EB58E4" w:rsidTr="00A54BB1">
        <w:trPr>
          <w:trHeight w:val="144"/>
        </w:trPr>
        <w:tc>
          <w:tcPr>
            <w:tcW w:w="2432" w:type="dxa"/>
            <w:vMerge/>
            <w:tcBorders>
              <w:left w:val="single" w:sz="4" w:space="0" w:color="000000" w:themeColor="text1"/>
              <w:bottom w:val="single" w:sz="4" w:space="0" w:color="auto"/>
              <w:right w:val="single" w:sz="4" w:space="0" w:color="000000" w:themeColor="text1"/>
            </w:tcBorders>
            <w:hideMark/>
          </w:tcPr>
          <w:p w:rsidR="00A54BB1" w:rsidRDefault="00A54BB1" w:rsidP="00A54BB1">
            <w:pPr>
              <w:jc w:val="both"/>
              <w:rPr>
                <w:color w:val="auto"/>
                <w:szCs w:val="24"/>
              </w:rPr>
            </w:pPr>
          </w:p>
        </w:tc>
        <w:tc>
          <w:tcPr>
            <w:tcW w:w="2408" w:type="dxa"/>
            <w:tcBorders>
              <w:top w:val="single" w:sz="4" w:space="0" w:color="auto"/>
              <w:left w:val="single" w:sz="4" w:space="0" w:color="000000" w:themeColor="text1"/>
              <w:bottom w:val="single" w:sz="4" w:space="0" w:color="auto"/>
              <w:right w:val="single" w:sz="4" w:space="0" w:color="000000" w:themeColor="text1"/>
            </w:tcBorders>
            <w:hideMark/>
          </w:tcPr>
          <w:p w:rsidR="00A54BB1" w:rsidRDefault="00A54BB1" w:rsidP="00A54BB1">
            <w:pPr>
              <w:ind w:right="10"/>
              <w:jc w:val="both"/>
              <w:rPr>
                <w:rFonts w:eastAsia="Times New Roman" w:cs="Times New Roman"/>
                <w:szCs w:val="24"/>
              </w:rPr>
            </w:pPr>
            <w:r>
              <w:rPr>
                <w:rFonts w:eastAsia="Times New Roman" w:cs="Times New Roman"/>
                <w:szCs w:val="24"/>
              </w:rPr>
              <w:t>Пополнения картотек, банка конспектов, развлечений</w:t>
            </w:r>
          </w:p>
        </w:tc>
        <w:tc>
          <w:tcPr>
            <w:tcW w:w="757" w:type="dxa"/>
            <w:tcBorders>
              <w:top w:val="single" w:sz="4" w:space="0" w:color="auto"/>
              <w:left w:val="single" w:sz="4" w:space="0" w:color="000000" w:themeColor="text1"/>
              <w:bottom w:val="single" w:sz="4" w:space="0" w:color="auto"/>
              <w:right w:val="single" w:sz="4" w:space="0" w:color="000000" w:themeColor="text1"/>
            </w:tcBorders>
            <w:hideMark/>
          </w:tcPr>
          <w:p w:rsidR="00A54BB1"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auto"/>
            </w:tcBorders>
          </w:tcPr>
          <w:p w:rsidR="00A54BB1"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auto"/>
              <w:bottom w:val="single" w:sz="4" w:space="0" w:color="auto"/>
              <w:right w:val="single" w:sz="4" w:space="0" w:color="000000" w:themeColor="text1"/>
            </w:tcBorders>
          </w:tcPr>
          <w:p w:rsidR="00A54BB1" w:rsidRDefault="00A54BB1" w:rsidP="00A54BB1">
            <w:pPr>
              <w:jc w:val="center"/>
              <w:rPr>
                <w:rFonts w:cs="Times New Roman"/>
                <w:szCs w:val="24"/>
              </w:rPr>
            </w:pPr>
            <w:r>
              <w:rPr>
                <w:rFonts w:cs="Times New Roman"/>
                <w:szCs w:val="24"/>
              </w:rPr>
              <w:t>+</w:t>
            </w:r>
          </w:p>
        </w:tc>
      </w:tr>
      <w:tr w:rsidR="00A54BB1" w:rsidRPr="00EB58E4" w:rsidTr="00A54BB1">
        <w:trPr>
          <w:trHeight w:val="1732"/>
        </w:trPr>
        <w:tc>
          <w:tcPr>
            <w:tcW w:w="2432" w:type="dxa"/>
            <w:vMerge w:val="restart"/>
            <w:tcBorders>
              <w:top w:val="single" w:sz="4" w:space="0" w:color="auto"/>
              <w:left w:val="single" w:sz="4" w:space="0" w:color="000000" w:themeColor="text1"/>
              <w:right w:val="single" w:sz="4" w:space="0" w:color="000000" w:themeColor="text1"/>
            </w:tcBorders>
          </w:tcPr>
          <w:p w:rsidR="00A54BB1" w:rsidRPr="00EB58E4" w:rsidRDefault="00A54BB1" w:rsidP="00A54BB1">
            <w:pPr>
              <w:jc w:val="both"/>
              <w:rPr>
                <w:color w:val="auto"/>
                <w:szCs w:val="24"/>
              </w:rPr>
            </w:pPr>
            <w:r w:rsidRPr="00EB58E4">
              <w:rPr>
                <w:color w:val="auto"/>
                <w:szCs w:val="24"/>
              </w:rPr>
              <w:t>Совершенствование качества образовательных услуг</w:t>
            </w:r>
          </w:p>
        </w:tc>
        <w:tc>
          <w:tcPr>
            <w:tcW w:w="2408"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both"/>
              <w:rPr>
                <w:color w:val="000000" w:themeColor="text1"/>
                <w:szCs w:val="24"/>
              </w:rPr>
            </w:pPr>
            <w:r w:rsidRPr="00EB58E4">
              <w:rPr>
                <w:rFonts w:eastAsia="Times New Roman" w:cs="Times New Roman"/>
                <w:color w:val="000000" w:themeColor="text1"/>
                <w:szCs w:val="24"/>
              </w:rPr>
              <w:t xml:space="preserve">Реализация </w:t>
            </w:r>
            <w:r w:rsidRPr="00EB58E4">
              <w:rPr>
                <w:color w:val="000000" w:themeColor="text1"/>
                <w:szCs w:val="24"/>
              </w:rPr>
              <w:t>комплексно-целевых программ:</w:t>
            </w:r>
          </w:p>
          <w:p w:rsidR="00A54BB1" w:rsidRPr="00EB58E4" w:rsidRDefault="00A54BB1" w:rsidP="00A54BB1">
            <w:pPr>
              <w:pStyle w:val="a8"/>
              <w:numPr>
                <w:ilvl w:val="0"/>
                <w:numId w:val="27"/>
              </w:numPr>
              <w:ind w:left="0" w:firstLine="190"/>
              <w:jc w:val="both"/>
              <w:rPr>
                <w:color w:val="000000" w:themeColor="text1"/>
                <w:szCs w:val="24"/>
              </w:rPr>
            </w:pPr>
            <w:r w:rsidRPr="00EB58E4">
              <w:rPr>
                <w:color w:val="000000" w:themeColor="text1"/>
                <w:szCs w:val="24"/>
              </w:rPr>
              <w:t>«Здоровый ребенок»;</w:t>
            </w:r>
          </w:p>
          <w:p w:rsidR="00A54BB1" w:rsidRPr="00EB58E4" w:rsidRDefault="00A54BB1" w:rsidP="00A54BB1">
            <w:pPr>
              <w:pStyle w:val="a8"/>
              <w:numPr>
                <w:ilvl w:val="0"/>
                <w:numId w:val="26"/>
              </w:numPr>
              <w:ind w:left="0" w:firstLine="190"/>
              <w:jc w:val="both"/>
              <w:rPr>
                <w:color w:val="000000" w:themeColor="text1"/>
                <w:szCs w:val="24"/>
              </w:rPr>
            </w:pPr>
            <w:r w:rsidRPr="00EB58E4">
              <w:rPr>
                <w:color w:val="000000" w:themeColor="text1"/>
                <w:szCs w:val="24"/>
              </w:rPr>
              <w:t>«Родничок»;</w:t>
            </w:r>
          </w:p>
          <w:p w:rsidR="00A54BB1" w:rsidRPr="00EB58E4" w:rsidRDefault="00A54BB1" w:rsidP="00A54BB1">
            <w:pPr>
              <w:pStyle w:val="a8"/>
              <w:numPr>
                <w:ilvl w:val="0"/>
                <w:numId w:val="26"/>
              </w:numPr>
              <w:ind w:left="0" w:firstLine="190"/>
              <w:jc w:val="both"/>
              <w:rPr>
                <w:color w:val="000000" w:themeColor="text1"/>
                <w:szCs w:val="24"/>
              </w:rPr>
            </w:pPr>
            <w:r w:rsidRPr="00EB58E4">
              <w:rPr>
                <w:color w:val="000000" w:themeColor="text1"/>
                <w:szCs w:val="24"/>
              </w:rPr>
              <w:t>«Гармония чувств, музыки и красок»;</w:t>
            </w:r>
          </w:p>
          <w:p w:rsidR="00A54BB1" w:rsidRPr="00EB58E4" w:rsidRDefault="00A54BB1" w:rsidP="00A54BB1">
            <w:pPr>
              <w:pStyle w:val="a8"/>
              <w:numPr>
                <w:ilvl w:val="0"/>
                <w:numId w:val="26"/>
              </w:numPr>
              <w:ind w:left="0" w:firstLine="190"/>
              <w:jc w:val="both"/>
              <w:rPr>
                <w:color w:val="000000" w:themeColor="text1"/>
                <w:szCs w:val="24"/>
              </w:rPr>
            </w:pPr>
            <w:r w:rsidRPr="00EB58E4">
              <w:rPr>
                <w:color w:val="000000" w:themeColor="text1"/>
                <w:szCs w:val="24"/>
              </w:rPr>
              <w:t>«Планета всезнаек»;</w:t>
            </w:r>
          </w:p>
          <w:p w:rsidR="00A54BB1" w:rsidRPr="00EB58E4" w:rsidRDefault="00A54BB1" w:rsidP="00A54BB1">
            <w:pPr>
              <w:pStyle w:val="a8"/>
              <w:numPr>
                <w:ilvl w:val="0"/>
                <w:numId w:val="26"/>
              </w:numPr>
              <w:ind w:left="0" w:right="10" w:firstLine="190"/>
              <w:jc w:val="both"/>
              <w:rPr>
                <w:rFonts w:eastAsia="Times New Roman" w:cs="Times New Roman"/>
                <w:szCs w:val="24"/>
              </w:rPr>
            </w:pPr>
            <w:r w:rsidRPr="00EB58E4">
              <w:rPr>
                <w:color w:val="000000" w:themeColor="text1"/>
                <w:szCs w:val="24"/>
              </w:rPr>
              <w:t>«Волшебный мир слова»</w:t>
            </w:r>
          </w:p>
        </w:tc>
        <w:tc>
          <w:tcPr>
            <w:tcW w:w="757" w:type="dxa"/>
            <w:tcBorders>
              <w:top w:val="single" w:sz="4" w:space="0" w:color="auto"/>
              <w:left w:val="single" w:sz="4" w:space="0" w:color="000000" w:themeColor="text1"/>
              <w:bottom w:val="single" w:sz="4" w:space="0" w:color="auto"/>
              <w:right w:val="single" w:sz="4" w:space="0" w:color="000000" w:themeColor="text1"/>
            </w:tcBorders>
          </w:tcPr>
          <w:p w:rsidR="00A54BB1" w:rsidRDefault="00A54BB1" w:rsidP="00A54BB1">
            <w:pPr>
              <w:jc w:val="center"/>
              <w:rPr>
                <w:rFonts w:cs="Times New Roman"/>
                <w:szCs w:val="24"/>
              </w:rPr>
            </w:pPr>
          </w:p>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tc>
      </w:tr>
      <w:tr w:rsidR="00A54BB1" w:rsidRPr="00EB58E4" w:rsidTr="00A54BB1">
        <w:trPr>
          <w:trHeight w:val="818"/>
        </w:trPr>
        <w:tc>
          <w:tcPr>
            <w:tcW w:w="2432" w:type="dxa"/>
            <w:vMerge/>
            <w:tcBorders>
              <w:left w:val="single" w:sz="4" w:space="0" w:color="000000" w:themeColor="text1"/>
              <w:right w:val="single" w:sz="4" w:space="0" w:color="000000" w:themeColor="text1"/>
            </w:tcBorders>
          </w:tcPr>
          <w:p w:rsidR="00A54BB1" w:rsidRPr="00EB58E4" w:rsidRDefault="00A54BB1" w:rsidP="00A54BB1">
            <w:pPr>
              <w:jc w:val="both"/>
              <w:rPr>
                <w:color w:val="auto"/>
                <w:szCs w:val="24"/>
              </w:rPr>
            </w:pPr>
          </w:p>
        </w:tc>
        <w:tc>
          <w:tcPr>
            <w:tcW w:w="2408"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both"/>
              <w:rPr>
                <w:rFonts w:eastAsia="Times New Roman" w:cs="Times New Roman"/>
                <w:color w:val="000000" w:themeColor="text1"/>
                <w:szCs w:val="24"/>
              </w:rPr>
            </w:pPr>
            <w:r w:rsidRPr="00EB58E4">
              <w:rPr>
                <w:rFonts w:eastAsia="Times New Roman" w:cs="Times New Roman"/>
                <w:color w:val="000000" w:themeColor="text1"/>
                <w:szCs w:val="24"/>
              </w:rPr>
              <w:t>Введение дополнительных платных услуг</w:t>
            </w:r>
          </w:p>
        </w:tc>
        <w:tc>
          <w:tcPr>
            <w:tcW w:w="757"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9"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r>
      <w:tr w:rsidR="00A54BB1" w:rsidRPr="00EB58E4" w:rsidTr="00A54BB1">
        <w:trPr>
          <w:trHeight w:val="902"/>
        </w:trPr>
        <w:tc>
          <w:tcPr>
            <w:tcW w:w="2432" w:type="dxa"/>
            <w:vMerge/>
            <w:tcBorders>
              <w:left w:val="single" w:sz="4" w:space="0" w:color="000000" w:themeColor="text1"/>
              <w:bottom w:val="single" w:sz="4" w:space="0" w:color="auto"/>
              <w:right w:val="single" w:sz="4" w:space="0" w:color="000000" w:themeColor="text1"/>
            </w:tcBorders>
          </w:tcPr>
          <w:p w:rsidR="00A54BB1" w:rsidRPr="00EB58E4" w:rsidRDefault="00A54BB1" w:rsidP="00A54BB1">
            <w:pPr>
              <w:jc w:val="both"/>
              <w:rPr>
                <w:color w:val="auto"/>
                <w:szCs w:val="24"/>
              </w:rPr>
            </w:pPr>
          </w:p>
        </w:tc>
        <w:tc>
          <w:tcPr>
            <w:tcW w:w="2408"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both"/>
              <w:rPr>
                <w:rFonts w:eastAsia="Times New Roman" w:cs="Times New Roman"/>
                <w:color w:val="000000" w:themeColor="text1"/>
                <w:szCs w:val="24"/>
              </w:rPr>
            </w:pPr>
            <w:r w:rsidRPr="00EB58E4">
              <w:rPr>
                <w:rFonts w:eastAsia="Times New Roman" w:cs="Times New Roman"/>
                <w:color w:val="000000" w:themeColor="text1"/>
                <w:szCs w:val="24"/>
              </w:rPr>
              <w:t>Активное введение ИКТ в образовательный процесс с детьми</w:t>
            </w:r>
          </w:p>
        </w:tc>
        <w:tc>
          <w:tcPr>
            <w:tcW w:w="757" w:type="dxa"/>
            <w:tcBorders>
              <w:top w:val="single" w:sz="4" w:space="0" w:color="auto"/>
              <w:left w:val="single" w:sz="4" w:space="0" w:color="000000" w:themeColor="text1"/>
              <w:bottom w:val="single" w:sz="4" w:space="0" w:color="auto"/>
              <w:right w:val="single" w:sz="4" w:space="0" w:color="000000" w:themeColor="text1"/>
            </w:tcBorders>
          </w:tcPr>
          <w:p w:rsidR="00A54BB1" w:rsidRDefault="00A54BB1" w:rsidP="00A54BB1">
            <w:pPr>
              <w:jc w:val="center"/>
              <w:rPr>
                <w:rFonts w:cs="Times New Roman"/>
                <w:szCs w:val="24"/>
              </w:rPr>
            </w:pPr>
          </w:p>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tc>
      </w:tr>
      <w:tr w:rsidR="00A54BB1" w:rsidRPr="00EB58E4" w:rsidTr="00A54BB1">
        <w:trPr>
          <w:trHeight w:val="902"/>
        </w:trPr>
        <w:tc>
          <w:tcPr>
            <w:tcW w:w="2432" w:type="dxa"/>
            <w:tcBorders>
              <w:left w:val="single" w:sz="4" w:space="0" w:color="000000" w:themeColor="text1"/>
              <w:bottom w:val="single" w:sz="4" w:space="0" w:color="auto"/>
              <w:right w:val="single" w:sz="4" w:space="0" w:color="000000" w:themeColor="text1"/>
            </w:tcBorders>
          </w:tcPr>
          <w:p w:rsidR="00A54BB1" w:rsidRPr="00EB58E4" w:rsidRDefault="00A54BB1" w:rsidP="00A54BB1">
            <w:pPr>
              <w:jc w:val="both"/>
              <w:rPr>
                <w:color w:val="auto"/>
                <w:szCs w:val="24"/>
              </w:rPr>
            </w:pPr>
            <w:r w:rsidRPr="00EB58E4">
              <w:rPr>
                <w:color w:val="auto"/>
                <w:szCs w:val="24"/>
              </w:rPr>
              <w:t>Выявление одарённых и талантливых детей</w:t>
            </w:r>
          </w:p>
        </w:tc>
        <w:tc>
          <w:tcPr>
            <w:tcW w:w="2408"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both"/>
              <w:rPr>
                <w:rFonts w:eastAsia="Times New Roman" w:cs="Times New Roman"/>
                <w:color w:val="000000" w:themeColor="text1"/>
                <w:szCs w:val="24"/>
              </w:rPr>
            </w:pPr>
            <w:r w:rsidRPr="00EB58E4">
              <w:rPr>
                <w:rFonts w:eastAsia="Times New Roman" w:cs="Times New Roman"/>
                <w:color w:val="000000" w:themeColor="text1"/>
                <w:szCs w:val="24"/>
              </w:rPr>
              <w:t>Разработка полного пакета методического сопровождения одаренных детей.</w:t>
            </w:r>
          </w:p>
          <w:p w:rsidR="00A54BB1" w:rsidRPr="00EB58E4" w:rsidRDefault="00A54BB1" w:rsidP="00A54BB1">
            <w:pPr>
              <w:jc w:val="both"/>
              <w:rPr>
                <w:rFonts w:eastAsia="Times New Roman" w:cs="Times New Roman"/>
                <w:color w:val="000000" w:themeColor="text1"/>
                <w:szCs w:val="24"/>
              </w:rPr>
            </w:pPr>
            <w:r w:rsidRPr="00EB58E4">
              <w:rPr>
                <w:rFonts w:eastAsia="Times New Roman" w:cs="Times New Roman"/>
                <w:color w:val="000000" w:themeColor="text1"/>
                <w:szCs w:val="24"/>
              </w:rPr>
              <w:t>Разработка индивидуальных маршрутов</w:t>
            </w:r>
          </w:p>
          <w:p w:rsidR="00A54BB1" w:rsidRPr="00EB58E4" w:rsidRDefault="00A54BB1" w:rsidP="00A54BB1">
            <w:pPr>
              <w:jc w:val="both"/>
              <w:rPr>
                <w:rFonts w:eastAsia="Times New Roman" w:cs="Times New Roman"/>
                <w:color w:val="000000" w:themeColor="text1"/>
                <w:szCs w:val="24"/>
              </w:rPr>
            </w:pPr>
          </w:p>
        </w:tc>
        <w:tc>
          <w:tcPr>
            <w:tcW w:w="757" w:type="dxa"/>
            <w:tcBorders>
              <w:top w:val="single" w:sz="4" w:space="0" w:color="auto"/>
              <w:left w:val="single" w:sz="4" w:space="0" w:color="000000" w:themeColor="text1"/>
              <w:bottom w:val="single" w:sz="4" w:space="0" w:color="auto"/>
              <w:right w:val="single" w:sz="4" w:space="0" w:color="000000" w:themeColor="text1"/>
            </w:tcBorders>
          </w:tcPr>
          <w:p w:rsidR="00A54BB1" w:rsidRDefault="00A54BB1" w:rsidP="00A54BB1">
            <w:pPr>
              <w:jc w:val="center"/>
              <w:rPr>
                <w:rFonts w:cs="Times New Roman"/>
                <w:szCs w:val="24"/>
              </w:rPr>
            </w:pPr>
          </w:p>
          <w:p w:rsidR="00A54BB1" w:rsidRPr="00EB58E4" w:rsidRDefault="00A54BB1" w:rsidP="00A54BB1">
            <w:pPr>
              <w:jc w:val="center"/>
              <w:rPr>
                <w:rFonts w:cs="Times New Roman"/>
                <w:szCs w:val="24"/>
              </w:rPr>
            </w:pPr>
            <w:r>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tc>
        <w:tc>
          <w:tcPr>
            <w:tcW w:w="759"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p w:rsidR="00A54BB1" w:rsidRPr="00EB58E4" w:rsidRDefault="00A54BB1" w:rsidP="00A54BB1">
            <w:pPr>
              <w:jc w:val="center"/>
              <w:rPr>
                <w:rFonts w:cs="Times New Roman"/>
                <w:szCs w:val="24"/>
              </w:rPr>
            </w:pPr>
            <w:r w:rsidRPr="00EB58E4">
              <w:rPr>
                <w:rFonts w:cs="Times New Roman"/>
                <w:szCs w:val="24"/>
              </w:rPr>
              <w:t>+</w:t>
            </w:r>
          </w:p>
          <w:p w:rsidR="00A54BB1" w:rsidRPr="00EB58E4" w:rsidRDefault="00A54BB1" w:rsidP="00A54BB1">
            <w:pPr>
              <w:jc w:val="center"/>
              <w:rPr>
                <w:rFonts w:cs="Times New Roman"/>
                <w:szCs w:val="24"/>
              </w:rPr>
            </w:pPr>
          </w:p>
        </w:tc>
      </w:tr>
    </w:tbl>
    <w:p w:rsidR="00A54BB1" w:rsidRPr="00EB58E4" w:rsidRDefault="00A54BB1" w:rsidP="00A54BB1">
      <w:pPr>
        <w:pStyle w:val="a8"/>
        <w:shd w:val="clear" w:color="auto" w:fill="FFFFFF"/>
        <w:ind w:left="1429" w:right="29"/>
        <w:rPr>
          <w:b/>
          <w:color w:val="auto"/>
          <w:spacing w:val="1"/>
          <w:szCs w:val="24"/>
        </w:rPr>
      </w:pPr>
    </w:p>
    <w:p w:rsidR="00A54BB1" w:rsidRDefault="00A54BB1" w:rsidP="00A54BB1">
      <w:pPr>
        <w:pStyle w:val="a8"/>
        <w:jc w:val="both"/>
        <w:rPr>
          <w:b/>
          <w:szCs w:val="24"/>
        </w:rPr>
      </w:pPr>
    </w:p>
    <w:p w:rsidR="00DB61AF" w:rsidRDefault="00DB61AF" w:rsidP="00A54BB1">
      <w:pPr>
        <w:pStyle w:val="a8"/>
        <w:jc w:val="both"/>
        <w:rPr>
          <w:b/>
          <w:szCs w:val="24"/>
        </w:rPr>
      </w:pPr>
    </w:p>
    <w:p w:rsidR="00DB61AF" w:rsidRDefault="00DB61AF" w:rsidP="00A54BB1">
      <w:pPr>
        <w:pStyle w:val="a8"/>
        <w:jc w:val="both"/>
        <w:rPr>
          <w:b/>
          <w:szCs w:val="24"/>
        </w:rPr>
      </w:pPr>
    </w:p>
    <w:p w:rsidR="00DB61AF" w:rsidRDefault="00DB61AF" w:rsidP="00A54BB1">
      <w:pPr>
        <w:pStyle w:val="a8"/>
        <w:jc w:val="both"/>
        <w:rPr>
          <w:b/>
          <w:szCs w:val="24"/>
        </w:rPr>
      </w:pPr>
    </w:p>
    <w:p w:rsidR="00DB61AF" w:rsidRDefault="00DB61AF" w:rsidP="00A54BB1">
      <w:pPr>
        <w:pStyle w:val="a8"/>
        <w:jc w:val="both"/>
        <w:rPr>
          <w:b/>
          <w:szCs w:val="24"/>
        </w:rPr>
      </w:pPr>
    </w:p>
    <w:p w:rsidR="00DB61AF" w:rsidRDefault="00DB61AF" w:rsidP="00A54BB1">
      <w:pPr>
        <w:pStyle w:val="a8"/>
        <w:jc w:val="both"/>
        <w:rPr>
          <w:b/>
          <w:szCs w:val="24"/>
        </w:rPr>
      </w:pPr>
    </w:p>
    <w:p w:rsidR="00DB61AF" w:rsidRDefault="00DB61AF" w:rsidP="00A54BB1">
      <w:pPr>
        <w:pStyle w:val="a8"/>
        <w:jc w:val="both"/>
        <w:rPr>
          <w:b/>
          <w:szCs w:val="24"/>
        </w:rPr>
      </w:pPr>
    </w:p>
    <w:p w:rsidR="00DB61AF" w:rsidRPr="00EB58E4" w:rsidRDefault="00DB61AF" w:rsidP="00A54BB1">
      <w:pPr>
        <w:pStyle w:val="a8"/>
        <w:jc w:val="both"/>
        <w:rPr>
          <w:b/>
          <w:szCs w:val="24"/>
        </w:rPr>
      </w:pPr>
    </w:p>
    <w:p w:rsidR="00A54BB1" w:rsidRPr="00EB58E4" w:rsidRDefault="00A54BB1" w:rsidP="00A54BB1">
      <w:pPr>
        <w:pStyle w:val="a8"/>
        <w:numPr>
          <w:ilvl w:val="0"/>
          <w:numId w:val="22"/>
        </w:numPr>
        <w:shd w:val="clear" w:color="auto" w:fill="FFFFFF"/>
        <w:ind w:right="29"/>
        <w:jc w:val="center"/>
        <w:rPr>
          <w:b/>
          <w:color w:val="auto"/>
          <w:spacing w:val="1"/>
          <w:szCs w:val="24"/>
        </w:rPr>
      </w:pPr>
      <w:r w:rsidRPr="00EB58E4">
        <w:rPr>
          <w:b/>
          <w:color w:val="auto"/>
          <w:spacing w:val="1"/>
          <w:szCs w:val="24"/>
        </w:rPr>
        <w:lastRenderedPageBreak/>
        <w:t>Взаимодействие с семьями воспитанников и социальными институтами</w:t>
      </w:r>
    </w:p>
    <w:p w:rsidR="00A54BB1" w:rsidRPr="00EB58E4" w:rsidRDefault="00A54BB1" w:rsidP="00A54BB1">
      <w:pPr>
        <w:pStyle w:val="a8"/>
        <w:shd w:val="clear" w:color="auto" w:fill="FFFFFF"/>
        <w:ind w:left="1429" w:right="29"/>
        <w:rPr>
          <w:b/>
          <w:color w:val="auto"/>
          <w:spacing w:val="1"/>
          <w:szCs w:val="24"/>
        </w:rPr>
      </w:pPr>
    </w:p>
    <w:p w:rsidR="00A54BB1" w:rsidRPr="00EB58E4" w:rsidRDefault="00A54BB1" w:rsidP="00A54BB1">
      <w:pPr>
        <w:shd w:val="clear" w:color="auto" w:fill="FFFFFF"/>
        <w:ind w:right="29"/>
        <w:rPr>
          <w:b/>
          <w:color w:val="auto"/>
          <w:spacing w:val="1"/>
          <w:szCs w:val="24"/>
        </w:rPr>
      </w:pPr>
    </w:p>
    <w:tbl>
      <w:tblPr>
        <w:tblStyle w:val="a7"/>
        <w:tblW w:w="9764" w:type="dxa"/>
        <w:tblInd w:w="-34" w:type="dxa"/>
        <w:tblLook w:val="04A0"/>
      </w:tblPr>
      <w:tblGrid>
        <w:gridCol w:w="2454"/>
        <w:gridCol w:w="2501"/>
        <w:gridCol w:w="801"/>
        <w:gridCol w:w="801"/>
        <w:gridCol w:w="801"/>
        <w:gridCol w:w="801"/>
        <w:gridCol w:w="801"/>
        <w:gridCol w:w="804"/>
      </w:tblGrid>
      <w:tr w:rsidR="00A54BB1" w:rsidRPr="00EB58E4" w:rsidTr="00A54BB1">
        <w:trPr>
          <w:trHeight w:val="1046"/>
        </w:trPr>
        <w:tc>
          <w:tcPr>
            <w:tcW w:w="245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Задачи</w:t>
            </w:r>
          </w:p>
        </w:tc>
        <w:tc>
          <w:tcPr>
            <w:tcW w:w="25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Направления деятельности</w:t>
            </w:r>
          </w:p>
        </w:tc>
        <w:tc>
          <w:tcPr>
            <w:tcW w:w="480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center"/>
              <w:rPr>
                <w:rFonts w:cs="Times New Roman"/>
                <w:szCs w:val="24"/>
              </w:rPr>
            </w:pPr>
            <w:r w:rsidRPr="00EB58E4">
              <w:rPr>
                <w:rFonts w:cs="Times New Roman"/>
                <w:szCs w:val="24"/>
              </w:rPr>
              <w:t>Сроки реализации</w:t>
            </w:r>
          </w:p>
        </w:tc>
      </w:tr>
      <w:tr w:rsidR="00A54BB1" w:rsidRPr="00EB58E4" w:rsidTr="00A54BB1">
        <w:trPr>
          <w:trHeight w:val="75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both"/>
              <w:rPr>
                <w:rFonts w:cs="Times New Roman"/>
                <w:szCs w:val="24"/>
              </w:rPr>
            </w:pPr>
            <w:r>
              <w:rPr>
                <w:rFonts w:cs="Times New Roman"/>
                <w:szCs w:val="24"/>
              </w:rPr>
              <w:t>20</w:t>
            </w:r>
            <w:r w:rsidR="00DB61AF">
              <w:rPr>
                <w:rFonts w:cs="Times New Roman"/>
                <w:szCs w:val="24"/>
              </w:rPr>
              <w:t>20</w:t>
            </w:r>
          </w:p>
        </w:tc>
        <w:tc>
          <w:tcPr>
            <w:tcW w:w="80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center"/>
              <w:rPr>
                <w:rFonts w:cs="Times New Roman"/>
                <w:szCs w:val="24"/>
              </w:rPr>
            </w:pPr>
            <w:r>
              <w:rPr>
                <w:rFonts w:cs="Times New Roman"/>
                <w:szCs w:val="24"/>
              </w:rPr>
              <w:t>2021</w:t>
            </w:r>
          </w:p>
        </w:tc>
        <w:tc>
          <w:tcPr>
            <w:tcW w:w="80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2022</w:t>
            </w:r>
          </w:p>
        </w:tc>
        <w:tc>
          <w:tcPr>
            <w:tcW w:w="80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2023</w:t>
            </w:r>
          </w:p>
        </w:tc>
        <w:tc>
          <w:tcPr>
            <w:tcW w:w="801" w:type="dxa"/>
            <w:tcBorders>
              <w:top w:val="single" w:sz="4" w:space="0" w:color="auto"/>
              <w:left w:val="single" w:sz="4" w:space="0" w:color="000000" w:themeColor="text1"/>
              <w:bottom w:val="single" w:sz="4" w:space="0" w:color="auto"/>
              <w:right w:val="single" w:sz="4" w:space="0" w:color="auto"/>
            </w:tcBorders>
            <w:hideMark/>
          </w:tcPr>
          <w:p w:rsidR="00A54BB1" w:rsidRPr="00EB58E4" w:rsidRDefault="00DB61AF" w:rsidP="00A54BB1">
            <w:pPr>
              <w:jc w:val="both"/>
              <w:rPr>
                <w:rFonts w:cs="Times New Roman"/>
                <w:szCs w:val="24"/>
              </w:rPr>
            </w:pPr>
            <w:r>
              <w:rPr>
                <w:rFonts w:cs="Times New Roman"/>
                <w:szCs w:val="24"/>
              </w:rPr>
              <w:t>2024</w:t>
            </w:r>
          </w:p>
        </w:tc>
        <w:tc>
          <w:tcPr>
            <w:tcW w:w="804" w:type="dxa"/>
            <w:tcBorders>
              <w:top w:val="single" w:sz="4" w:space="0" w:color="auto"/>
              <w:left w:val="single" w:sz="4" w:space="0" w:color="auto"/>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2025</w:t>
            </w:r>
          </w:p>
        </w:tc>
      </w:tr>
      <w:tr w:rsidR="00A54BB1" w:rsidRPr="00EB58E4" w:rsidTr="00A54BB1">
        <w:trPr>
          <w:trHeight w:val="2351"/>
        </w:trPr>
        <w:tc>
          <w:tcPr>
            <w:tcW w:w="2454" w:type="dxa"/>
            <w:vMerge w:val="restart"/>
            <w:tcBorders>
              <w:top w:val="single" w:sz="4" w:space="0" w:color="auto"/>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Сохранение традиций семейного воспитания, активное вовлечение родителей в педагогический процесс ДОУ.</w:t>
            </w:r>
          </w:p>
        </w:tc>
        <w:tc>
          <w:tcPr>
            <w:tcW w:w="250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Привлечение и информирование родителей к деятельности ДОУ с активным внедрением ИКТ</w:t>
            </w:r>
            <w:r>
              <w:rPr>
                <w:szCs w:val="24"/>
              </w:rPr>
              <w:t>, средств массовой информации</w:t>
            </w:r>
          </w:p>
        </w:tc>
        <w:tc>
          <w:tcPr>
            <w:tcW w:w="80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351"/>
        </w:trPr>
        <w:tc>
          <w:tcPr>
            <w:tcW w:w="245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Изучение условий воспитания детей в семье, охрана прав и достоинства ребёнка в семье, создание информационного электронного банка</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351"/>
        </w:trPr>
        <w:tc>
          <w:tcPr>
            <w:tcW w:w="245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Формирование педагогической компетенции родителей, пропаганда опыта семейного воспитания посредством компьютерных технологий</w:t>
            </w:r>
          </w:p>
          <w:p w:rsidR="00A54BB1" w:rsidRPr="00EB58E4" w:rsidRDefault="00A54BB1" w:rsidP="00A54BB1">
            <w:pPr>
              <w:shd w:val="clear" w:color="auto" w:fill="FFFFFF"/>
              <w:autoSpaceDE w:val="0"/>
              <w:autoSpaceDN w:val="0"/>
              <w:adjustRightInd w:val="0"/>
              <w:rPr>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523"/>
        </w:trPr>
        <w:tc>
          <w:tcPr>
            <w:tcW w:w="245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Организация</w:t>
            </w:r>
          </w:p>
          <w:p w:rsidR="00A54BB1" w:rsidRPr="00EB58E4" w:rsidRDefault="00A54BB1" w:rsidP="00A54BB1">
            <w:pPr>
              <w:shd w:val="clear" w:color="auto" w:fill="FFFFFF"/>
              <w:autoSpaceDE w:val="0"/>
              <w:autoSpaceDN w:val="0"/>
              <w:adjustRightInd w:val="0"/>
              <w:rPr>
                <w:szCs w:val="24"/>
              </w:rPr>
            </w:pPr>
            <w:r w:rsidRPr="00EB58E4">
              <w:rPr>
                <w:szCs w:val="24"/>
              </w:rPr>
              <w:t>дополнительных</w:t>
            </w:r>
          </w:p>
          <w:p w:rsidR="00A54BB1" w:rsidRPr="00EB58E4" w:rsidRDefault="00A54BB1" w:rsidP="00A54BB1">
            <w:pPr>
              <w:shd w:val="clear" w:color="auto" w:fill="FFFFFF"/>
              <w:autoSpaceDE w:val="0"/>
              <w:autoSpaceDN w:val="0"/>
              <w:adjustRightInd w:val="0"/>
              <w:rPr>
                <w:szCs w:val="24"/>
              </w:rPr>
            </w:pPr>
            <w:r w:rsidRPr="00EB58E4">
              <w:rPr>
                <w:szCs w:val="24"/>
              </w:rPr>
              <w:t>услуг для родителей, дети которых посещают детский сад</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1421"/>
        </w:trPr>
        <w:tc>
          <w:tcPr>
            <w:tcW w:w="2454" w:type="dxa"/>
            <w:vMerge/>
            <w:tcBorders>
              <w:left w:val="single" w:sz="4" w:space="0" w:color="000000" w:themeColor="text1"/>
              <w:bottom w:val="single" w:sz="4" w:space="0" w:color="auto"/>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Создание платных  детско-родительских групп для неорганизованных детей.</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351"/>
        </w:trPr>
        <w:tc>
          <w:tcPr>
            <w:tcW w:w="2454" w:type="dxa"/>
            <w:vMerge w:val="restart"/>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r w:rsidRPr="00EB58E4">
              <w:rPr>
                <w:rFonts w:cs="Times New Roman"/>
                <w:szCs w:val="24"/>
              </w:rPr>
              <w:lastRenderedPageBreak/>
              <w:t>Привлечение в образовательное пространство социальные институты.</w:t>
            </w: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proofErr w:type="gramStart"/>
            <w:r w:rsidRPr="00EB58E4">
              <w:rPr>
                <w:szCs w:val="24"/>
              </w:rPr>
              <w:t>Тесное взаимодействие с ДОУ № 23, 25, 28  по художественно-эстетическому развитию детей) в процессе показа детской музыкально-театральной деятельности.</w:t>
            </w:r>
            <w:proofErr w:type="gramEnd"/>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351"/>
        </w:trPr>
        <w:tc>
          <w:tcPr>
            <w:tcW w:w="245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Активное взаимодействие с районной библиотекой в процессе познавательно-речевого развития.</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351"/>
        </w:trPr>
        <w:tc>
          <w:tcPr>
            <w:tcW w:w="245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 xml:space="preserve">Упрочнение связей с МБОУ </w:t>
            </w:r>
            <w:proofErr w:type="spellStart"/>
            <w:r w:rsidRPr="00EB58E4">
              <w:rPr>
                <w:szCs w:val="24"/>
              </w:rPr>
              <w:t>ЦДиК</w:t>
            </w:r>
            <w:proofErr w:type="spellEnd"/>
            <w:r w:rsidRPr="00EB58E4">
              <w:rPr>
                <w:szCs w:val="24"/>
              </w:rPr>
              <w:t xml:space="preserve"> с целью психологической поддержки семей воспитанников, оказание помощи в психологическом диагностировании, повышении психологических знаний педагогов.</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1478"/>
        </w:trPr>
        <w:tc>
          <w:tcPr>
            <w:tcW w:w="2454" w:type="dxa"/>
            <w:vMerge/>
            <w:tcBorders>
              <w:left w:val="single" w:sz="4" w:space="0" w:color="000000" w:themeColor="text1"/>
              <w:bottom w:val="single" w:sz="4" w:space="0" w:color="auto"/>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Активное взаимодействие с музеем в ходе социально-личностного развития</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351"/>
        </w:trPr>
        <w:tc>
          <w:tcPr>
            <w:tcW w:w="2454" w:type="dxa"/>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Активное взаимодействие с музыкальной школой в процессе художественно-эстетического развития</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1187"/>
        </w:trPr>
        <w:tc>
          <w:tcPr>
            <w:tcW w:w="2454" w:type="dxa"/>
            <w:tcBorders>
              <w:left w:val="single" w:sz="4" w:space="0" w:color="000000" w:themeColor="text1"/>
              <w:bottom w:val="single" w:sz="4" w:space="0" w:color="auto"/>
              <w:right w:val="single" w:sz="4" w:space="0" w:color="000000" w:themeColor="text1"/>
            </w:tcBorders>
          </w:tcPr>
          <w:p w:rsidR="00A54BB1" w:rsidRPr="00EB58E4" w:rsidRDefault="00A54BB1" w:rsidP="00A54BB1">
            <w:pPr>
              <w:jc w:val="both"/>
              <w:rPr>
                <w:rFonts w:cs="Times New Roman"/>
                <w:szCs w:val="24"/>
              </w:rPr>
            </w:pPr>
          </w:p>
        </w:tc>
        <w:tc>
          <w:tcPr>
            <w:tcW w:w="25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Активное взаимодействие с МОУ ДО ДООЦ в процессе физического воспитания дошкольников</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801"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80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bl>
    <w:p w:rsidR="00A54BB1" w:rsidRPr="00EB58E4" w:rsidRDefault="00A54BB1" w:rsidP="00A54BB1">
      <w:pPr>
        <w:ind w:left="1069"/>
        <w:rPr>
          <w:szCs w:val="24"/>
        </w:rPr>
      </w:pPr>
    </w:p>
    <w:p w:rsidR="00A54BB1" w:rsidRDefault="00A54BB1" w:rsidP="00580076">
      <w:pPr>
        <w:rPr>
          <w:szCs w:val="24"/>
        </w:rPr>
      </w:pPr>
    </w:p>
    <w:p w:rsidR="00580076" w:rsidRPr="00EB58E4" w:rsidRDefault="00580076" w:rsidP="00580076">
      <w:pPr>
        <w:rPr>
          <w:szCs w:val="24"/>
        </w:rPr>
      </w:pPr>
    </w:p>
    <w:p w:rsidR="00A54BB1" w:rsidRPr="00EB58E4" w:rsidRDefault="00A54BB1" w:rsidP="00A54BB1">
      <w:pPr>
        <w:pStyle w:val="a8"/>
        <w:numPr>
          <w:ilvl w:val="0"/>
          <w:numId w:val="22"/>
        </w:numPr>
        <w:rPr>
          <w:szCs w:val="24"/>
        </w:rPr>
      </w:pPr>
      <w:r w:rsidRPr="00EB58E4">
        <w:rPr>
          <w:b/>
          <w:color w:val="auto"/>
          <w:spacing w:val="1"/>
          <w:szCs w:val="24"/>
        </w:rPr>
        <w:lastRenderedPageBreak/>
        <w:t>Материально-техническое обеспечение</w:t>
      </w:r>
    </w:p>
    <w:p w:rsidR="00A54BB1" w:rsidRPr="00EB58E4" w:rsidRDefault="00A54BB1" w:rsidP="00A54BB1">
      <w:pPr>
        <w:rPr>
          <w:szCs w:val="24"/>
        </w:rPr>
      </w:pPr>
    </w:p>
    <w:tbl>
      <w:tblPr>
        <w:tblStyle w:val="a7"/>
        <w:tblW w:w="9321" w:type="dxa"/>
        <w:tblInd w:w="-34" w:type="dxa"/>
        <w:tblLook w:val="04A0"/>
      </w:tblPr>
      <w:tblGrid>
        <w:gridCol w:w="2414"/>
        <w:gridCol w:w="2390"/>
        <w:gridCol w:w="751"/>
        <w:gridCol w:w="753"/>
        <w:gridCol w:w="753"/>
        <w:gridCol w:w="753"/>
        <w:gridCol w:w="753"/>
        <w:gridCol w:w="754"/>
      </w:tblGrid>
      <w:tr w:rsidR="00A54BB1" w:rsidRPr="00EB58E4" w:rsidTr="00A54BB1">
        <w:trPr>
          <w:trHeight w:val="384"/>
        </w:trPr>
        <w:tc>
          <w:tcPr>
            <w:tcW w:w="241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Задачи</w:t>
            </w:r>
          </w:p>
        </w:tc>
        <w:tc>
          <w:tcPr>
            <w:tcW w:w="23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Направления деятельности</w:t>
            </w:r>
          </w:p>
        </w:tc>
        <w:tc>
          <w:tcPr>
            <w:tcW w:w="451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4BB1" w:rsidRPr="00EB58E4" w:rsidRDefault="00A54BB1" w:rsidP="00A54BB1">
            <w:pPr>
              <w:jc w:val="center"/>
              <w:rPr>
                <w:rFonts w:cs="Times New Roman"/>
                <w:szCs w:val="24"/>
              </w:rPr>
            </w:pPr>
            <w:r w:rsidRPr="00EB58E4">
              <w:rPr>
                <w:rFonts w:cs="Times New Roman"/>
                <w:szCs w:val="24"/>
              </w:rPr>
              <w:t>Сроки реализации</w:t>
            </w:r>
          </w:p>
        </w:tc>
      </w:tr>
      <w:tr w:rsidR="00A54BB1" w:rsidRPr="00EB58E4" w:rsidTr="00A54BB1">
        <w:trPr>
          <w:trHeight w:val="27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4BB1" w:rsidRPr="00EB58E4" w:rsidRDefault="00A54BB1" w:rsidP="00A54BB1">
            <w:pPr>
              <w:rPr>
                <w:rFonts w:cs="Times New Roman"/>
                <w:szCs w:val="24"/>
              </w:rPr>
            </w:pP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2020</w:t>
            </w:r>
          </w:p>
        </w:tc>
        <w:tc>
          <w:tcPr>
            <w:tcW w:w="753"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center"/>
              <w:rPr>
                <w:rFonts w:cs="Times New Roman"/>
                <w:szCs w:val="24"/>
              </w:rPr>
            </w:pPr>
            <w:r>
              <w:rPr>
                <w:rFonts w:cs="Times New Roman"/>
                <w:szCs w:val="24"/>
              </w:rPr>
              <w:t>2021</w:t>
            </w:r>
          </w:p>
        </w:tc>
        <w:tc>
          <w:tcPr>
            <w:tcW w:w="753"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2022</w:t>
            </w:r>
          </w:p>
        </w:tc>
        <w:tc>
          <w:tcPr>
            <w:tcW w:w="753"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2023</w:t>
            </w:r>
          </w:p>
        </w:tc>
        <w:tc>
          <w:tcPr>
            <w:tcW w:w="753" w:type="dxa"/>
            <w:tcBorders>
              <w:top w:val="single" w:sz="4" w:space="0" w:color="auto"/>
              <w:left w:val="single" w:sz="4" w:space="0" w:color="000000" w:themeColor="text1"/>
              <w:bottom w:val="single" w:sz="4" w:space="0" w:color="auto"/>
              <w:right w:val="single" w:sz="4" w:space="0" w:color="auto"/>
            </w:tcBorders>
            <w:hideMark/>
          </w:tcPr>
          <w:p w:rsidR="00A54BB1" w:rsidRPr="00EB58E4" w:rsidRDefault="00DB61AF" w:rsidP="00A54BB1">
            <w:pPr>
              <w:jc w:val="both"/>
              <w:rPr>
                <w:rFonts w:cs="Times New Roman"/>
                <w:szCs w:val="24"/>
              </w:rPr>
            </w:pPr>
            <w:r>
              <w:rPr>
                <w:rFonts w:cs="Times New Roman"/>
                <w:szCs w:val="24"/>
              </w:rPr>
              <w:t>2024</w:t>
            </w:r>
          </w:p>
        </w:tc>
        <w:tc>
          <w:tcPr>
            <w:tcW w:w="754" w:type="dxa"/>
            <w:tcBorders>
              <w:top w:val="single" w:sz="4" w:space="0" w:color="auto"/>
              <w:left w:val="single" w:sz="4" w:space="0" w:color="auto"/>
              <w:bottom w:val="single" w:sz="4" w:space="0" w:color="auto"/>
              <w:right w:val="single" w:sz="4" w:space="0" w:color="000000" w:themeColor="text1"/>
            </w:tcBorders>
            <w:hideMark/>
          </w:tcPr>
          <w:p w:rsidR="00A54BB1" w:rsidRPr="00EB58E4" w:rsidRDefault="00DB61AF" w:rsidP="00A54BB1">
            <w:pPr>
              <w:jc w:val="both"/>
              <w:rPr>
                <w:rFonts w:cs="Times New Roman"/>
                <w:szCs w:val="24"/>
              </w:rPr>
            </w:pPr>
            <w:r>
              <w:rPr>
                <w:rFonts w:cs="Times New Roman"/>
                <w:szCs w:val="24"/>
              </w:rPr>
              <w:t>2025</w:t>
            </w:r>
          </w:p>
        </w:tc>
      </w:tr>
      <w:tr w:rsidR="00A54BB1" w:rsidRPr="00EB58E4" w:rsidTr="00A54BB1">
        <w:trPr>
          <w:trHeight w:val="553"/>
        </w:trPr>
        <w:tc>
          <w:tcPr>
            <w:tcW w:w="2414" w:type="dxa"/>
            <w:vMerge w:val="restart"/>
            <w:tcBorders>
              <w:top w:val="single" w:sz="4" w:space="0" w:color="auto"/>
              <w:left w:val="single" w:sz="4" w:space="0" w:color="000000" w:themeColor="text1"/>
              <w:right w:val="single" w:sz="4" w:space="0" w:color="000000" w:themeColor="text1"/>
            </w:tcBorders>
            <w:hideMark/>
          </w:tcPr>
          <w:p w:rsidR="00A54BB1" w:rsidRPr="00580076" w:rsidRDefault="00A54BB1" w:rsidP="00A54BB1">
            <w:pPr>
              <w:jc w:val="both"/>
              <w:rPr>
                <w:rFonts w:eastAsia="Calibri" w:cs="Times New Roman"/>
                <w:szCs w:val="24"/>
              </w:rPr>
            </w:pPr>
            <w:r w:rsidRPr="00EB58E4">
              <w:rPr>
                <w:rFonts w:cs="Times New Roman"/>
                <w:szCs w:val="24"/>
              </w:rPr>
              <w:t xml:space="preserve">Укрепление и поддержка </w:t>
            </w:r>
            <w:r w:rsidRPr="00EB58E4">
              <w:rPr>
                <w:szCs w:val="24"/>
              </w:rPr>
              <w:t xml:space="preserve">состояния </w:t>
            </w:r>
            <w:r w:rsidRPr="00EB58E4">
              <w:rPr>
                <w:rFonts w:eastAsia="Calibri" w:cs="Times New Roman"/>
                <w:szCs w:val="24"/>
              </w:rPr>
              <w:t xml:space="preserve"> зданий и сооружений в соответствии с требованиями, изложенными в   Положении об организации и проведении реконструкции, ремонта и технического обслуживания зданий, объектов коммунального и с</w:t>
            </w:r>
            <w:r w:rsidR="00580076">
              <w:rPr>
                <w:rFonts w:eastAsia="Calibri" w:cs="Times New Roman"/>
                <w:szCs w:val="24"/>
              </w:rPr>
              <w:t>оциально-культурного назначения</w:t>
            </w: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 xml:space="preserve">Ремонт фасада </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264"/>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Замена крыш веранд</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312"/>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Ремонт порога здания</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288"/>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Замена канализации</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336"/>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 xml:space="preserve">Замена линолеума </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937"/>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Pr>
                <w:szCs w:val="24"/>
              </w:rPr>
              <w:t>Ремонт лестниц</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493"/>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Ремонт овощехранилища</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649"/>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Замена покрытия стен переходов, лестничных маршей</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580076">
        <w:trPr>
          <w:trHeight w:val="876"/>
        </w:trPr>
        <w:tc>
          <w:tcPr>
            <w:tcW w:w="2414" w:type="dxa"/>
            <w:vMerge/>
            <w:tcBorders>
              <w:left w:val="single" w:sz="4" w:space="0" w:color="000000" w:themeColor="text1"/>
              <w:bottom w:val="single" w:sz="4" w:space="0" w:color="auto"/>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 xml:space="preserve">Ремонт </w:t>
            </w:r>
            <w:proofErr w:type="spellStart"/>
            <w:r w:rsidRPr="00EB58E4">
              <w:rPr>
                <w:szCs w:val="24"/>
              </w:rPr>
              <w:t>медблока</w:t>
            </w:r>
            <w:proofErr w:type="spellEnd"/>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279"/>
        </w:trPr>
        <w:tc>
          <w:tcPr>
            <w:tcW w:w="2414" w:type="dxa"/>
            <w:vMerge w:val="restart"/>
            <w:tcBorders>
              <w:top w:val="single" w:sz="4" w:space="0" w:color="auto"/>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r w:rsidRPr="00EB58E4">
              <w:rPr>
                <w:rFonts w:cs="Times New Roman"/>
                <w:szCs w:val="24"/>
              </w:rPr>
              <w:t>Пополнение материальной базы детского сада</w:t>
            </w: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Приобретение посуды</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469"/>
        </w:trPr>
        <w:tc>
          <w:tcPr>
            <w:tcW w:w="2414" w:type="dxa"/>
            <w:vMerge/>
            <w:tcBorders>
              <w:left w:val="single" w:sz="4" w:space="0" w:color="000000" w:themeColor="text1"/>
              <w:right w:val="single" w:sz="4" w:space="0" w:color="000000" w:themeColor="text1"/>
            </w:tcBorders>
            <w:hideMark/>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shd w:val="clear" w:color="auto" w:fill="FFFFFF"/>
              <w:autoSpaceDE w:val="0"/>
              <w:autoSpaceDN w:val="0"/>
              <w:adjustRightInd w:val="0"/>
              <w:rPr>
                <w:szCs w:val="24"/>
              </w:rPr>
            </w:pPr>
            <w:r w:rsidRPr="00EB58E4">
              <w:rPr>
                <w:szCs w:val="24"/>
              </w:rPr>
              <w:t>Приобретение постельного белья, полотенец</w:t>
            </w:r>
          </w:p>
        </w:tc>
        <w:tc>
          <w:tcPr>
            <w:tcW w:w="751" w:type="dxa"/>
            <w:tcBorders>
              <w:top w:val="single" w:sz="4" w:space="0" w:color="auto"/>
              <w:left w:val="single" w:sz="4" w:space="0" w:color="000000" w:themeColor="text1"/>
              <w:bottom w:val="single" w:sz="4" w:space="0" w:color="auto"/>
              <w:right w:val="single" w:sz="4" w:space="0" w:color="000000" w:themeColor="text1"/>
            </w:tcBorders>
            <w:hideMark/>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886"/>
        </w:trPr>
        <w:tc>
          <w:tcPr>
            <w:tcW w:w="2414" w:type="dxa"/>
            <w:vMerge w:val="restart"/>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r w:rsidRPr="00EB58E4">
              <w:rPr>
                <w:rFonts w:cs="Times New Roman"/>
                <w:szCs w:val="24"/>
              </w:rPr>
              <w:t>Обогащение развивающей среды</w:t>
            </w:r>
          </w:p>
        </w:tc>
        <w:tc>
          <w:tcPr>
            <w:tcW w:w="2390"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Приобретение мебели для групп, музыкального зала, кабинетов</w:t>
            </w:r>
          </w:p>
        </w:tc>
        <w:tc>
          <w:tcPr>
            <w:tcW w:w="75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274"/>
        </w:trPr>
        <w:tc>
          <w:tcPr>
            <w:tcW w:w="241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 xml:space="preserve">Приобретение ноутбука </w:t>
            </w:r>
          </w:p>
        </w:tc>
        <w:tc>
          <w:tcPr>
            <w:tcW w:w="75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690"/>
        </w:trPr>
        <w:tc>
          <w:tcPr>
            <w:tcW w:w="241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Приобретение усиливающей звуковой аппаратуры</w:t>
            </w:r>
          </w:p>
        </w:tc>
        <w:tc>
          <w:tcPr>
            <w:tcW w:w="75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p>
        </w:tc>
      </w:tr>
      <w:tr w:rsidR="00A54BB1" w:rsidRPr="00EB58E4" w:rsidTr="00A54BB1">
        <w:trPr>
          <w:trHeight w:val="415"/>
        </w:trPr>
        <w:tc>
          <w:tcPr>
            <w:tcW w:w="2414" w:type="dxa"/>
            <w:vMerge/>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Увеличение игрового и спортивного оборудования.</w:t>
            </w:r>
          </w:p>
        </w:tc>
        <w:tc>
          <w:tcPr>
            <w:tcW w:w="75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r w:rsidR="00A54BB1" w:rsidRPr="00EB58E4" w:rsidTr="00A54BB1">
        <w:trPr>
          <w:trHeight w:val="1081"/>
        </w:trPr>
        <w:tc>
          <w:tcPr>
            <w:tcW w:w="2414" w:type="dxa"/>
            <w:tcBorders>
              <w:left w:val="single" w:sz="4" w:space="0" w:color="000000" w:themeColor="text1"/>
              <w:right w:val="single" w:sz="4" w:space="0" w:color="000000" w:themeColor="text1"/>
            </w:tcBorders>
          </w:tcPr>
          <w:p w:rsidR="00A54BB1" w:rsidRPr="00EB58E4" w:rsidRDefault="00A54BB1" w:rsidP="00A54BB1">
            <w:pPr>
              <w:jc w:val="both"/>
              <w:rPr>
                <w:rFonts w:cs="Times New Roman"/>
                <w:szCs w:val="24"/>
              </w:rPr>
            </w:pPr>
          </w:p>
        </w:tc>
        <w:tc>
          <w:tcPr>
            <w:tcW w:w="2390"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shd w:val="clear" w:color="auto" w:fill="FFFFFF"/>
              <w:autoSpaceDE w:val="0"/>
              <w:autoSpaceDN w:val="0"/>
              <w:adjustRightInd w:val="0"/>
              <w:rPr>
                <w:szCs w:val="24"/>
              </w:rPr>
            </w:pPr>
            <w:r w:rsidRPr="00EB58E4">
              <w:rPr>
                <w:szCs w:val="24"/>
              </w:rPr>
              <w:t>Пополнение</w:t>
            </w:r>
          </w:p>
          <w:p w:rsidR="00A54BB1" w:rsidRPr="00EB58E4" w:rsidRDefault="00A54BB1" w:rsidP="00A54BB1">
            <w:pPr>
              <w:shd w:val="clear" w:color="auto" w:fill="FFFFFF"/>
              <w:autoSpaceDE w:val="0"/>
              <w:autoSpaceDN w:val="0"/>
              <w:adjustRightInd w:val="0"/>
              <w:rPr>
                <w:szCs w:val="24"/>
              </w:rPr>
            </w:pPr>
            <w:r w:rsidRPr="00EB58E4">
              <w:rPr>
                <w:szCs w:val="24"/>
              </w:rPr>
              <w:t>дидактического материала</w:t>
            </w:r>
          </w:p>
        </w:tc>
        <w:tc>
          <w:tcPr>
            <w:tcW w:w="751"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c>
          <w:tcPr>
            <w:tcW w:w="753" w:type="dxa"/>
            <w:tcBorders>
              <w:top w:val="single" w:sz="4" w:space="0" w:color="auto"/>
              <w:left w:val="single" w:sz="4" w:space="0" w:color="000000" w:themeColor="text1"/>
              <w:bottom w:val="single" w:sz="4" w:space="0" w:color="auto"/>
              <w:right w:val="single" w:sz="4" w:space="0" w:color="auto"/>
            </w:tcBorders>
          </w:tcPr>
          <w:p w:rsidR="00A54BB1" w:rsidRPr="00EB58E4" w:rsidRDefault="00A54BB1" w:rsidP="00A54BB1">
            <w:pPr>
              <w:jc w:val="center"/>
              <w:rPr>
                <w:rFonts w:cs="Times New Roman"/>
                <w:szCs w:val="24"/>
              </w:rPr>
            </w:pPr>
            <w:r w:rsidRPr="00EB58E4">
              <w:rPr>
                <w:rFonts w:cs="Times New Roman"/>
                <w:szCs w:val="24"/>
              </w:rPr>
              <w:t>+</w:t>
            </w:r>
          </w:p>
        </w:tc>
        <w:tc>
          <w:tcPr>
            <w:tcW w:w="754" w:type="dxa"/>
            <w:tcBorders>
              <w:top w:val="single" w:sz="4" w:space="0" w:color="auto"/>
              <w:left w:val="single" w:sz="4" w:space="0" w:color="auto"/>
              <w:bottom w:val="single" w:sz="4" w:space="0" w:color="auto"/>
              <w:right w:val="single" w:sz="4" w:space="0" w:color="000000" w:themeColor="text1"/>
            </w:tcBorders>
          </w:tcPr>
          <w:p w:rsidR="00A54BB1" w:rsidRPr="00EB58E4" w:rsidRDefault="00A54BB1" w:rsidP="00A54BB1">
            <w:pPr>
              <w:jc w:val="center"/>
              <w:rPr>
                <w:rFonts w:cs="Times New Roman"/>
                <w:szCs w:val="24"/>
              </w:rPr>
            </w:pPr>
            <w:r w:rsidRPr="00EB58E4">
              <w:rPr>
                <w:rFonts w:cs="Times New Roman"/>
                <w:szCs w:val="24"/>
              </w:rPr>
              <w:t>+</w:t>
            </w:r>
          </w:p>
        </w:tc>
      </w:tr>
    </w:tbl>
    <w:p w:rsidR="00C13924" w:rsidRPr="00760A6F" w:rsidRDefault="00F717F2" w:rsidP="00580076">
      <w:pPr>
        <w:pStyle w:val="3"/>
        <w:rPr>
          <w:rStyle w:val="af4"/>
          <w:color w:val="000000" w:themeColor="text1"/>
        </w:rPr>
      </w:pPr>
      <w:r w:rsidRPr="00760A6F">
        <w:rPr>
          <w:rStyle w:val="af4"/>
          <w:color w:val="000000" w:themeColor="text1"/>
        </w:rPr>
        <w:t>Финансовые условия реализации программы</w:t>
      </w:r>
    </w:p>
    <w:p w:rsidR="003D1447" w:rsidRDefault="00760A6F" w:rsidP="00760A6F">
      <w:pPr>
        <w:rPr>
          <w:lang w:eastAsia="ru-RU"/>
        </w:rPr>
      </w:pPr>
      <w:r>
        <w:rPr>
          <w:lang w:eastAsia="ru-RU"/>
        </w:rPr>
        <w:t>Финансирование реализации программы осущ</w:t>
      </w:r>
      <w:r w:rsidR="006F2096">
        <w:rPr>
          <w:lang w:eastAsia="ru-RU"/>
        </w:rPr>
        <w:t xml:space="preserve">ествляется в объёме </w:t>
      </w:r>
      <w:proofErr w:type="gramStart"/>
      <w:r w:rsidR="006F2096">
        <w:rPr>
          <w:lang w:eastAsia="ru-RU"/>
        </w:rPr>
        <w:t xml:space="preserve">нормативов обеспечения </w:t>
      </w:r>
      <w:r>
        <w:rPr>
          <w:lang w:eastAsia="ru-RU"/>
        </w:rPr>
        <w:t>государственных гарантий реализации прав</w:t>
      </w:r>
      <w:proofErr w:type="gramEnd"/>
      <w:r>
        <w:rPr>
          <w:lang w:eastAsia="ru-RU"/>
        </w:rPr>
        <w:t xml:space="preserve"> на получен</w:t>
      </w:r>
      <w:r w:rsidR="006F2096">
        <w:rPr>
          <w:lang w:eastAsia="ru-RU"/>
        </w:rPr>
        <w:t xml:space="preserve">ие общедоступного и бесплатного </w:t>
      </w:r>
      <w:r>
        <w:rPr>
          <w:lang w:eastAsia="ru-RU"/>
        </w:rPr>
        <w:t>дошкольного образования, определяемых органами государственной власти субъектов РФ.</w:t>
      </w:r>
    </w:p>
    <w:tbl>
      <w:tblPr>
        <w:tblStyle w:val="a7"/>
        <w:tblW w:w="0" w:type="auto"/>
        <w:tblLook w:val="04A0"/>
      </w:tblPr>
      <w:tblGrid>
        <w:gridCol w:w="2055"/>
        <w:gridCol w:w="21"/>
        <w:gridCol w:w="1498"/>
        <w:gridCol w:w="13"/>
        <w:gridCol w:w="1486"/>
        <w:gridCol w:w="6"/>
        <w:gridCol w:w="1493"/>
        <w:gridCol w:w="12"/>
        <w:gridCol w:w="1479"/>
        <w:gridCol w:w="8"/>
        <w:gridCol w:w="1500"/>
      </w:tblGrid>
      <w:tr w:rsidR="00A72788" w:rsidTr="003C6FFB">
        <w:tc>
          <w:tcPr>
            <w:tcW w:w="2076" w:type="dxa"/>
            <w:gridSpan w:val="2"/>
          </w:tcPr>
          <w:p w:rsidR="00A72788" w:rsidRPr="00A72788" w:rsidRDefault="00A72788" w:rsidP="006F2096">
            <w:pPr>
              <w:pStyle w:val="3"/>
              <w:outlineLvl w:val="2"/>
              <w:rPr>
                <w:rStyle w:val="af4"/>
                <w:b w:val="0"/>
                <w:smallCaps w:val="0"/>
                <w:color w:val="auto"/>
                <w:u w:val="none"/>
              </w:rPr>
            </w:pPr>
            <w:r w:rsidRPr="00A72788">
              <w:rPr>
                <w:rStyle w:val="af4"/>
                <w:b w:val="0"/>
                <w:color w:val="000000" w:themeColor="text1"/>
                <w:u w:val="none"/>
              </w:rPr>
              <w:lastRenderedPageBreak/>
              <w:t>Статья расходов</w:t>
            </w:r>
          </w:p>
        </w:tc>
        <w:tc>
          <w:tcPr>
            <w:tcW w:w="7495" w:type="dxa"/>
            <w:gridSpan w:val="9"/>
          </w:tcPr>
          <w:p w:rsidR="00A72788" w:rsidRDefault="00A72788" w:rsidP="00A72788">
            <w:pPr>
              <w:jc w:val="center"/>
              <w:rPr>
                <w:rStyle w:val="af4"/>
                <w:color w:val="000000" w:themeColor="text1"/>
                <w:szCs w:val="24"/>
                <w:u w:val="none"/>
              </w:rPr>
            </w:pPr>
            <w:r>
              <w:rPr>
                <w:rStyle w:val="af4"/>
                <w:color w:val="000000" w:themeColor="text1"/>
                <w:szCs w:val="24"/>
                <w:u w:val="none"/>
              </w:rPr>
              <w:t>В рублях</w:t>
            </w:r>
          </w:p>
        </w:tc>
      </w:tr>
      <w:tr w:rsidR="009E4E58" w:rsidTr="009E4E58">
        <w:tc>
          <w:tcPr>
            <w:tcW w:w="2076" w:type="dxa"/>
            <w:gridSpan w:val="2"/>
            <w:tcBorders>
              <w:bottom w:val="single" w:sz="4" w:space="0" w:color="000000" w:themeColor="text1"/>
            </w:tcBorders>
          </w:tcPr>
          <w:p w:rsidR="009E4E58" w:rsidRDefault="009E4E58" w:rsidP="006F2096">
            <w:pPr>
              <w:pStyle w:val="3"/>
              <w:outlineLvl w:val="2"/>
              <w:rPr>
                <w:rStyle w:val="af4"/>
                <w:b w:val="0"/>
                <w:smallCaps w:val="0"/>
                <w:color w:val="auto"/>
                <w:u w:val="none"/>
              </w:rPr>
            </w:pPr>
          </w:p>
        </w:tc>
        <w:tc>
          <w:tcPr>
            <w:tcW w:w="1498" w:type="dxa"/>
            <w:tcBorders>
              <w:bottom w:val="single" w:sz="4" w:space="0" w:color="000000" w:themeColor="text1"/>
            </w:tcBorders>
          </w:tcPr>
          <w:p w:rsidR="009E4E58" w:rsidRDefault="009E4E58" w:rsidP="003C6FFB">
            <w:pPr>
              <w:rPr>
                <w:rStyle w:val="af4"/>
                <w:color w:val="000000" w:themeColor="text1"/>
                <w:szCs w:val="24"/>
                <w:u w:val="none"/>
              </w:rPr>
            </w:pPr>
            <w:r>
              <w:rPr>
                <w:rStyle w:val="af4"/>
                <w:color w:val="000000" w:themeColor="text1"/>
                <w:szCs w:val="24"/>
                <w:u w:val="none"/>
              </w:rPr>
              <w:t>2021</w:t>
            </w:r>
          </w:p>
        </w:tc>
        <w:tc>
          <w:tcPr>
            <w:tcW w:w="1499" w:type="dxa"/>
            <w:gridSpan w:val="2"/>
            <w:tcBorders>
              <w:bottom w:val="single" w:sz="4" w:space="0" w:color="000000" w:themeColor="text1"/>
            </w:tcBorders>
          </w:tcPr>
          <w:p w:rsidR="009E4E58" w:rsidRDefault="009E4E58" w:rsidP="003C6FFB">
            <w:pPr>
              <w:rPr>
                <w:rStyle w:val="af4"/>
                <w:color w:val="000000" w:themeColor="text1"/>
                <w:szCs w:val="24"/>
                <w:u w:val="none"/>
              </w:rPr>
            </w:pPr>
            <w:r>
              <w:rPr>
                <w:rStyle w:val="af4"/>
                <w:color w:val="000000" w:themeColor="text1"/>
                <w:szCs w:val="24"/>
                <w:u w:val="none"/>
              </w:rPr>
              <w:t>2022</w:t>
            </w:r>
          </w:p>
        </w:tc>
        <w:tc>
          <w:tcPr>
            <w:tcW w:w="1499" w:type="dxa"/>
            <w:gridSpan w:val="2"/>
            <w:tcBorders>
              <w:bottom w:val="single" w:sz="4" w:space="0" w:color="000000" w:themeColor="text1"/>
            </w:tcBorders>
          </w:tcPr>
          <w:p w:rsidR="009E4E58" w:rsidRDefault="009E4E58" w:rsidP="003C6FFB">
            <w:pPr>
              <w:rPr>
                <w:rStyle w:val="af4"/>
                <w:color w:val="000000" w:themeColor="text1"/>
                <w:szCs w:val="24"/>
                <w:u w:val="none"/>
              </w:rPr>
            </w:pPr>
            <w:r>
              <w:rPr>
                <w:rStyle w:val="af4"/>
                <w:color w:val="000000" w:themeColor="text1"/>
                <w:szCs w:val="24"/>
                <w:u w:val="none"/>
              </w:rPr>
              <w:t>2023</w:t>
            </w:r>
          </w:p>
        </w:tc>
        <w:tc>
          <w:tcPr>
            <w:tcW w:w="1499" w:type="dxa"/>
            <w:gridSpan w:val="3"/>
            <w:tcBorders>
              <w:bottom w:val="single" w:sz="4" w:space="0" w:color="000000" w:themeColor="text1"/>
            </w:tcBorders>
          </w:tcPr>
          <w:p w:rsidR="009E4E58" w:rsidRDefault="009E4E58" w:rsidP="003C6FFB">
            <w:pPr>
              <w:rPr>
                <w:rStyle w:val="af4"/>
                <w:color w:val="000000" w:themeColor="text1"/>
                <w:szCs w:val="24"/>
                <w:u w:val="none"/>
              </w:rPr>
            </w:pPr>
            <w:r>
              <w:rPr>
                <w:rStyle w:val="af4"/>
                <w:color w:val="000000" w:themeColor="text1"/>
                <w:szCs w:val="24"/>
                <w:u w:val="none"/>
              </w:rPr>
              <w:t>2024</w:t>
            </w:r>
          </w:p>
        </w:tc>
        <w:tc>
          <w:tcPr>
            <w:tcW w:w="1500" w:type="dxa"/>
            <w:tcBorders>
              <w:bottom w:val="single" w:sz="4" w:space="0" w:color="000000" w:themeColor="text1"/>
            </w:tcBorders>
          </w:tcPr>
          <w:p w:rsidR="009E4E58" w:rsidRDefault="009E4E58" w:rsidP="003C6FFB">
            <w:pPr>
              <w:rPr>
                <w:rStyle w:val="af4"/>
                <w:color w:val="000000" w:themeColor="text1"/>
                <w:szCs w:val="24"/>
                <w:u w:val="none"/>
              </w:rPr>
            </w:pPr>
            <w:r>
              <w:rPr>
                <w:rStyle w:val="af4"/>
                <w:color w:val="000000" w:themeColor="text1"/>
                <w:szCs w:val="24"/>
                <w:u w:val="none"/>
              </w:rPr>
              <w:t>2025</w:t>
            </w:r>
          </w:p>
        </w:tc>
      </w:tr>
      <w:tr w:rsidR="009E4E58" w:rsidTr="009E4E58">
        <w:tc>
          <w:tcPr>
            <w:tcW w:w="2076" w:type="dxa"/>
            <w:gridSpan w:val="2"/>
            <w:tcBorders>
              <w:right w:val="nil"/>
            </w:tcBorders>
          </w:tcPr>
          <w:p w:rsidR="009E4E58" w:rsidRDefault="009E4E58" w:rsidP="006F2096">
            <w:pPr>
              <w:pStyle w:val="3"/>
              <w:outlineLvl w:val="2"/>
              <w:rPr>
                <w:rStyle w:val="af4"/>
                <w:b w:val="0"/>
                <w:smallCaps w:val="0"/>
                <w:color w:val="auto"/>
                <w:u w:val="none"/>
              </w:rPr>
            </w:pPr>
          </w:p>
        </w:tc>
        <w:tc>
          <w:tcPr>
            <w:tcW w:w="7495" w:type="dxa"/>
            <w:gridSpan w:val="9"/>
            <w:tcBorders>
              <w:left w:val="nil"/>
            </w:tcBorders>
          </w:tcPr>
          <w:p w:rsidR="009E4E58" w:rsidRDefault="009E4E58" w:rsidP="009E4E58">
            <w:pPr>
              <w:rPr>
                <w:rStyle w:val="af4"/>
                <w:color w:val="000000" w:themeColor="text1"/>
                <w:szCs w:val="24"/>
                <w:u w:val="none"/>
              </w:rPr>
            </w:pPr>
            <w:r w:rsidRPr="006F2096">
              <w:rPr>
                <w:rStyle w:val="af4"/>
                <w:color w:val="000000" w:themeColor="text1"/>
                <w:szCs w:val="24"/>
                <w:u w:val="none"/>
              </w:rPr>
              <w:t>ФЗ об образовании</w:t>
            </w:r>
          </w:p>
        </w:tc>
      </w:tr>
      <w:tr w:rsidR="00C13924" w:rsidTr="00380328">
        <w:tc>
          <w:tcPr>
            <w:tcW w:w="2076" w:type="dxa"/>
            <w:gridSpan w:val="2"/>
          </w:tcPr>
          <w:p w:rsidR="00C13924" w:rsidRPr="006F2096" w:rsidRDefault="006F2096" w:rsidP="006F2096">
            <w:pPr>
              <w:pStyle w:val="3"/>
              <w:outlineLvl w:val="2"/>
              <w:rPr>
                <w:rStyle w:val="af4"/>
                <w:b w:val="0"/>
                <w:smallCaps w:val="0"/>
                <w:color w:val="auto"/>
                <w:u w:val="none"/>
              </w:rPr>
            </w:pPr>
            <w:r>
              <w:rPr>
                <w:rStyle w:val="af4"/>
                <w:b w:val="0"/>
                <w:smallCaps w:val="0"/>
                <w:color w:val="auto"/>
                <w:u w:val="none"/>
              </w:rPr>
              <w:t>з</w:t>
            </w:r>
            <w:r w:rsidRPr="006F2096">
              <w:rPr>
                <w:rStyle w:val="af4"/>
                <w:b w:val="0"/>
                <w:smallCaps w:val="0"/>
                <w:color w:val="auto"/>
                <w:u w:val="none"/>
              </w:rPr>
              <w:t>аработная плата</w:t>
            </w:r>
          </w:p>
        </w:tc>
        <w:tc>
          <w:tcPr>
            <w:tcW w:w="1498" w:type="dxa"/>
          </w:tcPr>
          <w:p w:rsidR="00C13924" w:rsidRPr="00370A48" w:rsidRDefault="00370A48" w:rsidP="00C13924">
            <w:pPr>
              <w:rPr>
                <w:rStyle w:val="af4"/>
                <w:color w:val="000000" w:themeColor="text1"/>
                <w:szCs w:val="24"/>
                <w:u w:val="none"/>
                <w:lang w:val="en-US"/>
              </w:rPr>
            </w:pPr>
            <w:r>
              <w:rPr>
                <w:rStyle w:val="af4"/>
                <w:color w:val="000000" w:themeColor="text1"/>
                <w:szCs w:val="24"/>
                <w:u w:val="none"/>
              </w:rPr>
              <w:t>20268484,</w:t>
            </w:r>
            <w:r w:rsidRPr="00370A48">
              <w:rPr>
                <w:rStyle w:val="af4"/>
                <w:color w:val="000000" w:themeColor="text1"/>
                <w:szCs w:val="24"/>
                <w:u w:val="none"/>
              </w:rPr>
              <w:t>3</w:t>
            </w:r>
            <w:r>
              <w:rPr>
                <w:rStyle w:val="af4"/>
                <w:color w:val="000000" w:themeColor="text1"/>
                <w:szCs w:val="24"/>
                <w:u w:val="none"/>
                <w:lang w:val="en-US"/>
              </w:rPr>
              <w:t>2</w:t>
            </w:r>
          </w:p>
        </w:tc>
        <w:tc>
          <w:tcPr>
            <w:tcW w:w="1499" w:type="dxa"/>
            <w:gridSpan w:val="2"/>
          </w:tcPr>
          <w:p w:rsidR="00C13924" w:rsidRDefault="00370A48" w:rsidP="00C13924">
            <w:pPr>
              <w:rPr>
                <w:rStyle w:val="af4"/>
                <w:color w:val="000000" w:themeColor="text1"/>
                <w:szCs w:val="24"/>
                <w:u w:val="none"/>
              </w:rPr>
            </w:pPr>
            <w:r w:rsidRPr="00370A48">
              <w:rPr>
                <w:rStyle w:val="af4"/>
                <w:color w:val="000000" w:themeColor="text1"/>
                <w:szCs w:val="24"/>
                <w:u w:val="none"/>
              </w:rPr>
              <w:t>20268484,32</w:t>
            </w:r>
          </w:p>
        </w:tc>
        <w:tc>
          <w:tcPr>
            <w:tcW w:w="1499" w:type="dxa"/>
            <w:gridSpan w:val="2"/>
          </w:tcPr>
          <w:p w:rsidR="00C13924" w:rsidRDefault="00370A48" w:rsidP="00C13924">
            <w:pPr>
              <w:rPr>
                <w:rStyle w:val="af4"/>
                <w:color w:val="000000" w:themeColor="text1"/>
                <w:szCs w:val="24"/>
                <w:u w:val="none"/>
              </w:rPr>
            </w:pPr>
            <w:r w:rsidRPr="00370A48">
              <w:rPr>
                <w:rStyle w:val="af4"/>
                <w:color w:val="000000" w:themeColor="text1"/>
                <w:szCs w:val="24"/>
                <w:u w:val="none"/>
              </w:rPr>
              <w:t>20268484,32</w:t>
            </w:r>
          </w:p>
        </w:tc>
        <w:tc>
          <w:tcPr>
            <w:tcW w:w="1499" w:type="dxa"/>
            <w:gridSpan w:val="3"/>
          </w:tcPr>
          <w:p w:rsidR="00C13924" w:rsidRDefault="00370A48" w:rsidP="00C13924">
            <w:pPr>
              <w:rPr>
                <w:rStyle w:val="af4"/>
                <w:color w:val="000000" w:themeColor="text1"/>
                <w:szCs w:val="24"/>
                <w:u w:val="none"/>
              </w:rPr>
            </w:pPr>
            <w:r>
              <w:rPr>
                <w:rStyle w:val="af4"/>
                <w:color w:val="000000" w:themeColor="text1"/>
                <w:szCs w:val="24"/>
                <w:u w:val="none"/>
              </w:rPr>
              <w:t>19303318,39</w:t>
            </w:r>
          </w:p>
        </w:tc>
        <w:tc>
          <w:tcPr>
            <w:tcW w:w="1500" w:type="dxa"/>
          </w:tcPr>
          <w:p w:rsidR="00C13924" w:rsidRDefault="00370A48" w:rsidP="00C13924">
            <w:pPr>
              <w:rPr>
                <w:rStyle w:val="af4"/>
                <w:color w:val="000000" w:themeColor="text1"/>
                <w:szCs w:val="24"/>
                <w:u w:val="none"/>
              </w:rPr>
            </w:pPr>
            <w:r>
              <w:rPr>
                <w:rStyle w:val="af4"/>
                <w:color w:val="000000" w:themeColor="text1"/>
                <w:szCs w:val="24"/>
                <w:u w:val="none"/>
              </w:rPr>
              <w:t>20847583,87</w:t>
            </w:r>
          </w:p>
        </w:tc>
      </w:tr>
      <w:tr w:rsidR="006F2096" w:rsidTr="003C6FFB">
        <w:tc>
          <w:tcPr>
            <w:tcW w:w="9571" w:type="dxa"/>
            <w:gridSpan w:val="11"/>
          </w:tcPr>
          <w:p w:rsidR="006F2096" w:rsidRPr="006F2096" w:rsidRDefault="006F2096" w:rsidP="006F2096">
            <w:pPr>
              <w:pStyle w:val="3"/>
              <w:jc w:val="center"/>
              <w:outlineLvl w:val="2"/>
              <w:rPr>
                <w:rStyle w:val="af4"/>
                <w:b w:val="0"/>
                <w:smallCaps w:val="0"/>
                <w:color w:val="auto"/>
                <w:u w:val="none"/>
              </w:rPr>
            </w:pPr>
            <w:r w:rsidRPr="006F2096">
              <w:rPr>
                <w:rStyle w:val="af4"/>
                <w:b w:val="0"/>
                <w:smallCaps w:val="0"/>
                <w:color w:val="auto"/>
                <w:u w:val="none"/>
              </w:rPr>
              <w:t>Местный бюджет</w:t>
            </w:r>
          </w:p>
        </w:tc>
      </w:tr>
      <w:tr w:rsidR="00C13924" w:rsidTr="00380328">
        <w:tc>
          <w:tcPr>
            <w:tcW w:w="2076" w:type="dxa"/>
            <w:gridSpan w:val="2"/>
          </w:tcPr>
          <w:p w:rsidR="00C13924"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заработная плата</w:t>
            </w:r>
          </w:p>
        </w:tc>
        <w:tc>
          <w:tcPr>
            <w:tcW w:w="1498" w:type="dxa"/>
          </w:tcPr>
          <w:p w:rsidR="00C13924" w:rsidRDefault="00370A48" w:rsidP="00C13924">
            <w:pPr>
              <w:rPr>
                <w:rStyle w:val="af4"/>
                <w:color w:val="000000" w:themeColor="text1"/>
                <w:szCs w:val="24"/>
                <w:u w:val="none"/>
              </w:rPr>
            </w:pPr>
            <w:r>
              <w:rPr>
                <w:rStyle w:val="af4"/>
                <w:color w:val="000000" w:themeColor="text1"/>
                <w:szCs w:val="24"/>
                <w:u w:val="none"/>
              </w:rPr>
              <w:t>4464419,89</w:t>
            </w:r>
          </w:p>
        </w:tc>
        <w:tc>
          <w:tcPr>
            <w:tcW w:w="1499" w:type="dxa"/>
            <w:gridSpan w:val="2"/>
          </w:tcPr>
          <w:p w:rsidR="00C13924" w:rsidRDefault="00370A48" w:rsidP="00C13924">
            <w:pPr>
              <w:rPr>
                <w:rStyle w:val="af4"/>
                <w:color w:val="000000" w:themeColor="text1"/>
                <w:szCs w:val="24"/>
                <w:u w:val="none"/>
              </w:rPr>
            </w:pPr>
            <w:r w:rsidRPr="00370A48">
              <w:rPr>
                <w:rStyle w:val="af4"/>
                <w:color w:val="000000" w:themeColor="text1"/>
                <w:szCs w:val="24"/>
                <w:u w:val="none"/>
              </w:rPr>
              <w:t>4464419,89</w:t>
            </w:r>
          </w:p>
        </w:tc>
        <w:tc>
          <w:tcPr>
            <w:tcW w:w="1499" w:type="dxa"/>
            <w:gridSpan w:val="2"/>
          </w:tcPr>
          <w:p w:rsidR="00C13924" w:rsidRDefault="00370A48" w:rsidP="00C13924">
            <w:pPr>
              <w:rPr>
                <w:rStyle w:val="af4"/>
                <w:color w:val="000000" w:themeColor="text1"/>
                <w:szCs w:val="24"/>
                <w:u w:val="none"/>
              </w:rPr>
            </w:pPr>
            <w:r w:rsidRPr="00370A48">
              <w:rPr>
                <w:rStyle w:val="af4"/>
                <w:color w:val="000000" w:themeColor="text1"/>
                <w:szCs w:val="24"/>
                <w:u w:val="none"/>
              </w:rPr>
              <w:t>4464419,89</w:t>
            </w:r>
          </w:p>
        </w:tc>
        <w:tc>
          <w:tcPr>
            <w:tcW w:w="1499" w:type="dxa"/>
            <w:gridSpan w:val="3"/>
          </w:tcPr>
          <w:p w:rsidR="00C13924" w:rsidRDefault="00370A48" w:rsidP="00C13924">
            <w:pPr>
              <w:rPr>
                <w:rStyle w:val="af4"/>
                <w:color w:val="000000" w:themeColor="text1"/>
                <w:szCs w:val="24"/>
                <w:u w:val="none"/>
              </w:rPr>
            </w:pPr>
            <w:r>
              <w:rPr>
                <w:rStyle w:val="af4"/>
                <w:color w:val="000000" w:themeColor="text1"/>
                <w:szCs w:val="24"/>
                <w:u w:val="none"/>
              </w:rPr>
              <w:t>4633756,96</w:t>
            </w:r>
          </w:p>
        </w:tc>
        <w:tc>
          <w:tcPr>
            <w:tcW w:w="1500" w:type="dxa"/>
          </w:tcPr>
          <w:p w:rsidR="00C13924" w:rsidRDefault="00370A48" w:rsidP="00C13924">
            <w:pPr>
              <w:rPr>
                <w:rStyle w:val="af4"/>
                <w:color w:val="000000" w:themeColor="text1"/>
                <w:szCs w:val="24"/>
                <w:u w:val="none"/>
              </w:rPr>
            </w:pPr>
            <w:r>
              <w:rPr>
                <w:rStyle w:val="af4"/>
                <w:color w:val="000000" w:themeColor="text1"/>
                <w:szCs w:val="24"/>
                <w:u w:val="none"/>
              </w:rPr>
              <w:t>4761384,42</w:t>
            </w:r>
          </w:p>
        </w:tc>
      </w:tr>
      <w:tr w:rsidR="00C13924" w:rsidTr="00380328">
        <w:tc>
          <w:tcPr>
            <w:tcW w:w="2076" w:type="dxa"/>
            <w:gridSpan w:val="2"/>
          </w:tcPr>
          <w:p w:rsidR="00C13924"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коммунальные расходы</w:t>
            </w:r>
          </w:p>
        </w:tc>
        <w:tc>
          <w:tcPr>
            <w:tcW w:w="1498" w:type="dxa"/>
          </w:tcPr>
          <w:p w:rsidR="00C13924" w:rsidRDefault="00580076" w:rsidP="00C13924">
            <w:pPr>
              <w:rPr>
                <w:rStyle w:val="af4"/>
                <w:color w:val="000000" w:themeColor="text1"/>
                <w:szCs w:val="24"/>
                <w:u w:val="none"/>
              </w:rPr>
            </w:pPr>
            <w:r>
              <w:rPr>
                <w:rStyle w:val="af4"/>
                <w:color w:val="000000" w:themeColor="text1"/>
                <w:szCs w:val="24"/>
                <w:u w:val="none"/>
              </w:rPr>
              <w:t>1255813,43</w:t>
            </w:r>
          </w:p>
        </w:tc>
        <w:tc>
          <w:tcPr>
            <w:tcW w:w="1499" w:type="dxa"/>
            <w:gridSpan w:val="2"/>
          </w:tcPr>
          <w:p w:rsidR="00C13924" w:rsidRDefault="00580076" w:rsidP="00C13924">
            <w:pPr>
              <w:rPr>
                <w:rStyle w:val="af4"/>
                <w:color w:val="000000" w:themeColor="text1"/>
                <w:szCs w:val="24"/>
                <w:u w:val="none"/>
              </w:rPr>
            </w:pPr>
            <w:r w:rsidRPr="00580076">
              <w:rPr>
                <w:rStyle w:val="af4"/>
                <w:color w:val="000000" w:themeColor="text1"/>
                <w:szCs w:val="24"/>
                <w:u w:val="none"/>
              </w:rPr>
              <w:t>1255813,43</w:t>
            </w:r>
          </w:p>
        </w:tc>
        <w:tc>
          <w:tcPr>
            <w:tcW w:w="1499" w:type="dxa"/>
            <w:gridSpan w:val="2"/>
          </w:tcPr>
          <w:p w:rsidR="00C13924" w:rsidRDefault="00580076" w:rsidP="00C13924">
            <w:pPr>
              <w:rPr>
                <w:rStyle w:val="af4"/>
                <w:color w:val="000000" w:themeColor="text1"/>
                <w:szCs w:val="24"/>
                <w:u w:val="none"/>
              </w:rPr>
            </w:pPr>
            <w:r w:rsidRPr="00580076">
              <w:rPr>
                <w:rStyle w:val="af4"/>
                <w:color w:val="000000" w:themeColor="text1"/>
                <w:szCs w:val="24"/>
                <w:u w:val="none"/>
              </w:rPr>
              <w:t>1255813,43</w:t>
            </w:r>
          </w:p>
        </w:tc>
        <w:tc>
          <w:tcPr>
            <w:tcW w:w="1499" w:type="dxa"/>
            <w:gridSpan w:val="3"/>
          </w:tcPr>
          <w:p w:rsidR="00C13924" w:rsidRDefault="00580076" w:rsidP="00C13924">
            <w:pPr>
              <w:rPr>
                <w:rStyle w:val="af4"/>
                <w:color w:val="000000" w:themeColor="text1"/>
                <w:szCs w:val="24"/>
                <w:u w:val="none"/>
              </w:rPr>
            </w:pPr>
            <w:r>
              <w:rPr>
                <w:rStyle w:val="af4"/>
                <w:color w:val="000000" w:themeColor="text1"/>
                <w:szCs w:val="24"/>
                <w:u w:val="none"/>
              </w:rPr>
              <w:t>1280929,69</w:t>
            </w:r>
          </w:p>
        </w:tc>
        <w:tc>
          <w:tcPr>
            <w:tcW w:w="1500" w:type="dxa"/>
          </w:tcPr>
          <w:p w:rsidR="00C13924" w:rsidRDefault="00580076" w:rsidP="00C13924">
            <w:pPr>
              <w:rPr>
                <w:rStyle w:val="af4"/>
                <w:color w:val="000000" w:themeColor="text1"/>
                <w:szCs w:val="24"/>
                <w:u w:val="none"/>
              </w:rPr>
            </w:pPr>
            <w:r>
              <w:rPr>
                <w:rStyle w:val="af4"/>
                <w:color w:val="000000" w:themeColor="text1"/>
                <w:szCs w:val="24"/>
                <w:u w:val="none"/>
              </w:rPr>
              <w:t>1306548,29</w:t>
            </w:r>
          </w:p>
        </w:tc>
      </w:tr>
      <w:tr w:rsidR="006F2096" w:rsidTr="00380328">
        <w:tc>
          <w:tcPr>
            <w:tcW w:w="2076" w:type="dxa"/>
            <w:gridSpan w:val="2"/>
          </w:tcPr>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услуги по содержанию</w:t>
            </w:r>
          </w:p>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имущества</w:t>
            </w:r>
          </w:p>
        </w:tc>
        <w:tc>
          <w:tcPr>
            <w:tcW w:w="1498" w:type="dxa"/>
          </w:tcPr>
          <w:p w:rsidR="006F2096" w:rsidRDefault="00580076" w:rsidP="00C13924">
            <w:pPr>
              <w:rPr>
                <w:rStyle w:val="af4"/>
                <w:color w:val="000000" w:themeColor="text1"/>
                <w:szCs w:val="24"/>
                <w:u w:val="none"/>
              </w:rPr>
            </w:pPr>
            <w:r>
              <w:rPr>
                <w:rStyle w:val="af4"/>
                <w:color w:val="000000" w:themeColor="text1"/>
                <w:szCs w:val="24"/>
                <w:u w:val="none"/>
              </w:rPr>
              <w:t>5512,97</w:t>
            </w:r>
          </w:p>
        </w:tc>
        <w:tc>
          <w:tcPr>
            <w:tcW w:w="1499" w:type="dxa"/>
            <w:gridSpan w:val="2"/>
          </w:tcPr>
          <w:p w:rsidR="006F2096" w:rsidRDefault="00580076" w:rsidP="00C13924">
            <w:pPr>
              <w:rPr>
                <w:rStyle w:val="af4"/>
                <w:color w:val="000000" w:themeColor="text1"/>
                <w:szCs w:val="24"/>
                <w:u w:val="none"/>
              </w:rPr>
            </w:pPr>
            <w:r w:rsidRPr="00580076">
              <w:rPr>
                <w:rStyle w:val="af4"/>
                <w:color w:val="000000" w:themeColor="text1"/>
                <w:szCs w:val="24"/>
                <w:u w:val="none"/>
              </w:rPr>
              <w:t>5512,97</w:t>
            </w:r>
          </w:p>
        </w:tc>
        <w:tc>
          <w:tcPr>
            <w:tcW w:w="1499" w:type="dxa"/>
            <w:gridSpan w:val="2"/>
          </w:tcPr>
          <w:p w:rsidR="006F2096" w:rsidRDefault="00580076" w:rsidP="00C13924">
            <w:pPr>
              <w:rPr>
                <w:rStyle w:val="af4"/>
                <w:color w:val="000000" w:themeColor="text1"/>
                <w:szCs w:val="24"/>
                <w:u w:val="none"/>
              </w:rPr>
            </w:pPr>
            <w:r w:rsidRPr="00580076">
              <w:rPr>
                <w:rStyle w:val="af4"/>
                <w:color w:val="000000" w:themeColor="text1"/>
                <w:szCs w:val="24"/>
                <w:u w:val="none"/>
              </w:rPr>
              <w:t>5512,97</w:t>
            </w:r>
          </w:p>
        </w:tc>
        <w:tc>
          <w:tcPr>
            <w:tcW w:w="1499" w:type="dxa"/>
            <w:gridSpan w:val="3"/>
          </w:tcPr>
          <w:p w:rsidR="006F2096" w:rsidRDefault="00580076" w:rsidP="00C13924">
            <w:pPr>
              <w:rPr>
                <w:rStyle w:val="af4"/>
                <w:color w:val="000000" w:themeColor="text1"/>
                <w:szCs w:val="24"/>
                <w:u w:val="none"/>
              </w:rPr>
            </w:pPr>
            <w:r w:rsidRPr="00580076">
              <w:rPr>
                <w:rStyle w:val="af4"/>
                <w:color w:val="000000" w:themeColor="text1"/>
                <w:szCs w:val="24"/>
                <w:u w:val="none"/>
              </w:rPr>
              <w:t>5512,97</w:t>
            </w:r>
          </w:p>
        </w:tc>
        <w:tc>
          <w:tcPr>
            <w:tcW w:w="1500" w:type="dxa"/>
          </w:tcPr>
          <w:p w:rsidR="006F2096" w:rsidRDefault="00580076" w:rsidP="00C13924">
            <w:pPr>
              <w:rPr>
                <w:rStyle w:val="af4"/>
                <w:color w:val="000000" w:themeColor="text1"/>
                <w:szCs w:val="24"/>
                <w:u w:val="none"/>
              </w:rPr>
            </w:pPr>
            <w:r w:rsidRPr="00580076">
              <w:rPr>
                <w:rStyle w:val="af4"/>
                <w:color w:val="000000" w:themeColor="text1"/>
                <w:szCs w:val="24"/>
                <w:u w:val="none"/>
              </w:rPr>
              <w:t>5512,97</w:t>
            </w:r>
          </w:p>
        </w:tc>
      </w:tr>
      <w:tr w:rsidR="006F2096" w:rsidTr="00380328">
        <w:tc>
          <w:tcPr>
            <w:tcW w:w="2076" w:type="dxa"/>
            <w:gridSpan w:val="2"/>
          </w:tcPr>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обеспечение выполнения</w:t>
            </w:r>
          </w:p>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мероприятия «Повышение</w:t>
            </w:r>
          </w:p>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 xml:space="preserve">уровня </w:t>
            </w:r>
            <w:proofErr w:type="gramStart"/>
            <w:r w:rsidRPr="006F2096">
              <w:rPr>
                <w:rStyle w:val="af4"/>
                <w:b w:val="0"/>
                <w:smallCaps w:val="0"/>
                <w:color w:val="auto"/>
                <w:u w:val="none"/>
              </w:rPr>
              <w:t>пожарной</w:t>
            </w:r>
            <w:proofErr w:type="gramEnd"/>
          </w:p>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безопасности»</w:t>
            </w:r>
          </w:p>
        </w:tc>
        <w:tc>
          <w:tcPr>
            <w:tcW w:w="1498" w:type="dxa"/>
          </w:tcPr>
          <w:p w:rsidR="006F2096" w:rsidRDefault="00AA4FA8" w:rsidP="00C13924">
            <w:pPr>
              <w:rPr>
                <w:rStyle w:val="af4"/>
                <w:color w:val="000000" w:themeColor="text1"/>
                <w:szCs w:val="24"/>
                <w:u w:val="none"/>
              </w:rPr>
            </w:pPr>
            <w:r>
              <w:rPr>
                <w:rStyle w:val="af4"/>
                <w:color w:val="000000" w:themeColor="text1"/>
                <w:szCs w:val="24"/>
                <w:u w:val="none"/>
              </w:rPr>
              <w:t>36840,00</w:t>
            </w:r>
          </w:p>
        </w:tc>
        <w:tc>
          <w:tcPr>
            <w:tcW w:w="1499" w:type="dxa"/>
            <w:gridSpan w:val="2"/>
          </w:tcPr>
          <w:p w:rsidR="006F2096" w:rsidRDefault="00AA4FA8" w:rsidP="00C13924">
            <w:pPr>
              <w:rPr>
                <w:rStyle w:val="af4"/>
                <w:color w:val="000000" w:themeColor="text1"/>
                <w:szCs w:val="24"/>
                <w:u w:val="none"/>
              </w:rPr>
            </w:pPr>
            <w:r w:rsidRPr="00AA4FA8">
              <w:rPr>
                <w:rStyle w:val="af4"/>
                <w:color w:val="000000" w:themeColor="text1"/>
                <w:szCs w:val="24"/>
                <w:u w:val="none"/>
              </w:rPr>
              <w:t>36840,00</w:t>
            </w:r>
          </w:p>
        </w:tc>
        <w:tc>
          <w:tcPr>
            <w:tcW w:w="1499" w:type="dxa"/>
            <w:gridSpan w:val="2"/>
          </w:tcPr>
          <w:p w:rsidR="006F2096" w:rsidRDefault="00AA4FA8" w:rsidP="00C13924">
            <w:pPr>
              <w:rPr>
                <w:rStyle w:val="af4"/>
                <w:color w:val="000000" w:themeColor="text1"/>
                <w:szCs w:val="24"/>
                <w:u w:val="none"/>
              </w:rPr>
            </w:pPr>
            <w:r w:rsidRPr="00AA4FA8">
              <w:rPr>
                <w:rStyle w:val="af4"/>
                <w:color w:val="000000" w:themeColor="text1"/>
                <w:szCs w:val="24"/>
                <w:u w:val="none"/>
              </w:rPr>
              <w:t>36840,00</w:t>
            </w:r>
          </w:p>
        </w:tc>
        <w:tc>
          <w:tcPr>
            <w:tcW w:w="1499" w:type="dxa"/>
            <w:gridSpan w:val="3"/>
          </w:tcPr>
          <w:p w:rsidR="006F2096" w:rsidRDefault="00AA4FA8" w:rsidP="00C13924">
            <w:pPr>
              <w:rPr>
                <w:rStyle w:val="af4"/>
                <w:color w:val="000000" w:themeColor="text1"/>
                <w:szCs w:val="24"/>
                <w:u w:val="none"/>
              </w:rPr>
            </w:pPr>
            <w:r w:rsidRPr="00AA4FA8">
              <w:rPr>
                <w:rStyle w:val="af4"/>
                <w:color w:val="000000" w:themeColor="text1"/>
                <w:szCs w:val="24"/>
                <w:u w:val="none"/>
              </w:rPr>
              <w:t>36840,00</w:t>
            </w:r>
          </w:p>
        </w:tc>
        <w:tc>
          <w:tcPr>
            <w:tcW w:w="1500" w:type="dxa"/>
          </w:tcPr>
          <w:p w:rsidR="006F2096" w:rsidRDefault="00AA4FA8" w:rsidP="00C13924">
            <w:pPr>
              <w:rPr>
                <w:rStyle w:val="af4"/>
                <w:color w:val="000000" w:themeColor="text1"/>
                <w:szCs w:val="24"/>
                <w:u w:val="none"/>
              </w:rPr>
            </w:pPr>
            <w:r w:rsidRPr="00AA4FA8">
              <w:rPr>
                <w:rStyle w:val="af4"/>
                <w:color w:val="000000" w:themeColor="text1"/>
                <w:szCs w:val="24"/>
                <w:u w:val="none"/>
              </w:rPr>
              <w:t>36840,00</w:t>
            </w:r>
          </w:p>
        </w:tc>
      </w:tr>
      <w:tr w:rsidR="006F2096" w:rsidTr="00380328">
        <w:tc>
          <w:tcPr>
            <w:tcW w:w="2076" w:type="dxa"/>
            <w:gridSpan w:val="2"/>
          </w:tcPr>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обеспечение выполнения</w:t>
            </w:r>
          </w:p>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мероприятия «Профилактика</w:t>
            </w:r>
          </w:p>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терроризма и других</w:t>
            </w:r>
          </w:p>
          <w:p w:rsidR="006F2096" w:rsidRPr="006F2096" w:rsidRDefault="006F2096" w:rsidP="006F2096">
            <w:pPr>
              <w:pStyle w:val="3"/>
              <w:outlineLvl w:val="2"/>
              <w:rPr>
                <w:rStyle w:val="af4"/>
                <w:b w:val="0"/>
                <w:smallCaps w:val="0"/>
                <w:color w:val="auto"/>
                <w:u w:val="none"/>
              </w:rPr>
            </w:pPr>
            <w:r w:rsidRPr="006F2096">
              <w:rPr>
                <w:rStyle w:val="af4"/>
                <w:b w:val="0"/>
                <w:smallCaps w:val="0"/>
                <w:color w:val="auto"/>
                <w:u w:val="none"/>
              </w:rPr>
              <w:t>проявлений экстремизма»</w:t>
            </w:r>
          </w:p>
        </w:tc>
        <w:tc>
          <w:tcPr>
            <w:tcW w:w="1498" w:type="dxa"/>
          </w:tcPr>
          <w:p w:rsidR="006F2096" w:rsidRDefault="00AA4FA8" w:rsidP="00C13924">
            <w:pPr>
              <w:rPr>
                <w:rStyle w:val="af4"/>
                <w:color w:val="000000" w:themeColor="text1"/>
                <w:szCs w:val="24"/>
                <w:u w:val="none"/>
              </w:rPr>
            </w:pPr>
            <w:r>
              <w:rPr>
                <w:rStyle w:val="af4"/>
                <w:color w:val="000000" w:themeColor="text1"/>
                <w:szCs w:val="24"/>
                <w:u w:val="none"/>
              </w:rPr>
              <w:t>20812,80</w:t>
            </w:r>
          </w:p>
        </w:tc>
        <w:tc>
          <w:tcPr>
            <w:tcW w:w="1499" w:type="dxa"/>
            <w:gridSpan w:val="2"/>
          </w:tcPr>
          <w:p w:rsidR="006F2096" w:rsidRDefault="00AA4FA8" w:rsidP="00C13924">
            <w:pPr>
              <w:rPr>
                <w:rStyle w:val="af4"/>
                <w:color w:val="000000" w:themeColor="text1"/>
                <w:szCs w:val="24"/>
                <w:u w:val="none"/>
              </w:rPr>
            </w:pPr>
            <w:r w:rsidRPr="00AA4FA8">
              <w:rPr>
                <w:rStyle w:val="af4"/>
                <w:color w:val="000000" w:themeColor="text1"/>
                <w:szCs w:val="24"/>
                <w:u w:val="none"/>
              </w:rPr>
              <w:t>20812,80</w:t>
            </w:r>
          </w:p>
        </w:tc>
        <w:tc>
          <w:tcPr>
            <w:tcW w:w="1499" w:type="dxa"/>
            <w:gridSpan w:val="2"/>
          </w:tcPr>
          <w:p w:rsidR="006F2096" w:rsidRDefault="00AA4FA8" w:rsidP="00C13924">
            <w:pPr>
              <w:rPr>
                <w:rStyle w:val="af4"/>
                <w:color w:val="000000" w:themeColor="text1"/>
                <w:szCs w:val="24"/>
                <w:u w:val="none"/>
              </w:rPr>
            </w:pPr>
            <w:r w:rsidRPr="00AA4FA8">
              <w:rPr>
                <w:rStyle w:val="af4"/>
                <w:color w:val="000000" w:themeColor="text1"/>
                <w:szCs w:val="24"/>
                <w:u w:val="none"/>
              </w:rPr>
              <w:t>20812,80</w:t>
            </w:r>
          </w:p>
        </w:tc>
        <w:tc>
          <w:tcPr>
            <w:tcW w:w="1499" w:type="dxa"/>
            <w:gridSpan w:val="3"/>
          </w:tcPr>
          <w:p w:rsidR="006F2096" w:rsidRDefault="00AA4FA8" w:rsidP="00C13924">
            <w:pPr>
              <w:rPr>
                <w:rStyle w:val="af4"/>
                <w:color w:val="000000" w:themeColor="text1"/>
                <w:szCs w:val="24"/>
                <w:u w:val="none"/>
              </w:rPr>
            </w:pPr>
            <w:r w:rsidRPr="00AA4FA8">
              <w:rPr>
                <w:rStyle w:val="af4"/>
                <w:color w:val="000000" w:themeColor="text1"/>
                <w:szCs w:val="24"/>
                <w:u w:val="none"/>
              </w:rPr>
              <w:t>20812,80</w:t>
            </w:r>
          </w:p>
        </w:tc>
        <w:tc>
          <w:tcPr>
            <w:tcW w:w="1500" w:type="dxa"/>
          </w:tcPr>
          <w:p w:rsidR="006F2096" w:rsidRDefault="00AA4FA8" w:rsidP="00C13924">
            <w:pPr>
              <w:rPr>
                <w:rStyle w:val="af4"/>
                <w:color w:val="000000" w:themeColor="text1"/>
                <w:szCs w:val="24"/>
                <w:u w:val="none"/>
              </w:rPr>
            </w:pPr>
            <w:r w:rsidRPr="00AA4FA8">
              <w:rPr>
                <w:rStyle w:val="af4"/>
                <w:color w:val="000000" w:themeColor="text1"/>
                <w:szCs w:val="24"/>
                <w:u w:val="none"/>
              </w:rPr>
              <w:t>20812,80</w:t>
            </w:r>
          </w:p>
        </w:tc>
      </w:tr>
      <w:tr w:rsidR="00380328" w:rsidTr="003C6FFB">
        <w:tc>
          <w:tcPr>
            <w:tcW w:w="9571" w:type="dxa"/>
            <w:gridSpan w:val="11"/>
          </w:tcPr>
          <w:p w:rsidR="00380328" w:rsidRPr="00380328" w:rsidRDefault="00380328" w:rsidP="00380328">
            <w:pPr>
              <w:pStyle w:val="3"/>
              <w:jc w:val="center"/>
              <w:outlineLvl w:val="2"/>
              <w:rPr>
                <w:rStyle w:val="af4"/>
                <w:smallCaps w:val="0"/>
                <w:color w:val="auto"/>
                <w:u w:val="none"/>
              </w:rPr>
            </w:pPr>
            <w:r w:rsidRPr="00380328">
              <w:rPr>
                <w:rStyle w:val="af4"/>
                <w:smallCaps w:val="0"/>
                <w:color w:val="auto"/>
                <w:u w:val="none"/>
              </w:rPr>
              <w:t>Внебюджетное финансирование</w:t>
            </w:r>
          </w:p>
          <w:p w:rsidR="00380328" w:rsidRDefault="00380328" w:rsidP="00380328">
            <w:pPr>
              <w:pStyle w:val="3"/>
              <w:jc w:val="center"/>
              <w:outlineLvl w:val="2"/>
              <w:rPr>
                <w:rStyle w:val="af4"/>
                <w:color w:val="000000" w:themeColor="text1"/>
                <w:u w:val="none"/>
              </w:rPr>
            </w:pPr>
            <w:r w:rsidRPr="00380328">
              <w:rPr>
                <w:rStyle w:val="af4"/>
                <w:smallCaps w:val="0"/>
                <w:color w:val="auto"/>
                <w:u w:val="none"/>
              </w:rPr>
              <w:t>(родительская плата)</w:t>
            </w:r>
          </w:p>
        </w:tc>
      </w:tr>
      <w:tr w:rsidR="006F2096" w:rsidTr="00380328">
        <w:tc>
          <w:tcPr>
            <w:tcW w:w="2076" w:type="dxa"/>
            <w:gridSpan w:val="2"/>
          </w:tcPr>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 мягкий инвентарь</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 чистящие и моющие</w:t>
            </w:r>
          </w:p>
          <w:p w:rsidR="006F2096" w:rsidRPr="006F2096" w:rsidRDefault="00380328" w:rsidP="00380328">
            <w:pPr>
              <w:pStyle w:val="3"/>
              <w:outlineLvl w:val="2"/>
              <w:rPr>
                <w:rStyle w:val="af4"/>
                <w:b w:val="0"/>
                <w:smallCaps w:val="0"/>
                <w:color w:val="auto"/>
                <w:u w:val="none"/>
              </w:rPr>
            </w:pPr>
            <w:r w:rsidRPr="00380328">
              <w:rPr>
                <w:rStyle w:val="af4"/>
                <w:b w:val="0"/>
                <w:smallCaps w:val="0"/>
                <w:color w:val="auto"/>
                <w:u w:val="none"/>
              </w:rPr>
              <w:t>средства</w:t>
            </w:r>
          </w:p>
        </w:tc>
        <w:tc>
          <w:tcPr>
            <w:tcW w:w="1498" w:type="dxa"/>
          </w:tcPr>
          <w:p w:rsidR="006F2096" w:rsidRDefault="00AA4FA8" w:rsidP="00C13924">
            <w:pPr>
              <w:rPr>
                <w:rStyle w:val="af4"/>
                <w:color w:val="000000" w:themeColor="text1"/>
                <w:szCs w:val="24"/>
                <w:u w:val="none"/>
              </w:rPr>
            </w:pPr>
            <w:r>
              <w:rPr>
                <w:rStyle w:val="af4"/>
                <w:color w:val="000000" w:themeColor="text1"/>
                <w:szCs w:val="24"/>
                <w:u w:val="none"/>
              </w:rPr>
              <w:t>86500,00</w:t>
            </w:r>
          </w:p>
          <w:p w:rsidR="00AA4FA8" w:rsidRDefault="00AA4FA8" w:rsidP="00C13924">
            <w:pPr>
              <w:rPr>
                <w:rStyle w:val="af4"/>
                <w:color w:val="000000" w:themeColor="text1"/>
                <w:szCs w:val="24"/>
                <w:u w:val="none"/>
              </w:rPr>
            </w:pPr>
          </w:p>
          <w:p w:rsidR="00AA4FA8" w:rsidRDefault="00AA4FA8" w:rsidP="00C13924">
            <w:pPr>
              <w:rPr>
                <w:rStyle w:val="af4"/>
                <w:color w:val="000000" w:themeColor="text1"/>
                <w:szCs w:val="24"/>
                <w:u w:val="none"/>
              </w:rPr>
            </w:pPr>
            <w:r>
              <w:rPr>
                <w:rStyle w:val="af4"/>
                <w:color w:val="000000" w:themeColor="text1"/>
                <w:szCs w:val="24"/>
                <w:u w:val="none"/>
              </w:rPr>
              <w:t>212662,94</w:t>
            </w:r>
          </w:p>
        </w:tc>
        <w:tc>
          <w:tcPr>
            <w:tcW w:w="1499" w:type="dxa"/>
            <w:gridSpan w:val="2"/>
          </w:tcPr>
          <w:p w:rsidR="006F2096" w:rsidRDefault="00AA4FA8" w:rsidP="00C13924">
            <w:pPr>
              <w:rPr>
                <w:rStyle w:val="af4"/>
                <w:color w:val="000000" w:themeColor="text1"/>
                <w:szCs w:val="24"/>
                <w:u w:val="none"/>
              </w:rPr>
            </w:pPr>
            <w:r w:rsidRPr="00AA4FA8">
              <w:rPr>
                <w:rStyle w:val="af4"/>
                <w:color w:val="000000" w:themeColor="text1"/>
                <w:szCs w:val="24"/>
                <w:u w:val="none"/>
              </w:rPr>
              <w:t>86500,00</w:t>
            </w:r>
          </w:p>
          <w:p w:rsidR="00AA4FA8" w:rsidRDefault="00AA4FA8" w:rsidP="00C13924">
            <w:pPr>
              <w:rPr>
                <w:rStyle w:val="af4"/>
                <w:color w:val="000000" w:themeColor="text1"/>
                <w:szCs w:val="24"/>
                <w:u w:val="none"/>
              </w:rPr>
            </w:pPr>
          </w:p>
          <w:p w:rsidR="00AA4FA8" w:rsidRDefault="00AA4FA8" w:rsidP="00C13924">
            <w:pPr>
              <w:rPr>
                <w:rStyle w:val="af4"/>
                <w:color w:val="000000" w:themeColor="text1"/>
                <w:szCs w:val="24"/>
                <w:u w:val="none"/>
              </w:rPr>
            </w:pPr>
            <w:r w:rsidRPr="00AA4FA8">
              <w:rPr>
                <w:rStyle w:val="af4"/>
                <w:color w:val="000000" w:themeColor="text1"/>
                <w:szCs w:val="24"/>
                <w:u w:val="none"/>
              </w:rPr>
              <w:t>212662,94</w:t>
            </w:r>
          </w:p>
        </w:tc>
        <w:tc>
          <w:tcPr>
            <w:tcW w:w="1499" w:type="dxa"/>
            <w:gridSpan w:val="2"/>
          </w:tcPr>
          <w:p w:rsidR="006F2096" w:rsidRDefault="00AA4FA8" w:rsidP="00C13924">
            <w:pPr>
              <w:rPr>
                <w:rStyle w:val="af4"/>
                <w:color w:val="000000" w:themeColor="text1"/>
                <w:szCs w:val="24"/>
                <w:u w:val="none"/>
              </w:rPr>
            </w:pPr>
            <w:r w:rsidRPr="00AA4FA8">
              <w:rPr>
                <w:rStyle w:val="af4"/>
                <w:color w:val="000000" w:themeColor="text1"/>
                <w:szCs w:val="24"/>
                <w:u w:val="none"/>
              </w:rPr>
              <w:t>86500,00</w:t>
            </w:r>
          </w:p>
          <w:p w:rsidR="00AA4FA8" w:rsidRDefault="00AA4FA8" w:rsidP="00C13924">
            <w:pPr>
              <w:rPr>
                <w:rStyle w:val="af4"/>
                <w:color w:val="000000" w:themeColor="text1"/>
                <w:szCs w:val="24"/>
                <w:u w:val="none"/>
              </w:rPr>
            </w:pPr>
          </w:p>
          <w:p w:rsidR="00AA4FA8" w:rsidRDefault="00AA4FA8" w:rsidP="00C13924">
            <w:pPr>
              <w:rPr>
                <w:rStyle w:val="af4"/>
                <w:color w:val="000000" w:themeColor="text1"/>
                <w:szCs w:val="24"/>
                <w:u w:val="none"/>
              </w:rPr>
            </w:pPr>
            <w:r w:rsidRPr="00AA4FA8">
              <w:rPr>
                <w:rStyle w:val="af4"/>
                <w:color w:val="000000" w:themeColor="text1"/>
                <w:szCs w:val="24"/>
                <w:u w:val="none"/>
              </w:rPr>
              <w:t>212662,94</w:t>
            </w:r>
          </w:p>
        </w:tc>
        <w:tc>
          <w:tcPr>
            <w:tcW w:w="1499" w:type="dxa"/>
            <w:gridSpan w:val="3"/>
          </w:tcPr>
          <w:p w:rsidR="006F2096" w:rsidRDefault="00AA4FA8" w:rsidP="00C13924">
            <w:pPr>
              <w:rPr>
                <w:rStyle w:val="af4"/>
                <w:color w:val="000000" w:themeColor="text1"/>
                <w:szCs w:val="24"/>
                <w:u w:val="none"/>
              </w:rPr>
            </w:pPr>
            <w:r w:rsidRPr="00AA4FA8">
              <w:rPr>
                <w:rStyle w:val="af4"/>
                <w:color w:val="000000" w:themeColor="text1"/>
                <w:szCs w:val="24"/>
                <w:u w:val="none"/>
              </w:rPr>
              <w:t>86500,00</w:t>
            </w:r>
          </w:p>
          <w:p w:rsidR="00AA4FA8" w:rsidRDefault="00AA4FA8" w:rsidP="00C13924">
            <w:pPr>
              <w:rPr>
                <w:rStyle w:val="af4"/>
                <w:color w:val="000000" w:themeColor="text1"/>
                <w:szCs w:val="24"/>
                <w:u w:val="none"/>
              </w:rPr>
            </w:pPr>
          </w:p>
          <w:p w:rsidR="00AA4FA8" w:rsidRDefault="00AA4FA8" w:rsidP="00C13924">
            <w:pPr>
              <w:rPr>
                <w:rStyle w:val="af4"/>
                <w:color w:val="000000" w:themeColor="text1"/>
                <w:szCs w:val="24"/>
                <w:u w:val="none"/>
              </w:rPr>
            </w:pPr>
            <w:r w:rsidRPr="00AA4FA8">
              <w:rPr>
                <w:rStyle w:val="af4"/>
                <w:color w:val="000000" w:themeColor="text1"/>
                <w:szCs w:val="24"/>
                <w:u w:val="none"/>
              </w:rPr>
              <w:t>212662,94</w:t>
            </w:r>
          </w:p>
        </w:tc>
        <w:tc>
          <w:tcPr>
            <w:tcW w:w="1500" w:type="dxa"/>
          </w:tcPr>
          <w:p w:rsidR="006F2096" w:rsidRDefault="00AA4FA8" w:rsidP="00C13924">
            <w:pPr>
              <w:rPr>
                <w:rStyle w:val="af4"/>
                <w:color w:val="000000" w:themeColor="text1"/>
                <w:szCs w:val="24"/>
                <w:u w:val="none"/>
              </w:rPr>
            </w:pPr>
            <w:r w:rsidRPr="00AA4FA8">
              <w:rPr>
                <w:rStyle w:val="af4"/>
                <w:color w:val="000000" w:themeColor="text1"/>
                <w:szCs w:val="24"/>
                <w:u w:val="none"/>
              </w:rPr>
              <w:t>86500,00</w:t>
            </w:r>
          </w:p>
          <w:p w:rsidR="00AA4FA8" w:rsidRDefault="00AA4FA8" w:rsidP="00C13924">
            <w:pPr>
              <w:rPr>
                <w:rStyle w:val="af4"/>
                <w:color w:val="000000" w:themeColor="text1"/>
                <w:szCs w:val="24"/>
                <w:u w:val="none"/>
              </w:rPr>
            </w:pPr>
          </w:p>
          <w:p w:rsidR="00AA4FA8" w:rsidRDefault="00AA4FA8" w:rsidP="00C13924">
            <w:pPr>
              <w:rPr>
                <w:rStyle w:val="af4"/>
                <w:color w:val="000000" w:themeColor="text1"/>
                <w:szCs w:val="24"/>
                <w:u w:val="none"/>
              </w:rPr>
            </w:pPr>
            <w:r w:rsidRPr="00AA4FA8">
              <w:rPr>
                <w:rStyle w:val="af4"/>
                <w:color w:val="000000" w:themeColor="text1"/>
                <w:szCs w:val="24"/>
                <w:u w:val="none"/>
              </w:rPr>
              <w:t>212662,94</w:t>
            </w:r>
          </w:p>
        </w:tc>
      </w:tr>
      <w:tr w:rsidR="00380328" w:rsidTr="003C6FFB">
        <w:tc>
          <w:tcPr>
            <w:tcW w:w="9571" w:type="dxa"/>
            <w:gridSpan w:val="11"/>
          </w:tcPr>
          <w:p w:rsidR="00380328" w:rsidRPr="00380328" w:rsidRDefault="00380328" w:rsidP="00380328">
            <w:pPr>
              <w:pStyle w:val="3"/>
              <w:jc w:val="center"/>
              <w:outlineLvl w:val="2"/>
              <w:rPr>
                <w:rStyle w:val="af4"/>
                <w:smallCaps w:val="0"/>
                <w:color w:val="auto"/>
                <w:u w:val="none"/>
              </w:rPr>
            </w:pPr>
            <w:r w:rsidRPr="00380328">
              <w:rPr>
                <w:rStyle w:val="af4"/>
                <w:smallCaps w:val="0"/>
                <w:color w:val="auto"/>
                <w:u w:val="none"/>
              </w:rPr>
              <w:t>Региональный бюджет</w:t>
            </w:r>
          </w:p>
        </w:tc>
      </w:tr>
      <w:tr w:rsidR="00380328" w:rsidTr="00380328">
        <w:tc>
          <w:tcPr>
            <w:tcW w:w="2076" w:type="dxa"/>
            <w:gridSpan w:val="2"/>
          </w:tcPr>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 игровое оборудование, игры</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и игрушки;</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 дидактическое</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оборудование;</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-интерактивное оборудование;</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 спортивное оборудование;</w:t>
            </w:r>
          </w:p>
          <w:p w:rsidR="00380328" w:rsidRPr="006F2096" w:rsidRDefault="00380328" w:rsidP="00380328">
            <w:pPr>
              <w:pStyle w:val="3"/>
              <w:outlineLvl w:val="2"/>
              <w:rPr>
                <w:rStyle w:val="af4"/>
                <w:b w:val="0"/>
                <w:smallCaps w:val="0"/>
                <w:color w:val="auto"/>
                <w:u w:val="none"/>
              </w:rPr>
            </w:pPr>
            <w:r w:rsidRPr="00380328">
              <w:rPr>
                <w:rStyle w:val="af4"/>
                <w:b w:val="0"/>
                <w:smallCaps w:val="0"/>
                <w:color w:val="auto"/>
                <w:u w:val="none"/>
              </w:rPr>
              <w:t>- канцелярские товары.</w:t>
            </w:r>
          </w:p>
        </w:tc>
        <w:tc>
          <w:tcPr>
            <w:tcW w:w="1498" w:type="dxa"/>
          </w:tcPr>
          <w:p w:rsidR="00380328" w:rsidRDefault="00AA4FA8" w:rsidP="00C13924">
            <w:pPr>
              <w:rPr>
                <w:rStyle w:val="af4"/>
                <w:color w:val="000000" w:themeColor="text1"/>
                <w:szCs w:val="24"/>
                <w:u w:val="none"/>
              </w:rPr>
            </w:pPr>
            <w:r>
              <w:rPr>
                <w:rStyle w:val="af4"/>
                <w:color w:val="000000" w:themeColor="text1"/>
                <w:szCs w:val="24"/>
                <w:u w:val="none"/>
              </w:rPr>
              <w:t>1018733,04</w:t>
            </w:r>
          </w:p>
        </w:tc>
        <w:tc>
          <w:tcPr>
            <w:tcW w:w="1499" w:type="dxa"/>
            <w:gridSpan w:val="2"/>
          </w:tcPr>
          <w:p w:rsidR="00380328" w:rsidRDefault="00AA4FA8" w:rsidP="00C13924">
            <w:pPr>
              <w:rPr>
                <w:rStyle w:val="af4"/>
                <w:color w:val="000000" w:themeColor="text1"/>
                <w:szCs w:val="24"/>
                <w:u w:val="none"/>
              </w:rPr>
            </w:pPr>
            <w:r w:rsidRPr="00AA4FA8">
              <w:rPr>
                <w:rStyle w:val="af4"/>
                <w:color w:val="000000" w:themeColor="text1"/>
                <w:szCs w:val="24"/>
                <w:u w:val="none"/>
              </w:rPr>
              <w:t>1018733,04</w:t>
            </w:r>
          </w:p>
        </w:tc>
        <w:tc>
          <w:tcPr>
            <w:tcW w:w="1499" w:type="dxa"/>
            <w:gridSpan w:val="2"/>
          </w:tcPr>
          <w:p w:rsidR="00380328" w:rsidRDefault="00AA4FA8" w:rsidP="00C13924">
            <w:pPr>
              <w:rPr>
                <w:rStyle w:val="af4"/>
                <w:color w:val="000000" w:themeColor="text1"/>
                <w:szCs w:val="24"/>
                <w:u w:val="none"/>
              </w:rPr>
            </w:pPr>
            <w:r w:rsidRPr="00AA4FA8">
              <w:rPr>
                <w:rStyle w:val="af4"/>
                <w:color w:val="000000" w:themeColor="text1"/>
                <w:szCs w:val="24"/>
                <w:u w:val="none"/>
              </w:rPr>
              <w:t>1018733,04</w:t>
            </w:r>
          </w:p>
        </w:tc>
        <w:tc>
          <w:tcPr>
            <w:tcW w:w="1499" w:type="dxa"/>
            <w:gridSpan w:val="3"/>
          </w:tcPr>
          <w:p w:rsidR="00380328" w:rsidRDefault="00AA4FA8" w:rsidP="00C13924">
            <w:pPr>
              <w:rPr>
                <w:rStyle w:val="af4"/>
                <w:color w:val="000000" w:themeColor="text1"/>
                <w:szCs w:val="24"/>
                <w:u w:val="none"/>
              </w:rPr>
            </w:pPr>
            <w:r>
              <w:rPr>
                <w:rStyle w:val="af4"/>
                <w:color w:val="000000" w:themeColor="text1"/>
                <w:szCs w:val="24"/>
                <w:u w:val="none"/>
              </w:rPr>
              <w:t>970221,94</w:t>
            </w:r>
          </w:p>
        </w:tc>
        <w:tc>
          <w:tcPr>
            <w:tcW w:w="1500" w:type="dxa"/>
          </w:tcPr>
          <w:p w:rsidR="00380328" w:rsidRDefault="00AA4FA8" w:rsidP="00C13924">
            <w:pPr>
              <w:rPr>
                <w:rStyle w:val="af4"/>
                <w:color w:val="000000" w:themeColor="text1"/>
                <w:szCs w:val="24"/>
                <w:u w:val="none"/>
              </w:rPr>
            </w:pPr>
            <w:r>
              <w:rPr>
                <w:rStyle w:val="af4"/>
                <w:color w:val="000000" w:themeColor="text1"/>
                <w:szCs w:val="24"/>
                <w:u w:val="none"/>
              </w:rPr>
              <w:t>1047839,70</w:t>
            </w:r>
          </w:p>
        </w:tc>
      </w:tr>
      <w:tr w:rsidR="00380328" w:rsidTr="003C6FFB">
        <w:tc>
          <w:tcPr>
            <w:tcW w:w="9571" w:type="dxa"/>
            <w:gridSpan w:val="11"/>
          </w:tcPr>
          <w:p w:rsidR="00380328" w:rsidRPr="00380328" w:rsidRDefault="00380328" w:rsidP="00380328">
            <w:pPr>
              <w:pStyle w:val="3"/>
              <w:jc w:val="center"/>
              <w:outlineLvl w:val="2"/>
              <w:rPr>
                <w:rStyle w:val="af4"/>
                <w:smallCaps w:val="0"/>
                <w:color w:val="auto"/>
                <w:u w:val="none"/>
              </w:rPr>
            </w:pPr>
            <w:r w:rsidRPr="00380328">
              <w:rPr>
                <w:rStyle w:val="af4"/>
                <w:smallCaps w:val="0"/>
                <w:color w:val="auto"/>
                <w:u w:val="none"/>
              </w:rPr>
              <w:t>Благотворительные средства</w:t>
            </w:r>
          </w:p>
        </w:tc>
      </w:tr>
      <w:tr w:rsidR="00380328" w:rsidTr="00380328">
        <w:tc>
          <w:tcPr>
            <w:tcW w:w="2076" w:type="dxa"/>
            <w:gridSpan w:val="2"/>
          </w:tcPr>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 xml:space="preserve">-материалы для </w:t>
            </w:r>
            <w:proofErr w:type="gramStart"/>
            <w:r w:rsidRPr="00380328">
              <w:rPr>
                <w:rStyle w:val="af4"/>
                <w:b w:val="0"/>
                <w:smallCaps w:val="0"/>
                <w:color w:val="auto"/>
                <w:u w:val="none"/>
              </w:rPr>
              <w:t>ремонтных</w:t>
            </w:r>
            <w:proofErr w:type="gramEnd"/>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работ</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-хозяйственные нужды</w:t>
            </w:r>
          </w:p>
          <w:p w:rsidR="00380328" w:rsidRPr="00380328" w:rsidRDefault="00380328" w:rsidP="00380328">
            <w:pPr>
              <w:pStyle w:val="3"/>
              <w:outlineLvl w:val="2"/>
              <w:rPr>
                <w:rStyle w:val="af4"/>
                <w:b w:val="0"/>
                <w:smallCaps w:val="0"/>
                <w:color w:val="auto"/>
                <w:u w:val="none"/>
              </w:rPr>
            </w:pPr>
            <w:r w:rsidRPr="00380328">
              <w:rPr>
                <w:rStyle w:val="af4"/>
                <w:b w:val="0"/>
                <w:smallCaps w:val="0"/>
                <w:color w:val="auto"/>
                <w:u w:val="none"/>
              </w:rPr>
              <w:t xml:space="preserve">-расходные </w:t>
            </w:r>
            <w:r w:rsidRPr="00380328">
              <w:rPr>
                <w:rStyle w:val="af4"/>
                <w:b w:val="0"/>
                <w:smallCaps w:val="0"/>
                <w:color w:val="auto"/>
                <w:u w:val="none"/>
              </w:rPr>
              <w:lastRenderedPageBreak/>
              <w:t xml:space="preserve">материалы </w:t>
            </w:r>
            <w:proofErr w:type="gramStart"/>
            <w:r w:rsidRPr="00380328">
              <w:rPr>
                <w:rStyle w:val="af4"/>
                <w:b w:val="0"/>
                <w:smallCaps w:val="0"/>
                <w:color w:val="auto"/>
                <w:u w:val="none"/>
              </w:rPr>
              <w:t>для</w:t>
            </w:r>
            <w:proofErr w:type="gramEnd"/>
          </w:p>
          <w:p w:rsidR="00380328" w:rsidRPr="006F2096" w:rsidRDefault="00380328" w:rsidP="00380328">
            <w:pPr>
              <w:pStyle w:val="3"/>
              <w:outlineLvl w:val="2"/>
              <w:rPr>
                <w:rStyle w:val="af4"/>
                <w:b w:val="0"/>
                <w:smallCaps w:val="0"/>
                <w:color w:val="auto"/>
                <w:u w:val="none"/>
              </w:rPr>
            </w:pPr>
            <w:r w:rsidRPr="00380328">
              <w:rPr>
                <w:rStyle w:val="af4"/>
                <w:b w:val="0"/>
                <w:smallCaps w:val="0"/>
                <w:color w:val="auto"/>
                <w:u w:val="none"/>
              </w:rPr>
              <w:t>офисной техники и т.д.</w:t>
            </w:r>
          </w:p>
        </w:tc>
        <w:tc>
          <w:tcPr>
            <w:tcW w:w="1498" w:type="dxa"/>
          </w:tcPr>
          <w:p w:rsidR="00380328" w:rsidRDefault="00AA4FA8" w:rsidP="00C13924">
            <w:pPr>
              <w:rPr>
                <w:rStyle w:val="af4"/>
                <w:color w:val="000000" w:themeColor="text1"/>
                <w:szCs w:val="24"/>
                <w:u w:val="none"/>
              </w:rPr>
            </w:pPr>
            <w:r>
              <w:rPr>
                <w:rStyle w:val="af4"/>
                <w:color w:val="000000" w:themeColor="text1"/>
                <w:szCs w:val="24"/>
                <w:u w:val="none"/>
              </w:rPr>
              <w:lastRenderedPageBreak/>
              <w:t>20000</w:t>
            </w:r>
          </w:p>
        </w:tc>
        <w:tc>
          <w:tcPr>
            <w:tcW w:w="1499" w:type="dxa"/>
            <w:gridSpan w:val="2"/>
          </w:tcPr>
          <w:p w:rsidR="00380328" w:rsidRDefault="00AA4FA8" w:rsidP="00C13924">
            <w:pPr>
              <w:rPr>
                <w:rStyle w:val="af4"/>
                <w:color w:val="000000" w:themeColor="text1"/>
                <w:szCs w:val="24"/>
                <w:u w:val="none"/>
              </w:rPr>
            </w:pPr>
            <w:r>
              <w:rPr>
                <w:rStyle w:val="af4"/>
                <w:color w:val="000000" w:themeColor="text1"/>
                <w:szCs w:val="24"/>
                <w:u w:val="none"/>
              </w:rPr>
              <w:t>25000</w:t>
            </w:r>
          </w:p>
        </w:tc>
        <w:tc>
          <w:tcPr>
            <w:tcW w:w="1499" w:type="dxa"/>
            <w:gridSpan w:val="2"/>
          </w:tcPr>
          <w:p w:rsidR="00380328" w:rsidRDefault="00AA4FA8" w:rsidP="00C13924">
            <w:pPr>
              <w:rPr>
                <w:rStyle w:val="af4"/>
                <w:color w:val="000000" w:themeColor="text1"/>
                <w:szCs w:val="24"/>
                <w:u w:val="none"/>
              </w:rPr>
            </w:pPr>
            <w:r>
              <w:rPr>
                <w:rStyle w:val="af4"/>
                <w:color w:val="000000" w:themeColor="text1"/>
                <w:szCs w:val="24"/>
                <w:u w:val="none"/>
              </w:rPr>
              <w:t>25000</w:t>
            </w:r>
          </w:p>
        </w:tc>
        <w:tc>
          <w:tcPr>
            <w:tcW w:w="1499" w:type="dxa"/>
            <w:gridSpan w:val="3"/>
          </w:tcPr>
          <w:p w:rsidR="00380328" w:rsidRDefault="00AA4FA8" w:rsidP="00C13924">
            <w:pPr>
              <w:rPr>
                <w:rStyle w:val="af4"/>
                <w:color w:val="000000" w:themeColor="text1"/>
                <w:szCs w:val="24"/>
                <w:u w:val="none"/>
              </w:rPr>
            </w:pPr>
            <w:r>
              <w:rPr>
                <w:rStyle w:val="af4"/>
                <w:color w:val="000000" w:themeColor="text1"/>
                <w:szCs w:val="24"/>
                <w:u w:val="none"/>
              </w:rPr>
              <w:t>30000</w:t>
            </w:r>
          </w:p>
        </w:tc>
        <w:tc>
          <w:tcPr>
            <w:tcW w:w="1500" w:type="dxa"/>
          </w:tcPr>
          <w:p w:rsidR="00380328" w:rsidRDefault="00AA4FA8" w:rsidP="00C13924">
            <w:pPr>
              <w:rPr>
                <w:rStyle w:val="af4"/>
                <w:color w:val="000000" w:themeColor="text1"/>
                <w:szCs w:val="24"/>
                <w:u w:val="none"/>
              </w:rPr>
            </w:pPr>
            <w:r>
              <w:rPr>
                <w:rStyle w:val="af4"/>
                <w:color w:val="000000" w:themeColor="text1"/>
                <w:szCs w:val="24"/>
                <w:u w:val="none"/>
              </w:rPr>
              <w:t>30000</w:t>
            </w:r>
          </w:p>
        </w:tc>
      </w:tr>
      <w:tr w:rsidR="00380328" w:rsidTr="003C6FFB">
        <w:tc>
          <w:tcPr>
            <w:tcW w:w="9571" w:type="dxa"/>
            <w:gridSpan w:val="11"/>
          </w:tcPr>
          <w:p w:rsidR="00380328" w:rsidRPr="00380328" w:rsidRDefault="00380328" w:rsidP="00380328">
            <w:pPr>
              <w:pStyle w:val="3"/>
              <w:jc w:val="center"/>
              <w:outlineLvl w:val="2"/>
              <w:rPr>
                <w:rStyle w:val="af4"/>
                <w:smallCaps w:val="0"/>
                <w:color w:val="auto"/>
                <w:u w:val="none"/>
              </w:rPr>
            </w:pPr>
            <w:r w:rsidRPr="00380328">
              <w:rPr>
                <w:rStyle w:val="af4"/>
                <w:smallCaps w:val="0"/>
                <w:color w:val="auto"/>
                <w:u w:val="none"/>
              </w:rPr>
              <w:lastRenderedPageBreak/>
              <w:t>Народный бюджет</w:t>
            </w:r>
          </w:p>
        </w:tc>
      </w:tr>
      <w:tr w:rsidR="00380328" w:rsidTr="00380328">
        <w:tc>
          <w:tcPr>
            <w:tcW w:w="2055" w:type="dxa"/>
            <w:tcBorders>
              <w:right w:val="single" w:sz="4" w:space="0" w:color="auto"/>
            </w:tcBorders>
          </w:tcPr>
          <w:p w:rsidR="00380328" w:rsidRPr="00380328" w:rsidRDefault="00380328" w:rsidP="00380328">
            <w:pPr>
              <w:pStyle w:val="3"/>
              <w:jc w:val="both"/>
              <w:outlineLvl w:val="2"/>
              <w:rPr>
                <w:rStyle w:val="af4"/>
                <w:b w:val="0"/>
                <w:smallCaps w:val="0"/>
                <w:color w:val="auto"/>
                <w:u w:val="none"/>
              </w:rPr>
            </w:pPr>
            <w:r w:rsidRPr="00380328">
              <w:rPr>
                <w:rStyle w:val="af4"/>
                <w:b w:val="0"/>
                <w:smallCaps w:val="0"/>
                <w:color w:val="auto"/>
                <w:u w:val="none"/>
              </w:rPr>
              <w:t>ремонт ограждения</w:t>
            </w:r>
          </w:p>
        </w:tc>
        <w:tc>
          <w:tcPr>
            <w:tcW w:w="1532" w:type="dxa"/>
            <w:gridSpan w:val="3"/>
            <w:tcBorders>
              <w:right w:val="single" w:sz="4" w:space="0" w:color="auto"/>
            </w:tcBorders>
          </w:tcPr>
          <w:p w:rsidR="00380328" w:rsidRPr="00380328" w:rsidRDefault="00AA4FA8" w:rsidP="00380328">
            <w:pPr>
              <w:pStyle w:val="3"/>
              <w:jc w:val="center"/>
              <w:outlineLvl w:val="2"/>
              <w:rPr>
                <w:rStyle w:val="af4"/>
                <w:smallCaps w:val="0"/>
                <w:color w:val="auto"/>
                <w:u w:val="none"/>
              </w:rPr>
            </w:pPr>
            <w:r>
              <w:rPr>
                <w:rStyle w:val="af4"/>
                <w:smallCaps w:val="0"/>
                <w:color w:val="auto"/>
                <w:u w:val="none"/>
              </w:rPr>
              <w:t>-</w:t>
            </w:r>
          </w:p>
        </w:tc>
        <w:tc>
          <w:tcPr>
            <w:tcW w:w="1492" w:type="dxa"/>
            <w:gridSpan w:val="2"/>
            <w:tcBorders>
              <w:left w:val="single" w:sz="4" w:space="0" w:color="auto"/>
              <w:right w:val="single" w:sz="4" w:space="0" w:color="auto"/>
            </w:tcBorders>
          </w:tcPr>
          <w:p w:rsidR="00380328" w:rsidRPr="00AA4FA8" w:rsidRDefault="00AA4FA8" w:rsidP="00380328">
            <w:pPr>
              <w:pStyle w:val="3"/>
              <w:jc w:val="center"/>
              <w:outlineLvl w:val="2"/>
              <w:rPr>
                <w:rStyle w:val="af4"/>
                <w:b w:val="0"/>
                <w:smallCaps w:val="0"/>
                <w:color w:val="auto"/>
                <w:u w:val="none"/>
              </w:rPr>
            </w:pPr>
            <w:r w:rsidRPr="00AA4FA8">
              <w:rPr>
                <w:rStyle w:val="af4"/>
                <w:b w:val="0"/>
                <w:smallCaps w:val="0"/>
                <w:color w:val="auto"/>
                <w:u w:val="none"/>
              </w:rPr>
              <w:t>150000</w:t>
            </w:r>
          </w:p>
        </w:tc>
        <w:tc>
          <w:tcPr>
            <w:tcW w:w="1505" w:type="dxa"/>
            <w:gridSpan w:val="2"/>
            <w:tcBorders>
              <w:left w:val="single" w:sz="4" w:space="0" w:color="auto"/>
              <w:right w:val="single" w:sz="4" w:space="0" w:color="auto"/>
            </w:tcBorders>
          </w:tcPr>
          <w:p w:rsidR="00380328" w:rsidRPr="00380328" w:rsidRDefault="00AA4FA8" w:rsidP="00380328">
            <w:pPr>
              <w:pStyle w:val="3"/>
              <w:jc w:val="center"/>
              <w:outlineLvl w:val="2"/>
              <w:rPr>
                <w:rStyle w:val="af4"/>
                <w:smallCaps w:val="0"/>
                <w:color w:val="auto"/>
                <w:u w:val="none"/>
              </w:rPr>
            </w:pPr>
            <w:r>
              <w:rPr>
                <w:rStyle w:val="af4"/>
                <w:smallCaps w:val="0"/>
                <w:color w:val="auto"/>
                <w:u w:val="none"/>
              </w:rPr>
              <w:t>-</w:t>
            </w:r>
          </w:p>
        </w:tc>
        <w:tc>
          <w:tcPr>
            <w:tcW w:w="1479" w:type="dxa"/>
            <w:tcBorders>
              <w:left w:val="single" w:sz="4" w:space="0" w:color="auto"/>
              <w:right w:val="single" w:sz="4" w:space="0" w:color="auto"/>
            </w:tcBorders>
          </w:tcPr>
          <w:p w:rsidR="00380328" w:rsidRPr="00380328" w:rsidRDefault="00AA4FA8" w:rsidP="00380328">
            <w:pPr>
              <w:pStyle w:val="3"/>
              <w:jc w:val="center"/>
              <w:outlineLvl w:val="2"/>
              <w:rPr>
                <w:rStyle w:val="af4"/>
                <w:smallCaps w:val="0"/>
                <w:color w:val="auto"/>
                <w:u w:val="none"/>
              </w:rPr>
            </w:pPr>
            <w:r>
              <w:rPr>
                <w:rStyle w:val="af4"/>
                <w:smallCaps w:val="0"/>
                <w:color w:val="auto"/>
                <w:u w:val="none"/>
              </w:rPr>
              <w:t>-</w:t>
            </w:r>
          </w:p>
        </w:tc>
        <w:tc>
          <w:tcPr>
            <w:tcW w:w="1508" w:type="dxa"/>
            <w:gridSpan w:val="2"/>
            <w:tcBorders>
              <w:left w:val="single" w:sz="4" w:space="0" w:color="auto"/>
            </w:tcBorders>
          </w:tcPr>
          <w:p w:rsidR="00380328" w:rsidRPr="00380328" w:rsidRDefault="00AA4FA8" w:rsidP="00380328">
            <w:pPr>
              <w:pStyle w:val="3"/>
              <w:jc w:val="center"/>
              <w:outlineLvl w:val="2"/>
              <w:rPr>
                <w:rStyle w:val="af4"/>
                <w:smallCaps w:val="0"/>
                <w:color w:val="auto"/>
                <w:u w:val="none"/>
              </w:rPr>
            </w:pPr>
            <w:r>
              <w:rPr>
                <w:rStyle w:val="af4"/>
                <w:smallCaps w:val="0"/>
                <w:color w:val="auto"/>
                <w:u w:val="none"/>
              </w:rPr>
              <w:t>-</w:t>
            </w:r>
          </w:p>
        </w:tc>
      </w:tr>
    </w:tbl>
    <w:p w:rsidR="00C13924" w:rsidRPr="00C13924" w:rsidRDefault="00C13924" w:rsidP="00C13924">
      <w:pPr>
        <w:rPr>
          <w:rStyle w:val="af4"/>
          <w:color w:val="000000" w:themeColor="text1"/>
          <w:szCs w:val="24"/>
          <w:u w:val="none"/>
        </w:rPr>
      </w:pPr>
    </w:p>
    <w:p w:rsidR="00DB61AF" w:rsidRDefault="00DB61AF" w:rsidP="00A54BB1">
      <w:pPr>
        <w:jc w:val="center"/>
        <w:rPr>
          <w:rStyle w:val="af4"/>
          <w:color w:val="000000" w:themeColor="text1"/>
          <w:szCs w:val="24"/>
        </w:rPr>
      </w:pPr>
    </w:p>
    <w:p w:rsidR="00A54BB1" w:rsidRPr="00EB58E4" w:rsidRDefault="00A54BB1" w:rsidP="00A54BB1">
      <w:pPr>
        <w:jc w:val="center"/>
        <w:rPr>
          <w:rStyle w:val="af4"/>
          <w:b/>
          <w:color w:val="000000" w:themeColor="text1"/>
          <w:szCs w:val="24"/>
        </w:rPr>
      </w:pPr>
      <w:r w:rsidRPr="00EB58E4">
        <w:rPr>
          <w:rStyle w:val="af4"/>
          <w:color w:val="000000" w:themeColor="text1"/>
          <w:szCs w:val="24"/>
        </w:rPr>
        <w:t>ЭКСПЕРТИЗА И МОНИТОРИНГ ДОСТИЖЕНИЯ ЗАПЛАНИРОВАННОГО РЕЗУЛЬТАТА</w:t>
      </w:r>
    </w:p>
    <w:p w:rsidR="00A54BB1" w:rsidRPr="00EB58E4" w:rsidRDefault="00A54BB1" w:rsidP="00A54BB1">
      <w:pPr>
        <w:pStyle w:val="a8"/>
        <w:ind w:left="0"/>
        <w:rPr>
          <w:szCs w:val="24"/>
        </w:rPr>
      </w:pPr>
    </w:p>
    <w:p w:rsidR="00A54BB1" w:rsidRPr="00EB58E4" w:rsidRDefault="00A54BB1" w:rsidP="00A54BB1">
      <w:pPr>
        <w:pStyle w:val="a8"/>
        <w:spacing w:line="276" w:lineRule="auto"/>
        <w:ind w:left="0" w:firstLine="142"/>
        <w:jc w:val="both"/>
        <w:rPr>
          <w:szCs w:val="24"/>
        </w:rPr>
      </w:pPr>
      <w:r w:rsidRPr="00EB58E4">
        <w:rPr>
          <w:szCs w:val="24"/>
        </w:rPr>
        <w:t xml:space="preserve"> Педагогический мониторинг представляет собой целостную систему, которой присущи следующие аспекты: непрерывность сбора данных, информативность, наличие обратной связи для внесения коррективов в отслеживаемый процесс.</w:t>
      </w:r>
    </w:p>
    <w:tbl>
      <w:tblPr>
        <w:tblStyle w:val="a7"/>
        <w:tblW w:w="0" w:type="auto"/>
        <w:tblLook w:val="04A0"/>
      </w:tblPr>
      <w:tblGrid>
        <w:gridCol w:w="885"/>
        <w:gridCol w:w="6605"/>
        <w:gridCol w:w="1997"/>
      </w:tblGrid>
      <w:tr w:rsidR="00A54BB1" w:rsidRPr="00EB58E4" w:rsidTr="00A54BB1">
        <w:trPr>
          <w:trHeight w:val="372"/>
        </w:trPr>
        <w:tc>
          <w:tcPr>
            <w:tcW w:w="885" w:type="dxa"/>
          </w:tcPr>
          <w:p w:rsidR="00A54BB1" w:rsidRPr="00EB58E4" w:rsidRDefault="00A54BB1" w:rsidP="00A54BB1">
            <w:pPr>
              <w:pStyle w:val="a8"/>
              <w:ind w:left="0"/>
              <w:rPr>
                <w:szCs w:val="24"/>
              </w:rPr>
            </w:pPr>
            <w:r w:rsidRPr="00EB58E4">
              <w:rPr>
                <w:szCs w:val="24"/>
              </w:rPr>
              <w:t>№</w:t>
            </w:r>
          </w:p>
        </w:tc>
        <w:tc>
          <w:tcPr>
            <w:tcW w:w="6605" w:type="dxa"/>
          </w:tcPr>
          <w:p w:rsidR="00A54BB1" w:rsidRPr="00EB58E4" w:rsidRDefault="00A54BB1" w:rsidP="00A54BB1">
            <w:pPr>
              <w:pStyle w:val="a8"/>
              <w:ind w:left="0"/>
              <w:jc w:val="center"/>
              <w:rPr>
                <w:szCs w:val="24"/>
              </w:rPr>
            </w:pPr>
            <w:r w:rsidRPr="00EB58E4">
              <w:rPr>
                <w:szCs w:val="24"/>
              </w:rPr>
              <w:t>Направления</w:t>
            </w:r>
          </w:p>
        </w:tc>
        <w:tc>
          <w:tcPr>
            <w:tcW w:w="1997" w:type="dxa"/>
          </w:tcPr>
          <w:p w:rsidR="00A54BB1" w:rsidRPr="00EB58E4" w:rsidRDefault="00A54BB1" w:rsidP="00A54BB1">
            <w:pPr>
              <w:pStyle w:val="a8"/>
              <w:ind w:left="0"/>
              <w:rPr>
                <w:szCs w:val="24"/>
              </w:rPr>
            </w:pPr>
            <w:r w:rsidRPr="00EB58E4">
              <w:rPr>
                <w:szCs w:val="24"/>
              </w:rPr>
              <w:t>Сроки</w:t>
            </w: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Анализ эффективности управления ДОУ</w:t>
            </w:r>
          </w:p>
        </w:tc>
        <w:tc>
          <w:tcPr>
            <w:tcW w:w="1997" w:type="dxa"/>
          </w:tcPr>
          <w:p w:rsidR="00A54BB1" w:rsidRPr="00EB58E4" w:rsidRDefault="00A54BB1" w:rsidP="00A54BB1">
            <w:pPr>
              <w:pStyle w:val="a8"/>
              <w:ind w:left="0"/>
              <w:rPr>
                <w:szCs w:val="24"/>
              </w:rPr>
            </w:pPr>
            <w:r w:rsidRPr="00EB58E4">
              <w:rPr>
                <w:szCs w:val="24"/>
              </w:rPr>
              <w:t>Ежегодно</w:t>
            </w: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Определение уровня подготовки педагогов</w:t>
            </w:r>
          </w:p>
        </w:tc>
        <w:tc>
          <w:tcPr>
            <w:tcW w:w="1997" w:type="dxa"/>
          </w:tcPr>
          <w:p w:rsidR="00A54BB1" w:rsidRPr="00EB58E4" w:rsidRDefault="00A54BB1" w:rsidP="00A54BB1">
            <w:pPr>
              <w:pStyle w:val="a8"/>
              <w:ind w:left="0"/>
              <w:rPr>
                <w:szCs w:val="24"/>
              </w:rPr>
            </w:pPr>
            <w:r w:rsidRPr="00EB58E4">
              <w:rPr>
                <w:szCs w:val="24"/>
              </w:rPr>
              <w:t>Ежегодно</w:t>
            </w: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Создание безопасных комфортных условий пребывания детей в детском саду</w:t>
            </w:r>
          </w:p>
        </w:tc>
        <w:tc>
          <w:tcPr>
            <w:tcW w:w="1997" w:type="dxa"/>
          </w:tcPr>
          <w:p w:rsidR="00A54BB1" w:rsidRPr="00EB58E4" w:rsidRDefault="00A54BB1" w:rsidP="00A54BB1">
            <w:pPr>
              <w:pStyle w:val="a8"/>
              <w:ind w:left="0"/>
              <w:rPr>
                <w:szCs w:val="24"/>
              </w:rPr>
            </w:pPr>
            <w:r w:rsidRPr="00EB58E4">
              <w:rPr>
                <w:szCs w:val="24"/>
              </w:rPr>
              <w:t>ежеквартально</w:t>
            </w: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Организация  оптимальных условий для образовательной деятельности детей</w:t>
            </w:r>
          </w:p>
        </w:tc>
        <w:tc>
          <w:tcPr>
            <w:tcW w:w="1997" w:type="dxa"/>
          </w:tcPr>
          <w:p w:rsidR="00A54BB1" w:rsidRPr="00EB58E4" w:rsidRDefault="00A54BB1" w:rsidP="00A54BB1">
            <w:pPr>
              <w:pStyle w:val="a8"/>
              <w:ind w:left="0"/>
              <w:rPr>
                <w:szCs w:val="24"/>
              </w:rPr>
            </w:pPr>
            <w:r w:rsidRPr="00EB58E4">
              <w:rPr>
                <w:szCs w:val="24"/>
              </w:rPr>
              <w:t>Не менее 2 –х раза в год</w:t>
            </w:r>
          </w:p>
        </w:tc>
      </w:tr>
      <w:tr w:rsidR="00A54BB1" w:rsidRPr="00EB58E4" w:rsidTr="00A54BB1">
        <w:trPr>
          <w:trHeight w:val="624"/>
        </w:trPr>
        <w:tc>
          <w:tcPr>
            <w:tcW w:w="885" w:type="dxa"/>
            <w:tcBorders>
              <w:bottom w:val="single" w:sz="8" w:space="0" w:color="auto"/>
            </w:tcBorders>
          </w:tcPr>
          <w:p w:rsidR="00A54BB1" w:rsidRPr="00EB58E4" w:rsidRDefault="00A54BB1" w:rsidP="00A54BB1">
            <w:pPr>
              <w:pStyle w:val="a8"/>
              <w:numPr>
                <w:ilvl w:val="0"/>
                <w:numId w:val="40"/>
              </w:numPr>
              <w:rPr>
                <w:szCs w:val="24"/>
              </w:rPr>
            </w:pPr>
          </w:p>
        </w:tc>
        <w:tc>
          <w:tcPr>
            <w:tcW w:w="6605" w:type="dxa"/>
            <w:tcBorders>
              <w:bottom w:val="single" w:sz="8" w:space="0" w:color="auto"/>
            </w:tcBorders>
          </w:tcPr>
          <w:p w:rsidR="00A54BB1" w:rsidRPr="00EB58E4" w:rsidRDefault="00A54BB1" w:rsidP="00A54BB1">
            <w:pPr>
              <w:pStyle w:val="a8"/>
              <w:ind w:left="0"/>
              <w:rPr>
                <w:szCs w:val="24"/>
              </w:rPr>
            </w:pPr>
            <w:r w:rsidRPr="00EB58E4">
              <w:rPr>
                <w:szCs w:val="24"/>
              </w:rPr>
              <w:t>Эффективность и целесообразность  применяемых форм, методов и приемов обучения</w:t>
            </w:r>
          </w:p>
        </w:tc>
        <w:tc>
          <w:tcPr>
            <w:tcW w:w="1997" w:type="dxa"/>
            <w:tcBorders>
              <w:bottom w:val="single" w:sz="8" w:space="0" w:color="auto"/>
            </w:tcBorders>
          </w:tcPr>
          <w:p w:rsidR="00A54BB1" w:rsidRPr="00EB58E4" w:rsidRDefault="00A54BB1" w:rsidP="00A54BB1">
            <w:pPr>
              <w:pStyle w:val="a8"/>
              <w:ind w:left="0"/>
              <w:rPr>
                <w:szCs w:val="24"/>
              </w:rPr>
            </w:pPr>
            <w:r w:rsidRPr="00EB58E4">
              <w:rPr>
                <w:szCs w:val="24"/>
              </w:rPr>
              <w:t>В ходе оперативного</w:t>
            </w:r>
            <w:proofErr w:type="gramStart"/>
            <w:r w:rsidRPr="00EB58E4">
              <w:rPr>
                <w:szCs w:val="24"/>
              </w:rPr>
              <w:t xml:space="preserve"> ,</w:t>
            </w:r>
            <w:proofErr w:type="gramEnd"/>
            <w:r w:rsidRPr="00EB58E4">
              <w:rPr>
                <w:szCs w:val="24"/>
              </w:rPr>
              <w:t xml:space="preserve"> тематического, фронтального контроля </w:t>
            </w:r>
          </w:p>
        </w:tc>
      </w:tr>
      <w:tr w:rsidR="00A54BB1" w:rsidRPr="00EB58E4" w:rsidTr="00A54BB1">
        <w:trPr>
          <w:trHeight w:val="408"/>
        </w:trPr>
        <w:tc>
          <w:tcPr>
            <w:tcW w:w="885" w:type="dxa"/>
            <w:tcBorders>
              <w:top w:val="single" w:sz="8" w:space="0" w:color="auto"/>
              <w:bottom w:val="single" w:sz="8" w:space="0" w:color="auto"/>
            </w:tcBorders>
          </w:tcPr>
          <w:p w:rsidR="00A54BB1" w:rsidRPr="00EB58E4" w:rsidRDefault="00A54BB1" w:rsidP="00A54BB1">
            <w:pPr>
              <w:pStyle w:val="a8"/>
              <w:numPr>
                <w:ilvl w:val="0"/>
                <w:numId w:val="40"/>
              </w:numPr>
              <w:rPr>
                <w:szCs w:val="24"/>
              </w:rPr>
            </w:pPr>
          </w:p>
        </w:tc>
        <w:tc>
          <w:tcPr>
            <w:tcW w:w="6605" w:type="dxa"/>
            <w:tcBorders>
              <w:top w:val="single" w:sz="8" w:space="0" w:color="auto"/>
              <w:bottom w:val="single" w:sz="8" w:space="0" w:color="auto"/>
            </w:tcBorders>
          </w:tcPr>
          <w:p w:rsidR="00A54BB1" w:rsidRPr="00EB58E4" w:rsidRDefault="00A54BB1" w:rsidP="00A54BB1">
            <w:pPr>
              <w:pStyle w:val="a8"/>
              <w:ind w:left="0"/>
              <w:rPr>
                <w:szCs w:val="24"/>
              </w:rPr>
            </w:pPr>
            <w:r w:rsidRPr="00EB58E4">
              <w:rPr>
                <w:szCs w:val="24"/>
              </w:rPr>
              <w:t>Анализ уровня  выполнения программ</w:t>
            </w:r>
          </w:p>
        </w:tc>
        <w:tc>
          <w:tcPr>
            <w:tcW w:w="1997" w:type="dxa"/>
            <w:tcBorders>
              <w:top w:val="single" w:sz="8" w:space="0" w:color="auto"/>
              <w:bottom w:val="single" w:sz="8" w:space="0" w:color="auto"/>
            </w:tcBorders>
          </w:tcPr>
          <w:p w:rsidR="00A54BB1" w:rsidRPr="00EB58E4" w:rsidRDefault="00A54BB1" w:rsidP="00A54BB1">
            <w:pPr>
              <w:pStyle w:val="a8"/>
              <w:ind w:left="0"/>
              <w:rPr>
                <w:szCs w:val="24"/>
              </w:rPr>
            </w:pPr>
            <w:r w:rsidRPr="00EB58E4">
              <w:rPr>
                <w:szCs w:val="24"/>
              </w:rPr>
              <w:t>Ежегодно</w:t>
            </w:r>
          </w:p>
          <w:p w:rsidR="00A54BB1" w:rsidRPr="00EB58E4" w:rsidRDefault="00A54BB1" w:rsidP="00A54BB1">
            <w:pPr>
              <w:pStyle w:val="a8"/>
              <w:ind w:left="0"/>
              <w:rPr>
                <w:szCs w:val="24"/>
              </w:rPr>
            </w:pPr>
          </w:p>
        </w:tc>
      </w:tr>
      <w:tr w:rsidR="00A54BB1" w:rsidRPr="00EB58E4" w:rsidTr="00A54BB1">
        <w:trPr>
          <w:trHeight w:val="276"/>
        </w:trPr>
        <w:tc>
          <w:tcPr>
            <w:tcW w:w="885" w:type="dxa"/>
            <w:tcBorders>
              <w:top w:val="single" w:sz="8" w:space="0" w:color="auto"/>
              <w:bottom w:val="single" w:sz="8" w:space="0" w:color="auto"/>
            </w:tcBorders>
          </w:tcPr>
          <w:p w:rsidR="00A54BB1" w:rsidRPr="00EB58E4" w:rsidRDefault="00A54BB1" w:rsidP="00A54BB1">
            <w:pPr>
              <w:pStyle w:val="a8"/>
              <w:numPr>
                <w:ilvl w:val="0"/>
                <w:numId w:val="40"/>
              </w:numPr>
              <w:rPr>
                <w:szCs w:val="24"/>
              </w:rPr>
            </w:pPr>
          </w:p>
        </w:tc>
        <w:tc>
          <w:tcPr>
            <w:tcW w:w="6605" w:type="dxa"/>
            <w:tcBorders>
              <w:top w:val="single" w:sz="8" w:space="0" w:color="auto"/>
              <w:bottom w:val="single" w:sz="8" w:space="0" w:color="auto"/>
            </w:tcBorders>
          </w:tcPr>
          <w:p w:rsidR="00A54BB1" w:rsidRPr="00EB58E4" w:rsidRDefault="00A54BB1" w:rsidP="00A54BB1">
            <w:pPr>
              <w:pStyle w:val="a8"/>
              <w:ind w:left="0"/>
              <w:rPr>
                <w:szCs w:val="24"/>
              </w:rPr>
            </w:pPr>
            <w:r w:rsidRPr="00EB58E4">
              <w:rPr>
                <w:szCs w:val="24"/>
              </w:rPr>
              <w:t>Степень адаптации к детскому саду</w:t>
            </w:r>
          </w:p>
        </w:tc>
        <w:tc>
          <w:tcPr>
            <w:tcW w:w="1997" w:type="dxa"/>
            <w:tcBorders>
              <w:top w:val="single" w:sz="8" w:space="0" w:color="auto"/>
              <w:bottom w:val="single" w:sz="8" w:space="0" w:color="auto"/>
            </w:tcBorders>
          </w:tcPr>
          <w:p w:rsidR="00A54BB1" w:rsidRPr="00EB58E4" w:rsidRDefault="00A54BB1" w:rsidP="00A54BB1">
            <w:pPr>
              <w:pStyle w:val="a8"/>
              <w:ind w:left="0"/>
              <w:rPr>
                <w:szCs w:val="24"/>
              </w:rPr>
            </w:pPr>
            <w:r w:rsidRPr="00EB58E4">
              <w:rPr>
                <w:szCs w:val="24"/>
              </w:rPr>
              <w:t>Ежегодно</w:t>
            </w:r>
          </w:p>
          <w:p w:rsidR="00A54BB1" w:rsidRPr="00EB58E4" w:rsidRDefault="00A54BB1" w:rsidP="00A54BB1">
            <w:pPr>
              <w:pStyle w:val="a8"/>
              <w:ind w:left="0"/>
              <w:rPr>
                <w:szCs w:val="24"/>
              </w:rPr>
            </w:pPr>
          </w:p>
        </w:tc>
      </w:tr>
      <w:tr w:rsidR="00A54BB1" w:rsidRPr="00EB58E4" w:rsidTr="00A54BB1">
        <w:trPr>
          <w:trHeight w:val="348"/>
        </w:trPr>
        <w:tc>
          <w:tcPr>
            <w:tcW w:w="885" w:type="dxa"/>
            <w:tcBorders>
              <w:top w:val="single" w:sz="8" w:space="0" w:color="auto"/>
            </w:tcBorders>
          </w:tcPr>
          <w:p w:rsidR="00A54BB1" w:rsidRPr="00EB58E4" w:rsidRDefault="00A54BB1" w:rsidP="00A54BB1">
            <w:pPr>
              <w:pStyle w:val="a8"/>
              <w:numPr>
                <w:ilvl w:val="0"/>
                <w:numId w:val="40"/>
              </w:numPr>
              <w:rPr>
                <w:szCs w:val="24"/>
              </w:rPr>
            </w:pPr>
          </w:p>
        </w:tc>
        <w:tc>
          <w:tcPr>
            <w:tcW w:w="6605" w:type="dxa"/>
            <w:tcBorders>
              <w:top w:val="single" w:sz="8" w:space="0" w:color="auto"/>
            </w:tcBorders>
          </w:tcPr>
          <w:p w:rsidR="00A54BB1" w:rsidRPr="00EB58E4" w:rsidRDefault="00A54BB1" w:rsidP="00A54BB1">
            <w:pPr>
              <w:pStyle w:val="a8"/>
              <w:ind w:left="0"/>
              <w:rPr>
                <w:szCs w:val="24"/>
              </w:rPr>
            </w:pPr>
            <w:r w:rsidRPr="00EB58E4">
              <w:rPr>
                <w:szCs w:val="24"/>
              </w:rPr>
              <w:t>Диагностирование знаний, умений, навыков воспитанников</w:t>
            </w:r>
          </w:p>
        </w:tc>
        <w:tc>
          <w:tcPr>
            <w:tcW w:w="1997" w:type="dxa"/>
            <w:tcBorders>
              <w:top w:val="single" w:sz="8" w:space="0" w:color="auto"/>
            </w:tcBorders>
          </w:tcPr>
          <w:p w:rsidR="00A54BB1" w:rsidRPr="00EB58E4" w:rsidRDefault="00A54BB1" w:rsidP="00A54BB1">
            <w:pPr>
              <w:pStyle w:val="a8"/>
              <w:ind w:left="0"/>
              <w:rPr>
                <w:szCs w:val="24"/>
              </w:rPr>
            </w:pPr>
            <w:r w:rsidRPr="00EB58E4">
              <w:rPr>
                <w:szCs w:val="24"/>
              </w:rPr>
              <w:t>2 раза в год</w:t>
            </w: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Выполнение плановой работы административно-хозяйственной деятельности</w:t>
            </w:r>
          </w:p>
        </w:tc>
        <w:tc>
          <w:tcPr>
            <w:tcW w:w="1997" w:type="dxa"/>
          </w:tcPr>
          <w:p w:rsidR="00A54BB1" w:rsidRPr="00EB58E4" w:rsidRDefault="00A54BB1" w:rsidP="00A54BB1">
            <w:pPr>
              <w:pStyle w:val="a8"/>
              <w:ind w:left="0"/>
              <w:rPr>
                <w:szCs w:val="24"/>
              </w:rPr>
            </w:pP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Целевое расходование средств</w:t>
            </w:r>
          </w:p>
        </w:tc>
        <w:tc>
          <w:tcPr>
            <w:tcW w:w="1997" w:type="dxa"/>
          </w:tcPr>
          <w:p w:rsidR="00A54BB1" w:rsidRPr="00EB58E4" w:rsidRDefault="00A54BB1" w:rsidP="00A54BB1">
            <w:pPr>
              <w:pStyle w:val="a8"/>
              <w:ind w:left="0"/>
              <w:rPr>
                <w:szCs w:val="24"/>
              </w:rPr>
            </w:pPr>
            <w:r w:rsidRPr="00EB58E4">
              <w:rPr>
                <w:szCs w:val="24"/>
              </w:rPr>
              <w:t>ежеквартально</w:t>
            </w: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Удовлетворенность родителей деятельностью ДОУ</w:t>
            </w:r>
          </w:p>
        </w:tc>
        <w:tc>
          <w:tcPr>
            <w:tcW w:w="1997" w:type="dxa"/>
          </w:tcPr>
          <w:p w:rsidR="00A54BB1" w:rsidRPr="00EB58E4" w:rsidRDefault="00A54BB1" w:rsidP="00A54BB1">
            <w:pPr>
              <w:pStyle w:val="a8"/>
              <w:ind w:left="0"/>
              <w:rPr>
                <w:szCs w:val="24"/>
              </w:rPr>
            </w:pPr>
            <w:r w:rsidRPr="00EB58E4">
              <w:rPr>
                <w:szCs w:val="24"/>
              </w:rPr>
              <w:t>Ежегодно</w:t>
            </w:r>
          </w:p>
        </w:tc>
      </w:tr>
      <w:tr w:rsidR="00A54BB1" w:rsidRPr="00EB58E4" w:rsidTr="00A54BB1">
        <w:trPr>
          <w:trHeight w:val="372"/>
        </w:trPr>
        <w:tc>
          <w:tcPr>
            <w:tcW w:w="885" w:type="dxa"/>
          </w:tcPr>
          <w:p w:rsidR="00A54BB1" w:rsidRPr="00EB58E4" w:rsidRDefault="00A54BB1" w:rsidP="00A54BB1">
            <w:pPr>
              <w:pStyle w:val="a8"/>
              <w:numPr>
                <w:ilvl w:val="0"/>
                <w:numId w:val="40"/>
              </w:numPr>
              <w:rPr>
                <w:szCs w:val="24"/>
              </w:rPr>
            </w:pPr>
          </w:p>
        </w:tc>
        <w:tc>
          <w:tcPr>
            <w:tcW w:w="6605" w:type="dxa"/>
          </w:tcPr>
          <w:p w:rsidR="00A54BB1" w:rsidRPr="00EB58E4" w:rsidRDefault="00A54BB1" w:rsidP="00A54BB1">
            <w:pPr>
              <w:pStyle w:val="a8"/>
              <w:ind w:left="0"/>
              <w:rPr>
                <w:szCs w:val="24"/>
              </w:rPr>
            </w:pPr>
            <w:r w:rsidRPr="00EB58E4">
              <w:rPr>
                <w:szCs w:val="24"/>
              </w:rPr>
              <w:t>Анализ взаимодействия ДОУ с социумом и семьями воспитанников</w:t>
            </w:r>
          </w:p>
        </w:tc>
        <w:tc>
          <w:tcPr>
            <w:tcW w:w="1997" w:type="dxa"/>
          </w:tcPr>
          <w:p w:rsidR="00A54BB1" w:rsidRPr="00EB58E4" w:rsidRDefault="00A54BB1" w:rsidP="00A54BB1">
            <w:pPr>
              <w:pStyle w:val="a8"/>
              <w:ind w:left="0"/>
              <w:rPr>
                <w:szCs w:val="24"/>
              </w:rPr>
            </w:pPr>
            <w:r w:rsidRPr="00EB58E4">
              <w:rPr>
                <w:szCs w:val="24"/>
              </w:rPr>
              <w:t>Ежегодно</w:t>
            </w:r>
          </w:p>
        </w:tc>
      </w:tr>
    </w:tbl>
    <w:p w:rsidR="00A54BB1" w:rsidRDefault="00A54BB1" w:rsidP="00DB61AF">
      <w:pPr>
        <w:ind w:left="796"/>
        <w:rPr>
          <w:b/>
          <w:szCs w:val="24"/>
        </w:rPr>
      </w:pPr>
    </w:p>
    <w:p w:rsidR="00A54BB1" w:rsidRDefault="00A54BB1" w:rsidP="00A54BB1">
      <w:pPr>
        <w:ind w:left="796"/>
        <w:jc w:val="center"/>
        <w:rPr>
          <w:b/>
          <w:szCs w:val="24"/>
        </w:rPr>
      </w:pPr>
    </w:p>
    <w:p w:rsidR="00A54BB1" w:rsidRPr="00EB58E4" w:rsidRDefault="00A54BB1" w:rsidP="00A54BB1">
      <w:pPr>
        <w:ind w:left="796"/>
        <w:jc w:val="center"/>
        <w:rPr>
          <w:b/>
          <w:szCs w:val="24"/>
        </w:rPr>
      </w:pPr>
      <w:r w:rsidRPr="00EB58E4">
        <w:rPr>
          <w:b/>
          <w:szCs w:val="24"/>
        </w:rPr>
        <w:t xml:space="preserve">Допущения и риски при реализации программы развития </w:t>
      </w:r>
    </w:p>
    <w:p w:rsidR="00A54BB1" w:rsidRPr="00F717F2" w:rsidRDefault="00A54BB1" w:rsidP="00F717F2">
      <w:pPr>
        <w:ind w:left="796"/>
        <w:jc w:val="center"/>
        <w:rPr>
          <w:b/>
          <w:szCs w:val="24"/>
        </w:rPr>
      </w:pPr>
      <w:r w:rsidRPr="00EB58E4">
        <w:rPr>
          <w:b/>
          <w:szCs w:val="24"/>
        </w:rPr>
        <w:t>детского са</w:t>
      </w:r>
      <w:r w:rsidR="00F717F2">
        <w:rPr>
          <w:b/>
          <w:szCs w:val="24"/>
        </w:rPr>
        <w:t>да</w:t>
      </w:r>
    </w:p>
    <w:p w:rsidR="00A54BB1" w:rsidRPr="00EB58E4" w:rsidRDefault="00A54BB1" w:rsidP="00A54BB1">
      <w:pPr>
        <w:numPr>
          <w:ilvl w:val="0"/>
          <w:numId w:val="41"/>
        </w:numPr>
        <w:tabs>
          <w:tab w:val="num" w:pos="240"/>
          <w:tab w:val="left" w:pos="960"/>
        </w:tabs>
        <w:ind w:left="240" w:firstLine="480"/>
        <w:jc w:val="both"/>
        <w:rPr>
          <w:szCs w:val="24"/>
        </w:rPr>
      </w:pPr>
      <w:r w:rsidRPr="00EB58E4">
        <w:rPr>
          <w:bCs/>
          <w:szCs w:val="24"/>
        </w:rPr>
        <w:t>Программа может быть реализована частично из-за недостаточного финансирования, не совершенствования механизма предоставления платных образовательных услуг.</w:t>
      </w:r>
    </w:p>
    <w:p w:rsidR="00A54BB1" w:rsidRPr="00EB58E4" w:rsidRDefault="00A54BB1" w:rsidP="00A54BB1">
      <w:pPr>
        <w:numPr>
          <w:ilvl w:val="0"/>
          <w:numId w:val="41"/>
        </w:numPr>
        <w:tabs>
          <w:tab w:val="num" w:pos="240"/>
          <w:tab w:val="left" w:pos="960"/>
        </w:tabs>
        <w:ind w:left="240" w:firstLine="480"/>
        <w:jc w:val="both"/>
        <w:rPr>
          <w:szCs w:val="24"/>
        </w:rPr>
      </w:pPr>
      <w:r w:rsidRPr="00EB58E4">
        <w:rPr>
          <w:bCs/>
          <w:szCs w:val="24"/>
        </w:rPr>
        <w:t>Некорректное  внедрение инновационных проектов может привести к сбою системы всей деятельности.</w:t>
      </w:r>
    </w:p>
    <w:p w:rsidR="00A54BB1" w:rsidRPr="00EB58E4" w:rsidRDefault="00A54BB1" w:rsidP="00A54BB1">
      <w:pPr>
        <w:numPr>
          <w:ilvl w:val="0"/>
          <w:numId w:val="41"/>
        </w:numPr>
        <w:tabs>
          <w:tab w:val="num" w:pos="240"/>
          <w:tab w:val="num" w:pos="720"/>
          <w:tab w:val="left" w:pos="960"/>
        </w:tabs>
        <w:ind w:left="240" w:firstLine="480"/>
        <w:jc w:val="both"/>
        <w:rPr>
          <w:szCs w:val="24"/>
        </w:rPr>
      </w:pPr>
      <w:r w:rsidRPr="00EB58E4">
        <w:rPr>
          <w:bCs/>
          <w:szCs w:val="24"/>
        </w:rPr>
        <w:t>Отсутствие отлаженной системы стимулирования, основанной на качественных показателях, достижениях педагогов может привести к конфликтам и психологическим стрессам.</w:t>
      </w:r>
    </w:p>
    <w:p w:rsidR="00A54BB1" w:rsidRPr="00EB58E4" w:rsidRDefault="00A54BB1" w:rsidP="00A54BB1">
      <w:pPr>
        <w:tabs>
          <w:tab w:val="num" w:pos="240"/>
          <w:tab w:val="left" w:pos="960"/>
        </w:tabs>
        <w:ind w:left="240" w:firstLine="480"/>
        <w:jc w:val="both"/>
        <w:rPr>
          <w:szCs w:val="24"/>
        </w:rPr>
      </w:pPr>
    </w:p>
    <w:p w:rsidR="00A54BB1" w:rsidRPr="00671BA1" w:rsidRDefault="00F717F2" w:rsidP="00671BA1">
      <w:pPr>
        <w:tabs>
          <w:tab w:val="num" w:pos="240"/>
          <w:tab w:val="left" w:pos="960"/>
        </w:tabs>
        <w:ind w:left="240" w:firstLine="480"/>
        <w:jc w:val="center"/>
        <w:rPr>
          <w:b/>
          <w:color w:val="auto"/>
          <w:sz w:val="28"/>
          <w:szCs w:val="24"/>
        </w:rPr>
      </w:pPr>
      <w:r w:rsidRPr="00671BA1">
        <w:rPr>
          <w:b/>
          <w:color w:val="auto"/>
          <w:sz w:val="28"/>
          <w:szCs w:val="24"/>
        </w:rPr>
        <w:t>Целевые показатели</w:t>
      </w:r>
    </w:p>
    <w:p w:rsidR="00671BA1" w:rsidRPr="00671BA1" w:rsidRDefault="00671BA1" w:rsidP="00671BA1">
      <w:pPr>
        <w:tabs>
          <w:tab w:val="num" w:pos="240"/>
          <w:tab w:val="left" w:pos="960"/>
        </w:tabs>
        <w:ind w:left="240" w:firstLine="480"/>
        <w:jc w:val="center"/>
        <w:rPr>
          <w:b/>
          <w:color w:val="auto"/>
          <w:szCs w:val="24"/>
        </w:rPr>
      </w:pPr>
    </w:p>
    <w:tbl>
      <w:tblPr>
        <w:tblStyle w:val="a7"/>
        <w:tblW w:w="0" w:type="auto"/>
        <w:tblInd w:w="240" w:type="dxa"/>
        <w:tblLook w:val="04A0"/>
      </w:tblPr>
      <w:tblGrid>
        <w:gridCol w:w="3136"/>
        <w:gridCol w:w="3130"/>
        <w:gridCol w:w="3065"/>
      </w:tblGrid>
      <w:tr w:rsidR="00A04D43" w:rsidTr="00A04D43">
        <w:tc>
          <w:tcPr>
            <w:tcW w:w="3136" w:type="dxa"/>
            <w:vMerge w:val="restart"/>
          </w:tcPr>
          <w:p w:rsidR="00A04D43" w:rsidRPr="00A04D43" w:rsidRDefault="00A04D43" w:rsidP="00A54BB1">
            <w:pPr>
              <w:tabs>
                <w:tab w:val="num" w:pos="240"/>
                <w:tab w:val="left" w:pos="960"/>
              </w:tabs>
              <w:jc w:val="both"/>
              <w:rPr>
                <w:b/>
                <w:color w:val="auto"/>
                <w:szCs w:val="24"/>
              </w:rPr>
            </w:pPr>
            <w:r w:rsidRPr="00A04D43">
              <w:rPr>
                <w:b/>
                <w:color w:val="auto"/>
                <w:szCs w:val="24"/>
              </w:rPr>
              <w:t>Критерии эффективности</w:t>
            </w:r>
          </w:p>
        </w:tc>
        <w:tc>
          <w:tcPr>
            <w:tcW w:w="6195" w:type="dxa"/>
            <w:gridSpan w:val="2"/>
            <w:tcBorders>
              <w:bottom w:val="nil"/>
            </w:tcBorders>
          </w:tcPr>
          <w:p w:rsidR="00A04D43" w:rsidRPr="00A04D43" w:rsidRDefault="00A04D43" w:rsidP="00A04D43">
            <w:pPr>
              <w:tabs>
                <w:tab w:val="num" w:pos="240"/>
                <w:tab w:val="left" w:pos="960"/>
              </w:tabs>
              <w:jc w:val="center"/>
              <w:rPr>
                <w:b/>
                <w:color w:val="auto"/>
                <w:szCs w:val="24"/>
              </w:rPr>
            </w:pPr>
            <w:r w:rsidRPr="00A04D43">
              <w:rPr>
                <w:b/>
                <w:color w:val="auto"/>
                <w:szCs w:val="24"/>
              </w:rPr>
              <w:t>Планируемый результат</w:t>
            </w:r>
          </w:p>
        </w:tc>
      </w:tr>
      <w:tr w:rsidR="00A04D43" w:rsidTr="00A04D43">
        <w:tc>
          <w:tcPr>
            <w:tcW w:w="3136" w:type="dxa"/>
            <w:vMerge/>
          </w:tcPr>
          <w:p w:rsidR="00A04D43" w:rsidRPr="00A04D43" w:rsidRDefault="00A04D43" w:rsidP="00A54BB1">
            <w:pPr>
              <w:tabs>
                <w:tab w:val="num" w:pos="240"/>
                <w:tab w:val="left" w:pos="960"/>
              </w:tabs>
              <w:jc w:val="both"/>
              <w:rPr>
                <w:b/>
                <w:color w:val="auto"/>
                <w:szCs w:val="24"/>
              </w:rPr>
            </w:pPr>
          </w:p>
        </w:tc>
        <w:tc>
          <w:tcPr>
            <w:tcW w:w="3130" w:type="dxa"/>
            <w:tcBorders>
              <w:top w:val="nil"/>
            </w:tcBorders>
          </w:tcPr>
          <w:p w:rsidR="00A04D43" w:rsidRPr="00A04D43" w:rsidRDefault="00A04D43" w:rsidP="00A54BB1">
            <w:pPr>
              <w:tabs>
                <w:tab w:val="num" w:pos="240"/>
                <w:tab w:val="left" w:pos="960"/>
              </w:tabs>
              <w:jc w:val="both"/>
              <w:rPr>
                <w:b/>
                <w:color w:val="auto"/>
                <w:szCs w:val="24"/>
              </w:rPr>
            </w:pPr>
            <w:r w:rsidRPr="00A04D43">
              <w:rPr>
                <w:b/>
                <w:color w:val="auto"/>
                <w:szCs w:val="24"/>
              </w:rPr>
              <w:t>2020</w:t>
            </w:r>
          </w:p>
        </w:tc>
        <w:tc>
          <w:tcPr>
            <w:tcW w:w="3065" w:type="dxa"/>
            <w:tcBorders>
              <w:top w:val="nil"/>
            </w:tcBorders>
          </w:tcPr>
          <w:p w:rsidR="00A04D43" w:rsidRPr="00A04D43" w:rsidRDefault="00A04D43" w:rsidP="00A54BB1">
            <w:pPr>
              <w:tabs>
                <w:tab w:val="num" w:pos="240"/>
                <w:tab w:val="left" w:pos="960"/>
              </w:tabs>
              <w:jc w:val="both"/>
              <w:rPr>
                <w:b/>
                <w:color w:val="auto"/>
                <w:szCs w:val="24"/>
              </w:rPr>
            </w:pPr>
            <w:r w:rsidRPr="00A04D43">
              <w:rPr>
                <w:b/>
                <w:color w:val="auto"/>
                <w:szCs w:val="24"/>
              </w:rPr>
              <w:t>2024</w:t>
            </w:r>
          </w:p>
        </w:tc>
      </w:tr>
      <w:tr w:rsidR="00671BA1" w:rsidRPr="00671BA1" w:rsidTr="00A04D43">
        <w:tc>
          <w:tcPr>
            <w:tcW w:w="3136" w:type="dxa"/>
          </w:tcPr>
          <w:p w:rsidR="00FB35F4" w:rsidRPr="00671BA1" w:rsidRDefault="00FB35F4" w:rsidP="00671BA1">
            <w:pPr>
              <w:tabs>
                <w:tab w:val="num" w:pos="240"/>
                <w:tab w:val="left" w:pos="960"/>
              </w:tabs>
              <w:jc w:val="both"/>
              <w:rPr>
                <w:color w:val="auto"/>
                <w:szCs w:val="24"/>
              </w:rPr>
            </w:pPr>
            <w:r w:rsidRPr="00671BA1">
              <w:rPr>
                <w:color w:val="auto"/>
                <w:szCs w:val="24"/>
              </w:rPr>
              <w:t>Выполнение требований</w:t>
            </w:r>
          </w:p>
          <w:p w:rsidR="00A04D43" w:rsidRPr="00671BA1" w:rsidRDefault="00FB35F4" w:rsidP="00671BA1">
            <w:pPr>
              <w:tabs>
                <w:tab w:val="num" w:pos="240"/>
                <w:tab w:val="left" w:pos="960"/>
              </w:tabs>
              <w:jc w:val="both"/>
              <w:rPr>
                <w:color w:val="auto"/>
                <w:szCs w:val="24"/>
              </w:rPr>
            </w:pPr>
            <w:r w:rsidRPr="00671BA1">
              <w:rPr>
                <w:color w:val="auto"/>
                <w:szCs w:val="24"/>
              </w:rPr>
              <w:t>действующего законодательства</w:t>
            </w:r>
          </w:p>
        </w:tc>
        <w:tc>
          <w:tcPr>
            <w:tcW w:w="3130" w:type="dxa"/>
          </w:tcPr>
          <w:p w:rsidR="00A04D43" w:rsidRPr="00671BA1" w:rsidRDefault="00FB35F4" w:rsidP="00A54BB1">
            <w:pPr>
              <w:tabs>
                <w:tab w:val="num" w:pos="240"/>
                <w:tab w:val="left" w:pos="960"/>
              </w:tabs>
              <w:jc w:val="both"/>
              <w:rPr>
                <w:color w:val="auto"/>
                <w:szCs w:val="24"/>
              </w:rPr>
            </w:pPr>
            <w:r w:rsidRPr="00671BA1">
              <w:rPr>
                <w:color w:val="auto"/>
                <w:szCs w:val="24"/>
              </w:rPr>
              <w:t>100%</w:t>
            </w:r>
          </w:p>
        </w:tc>
        <w:tc>
          <w:tcPr>
            <w:tcW w:w="3065" w:type="dxa"/>
          </w:tcPr>
          <w:p w:rsidR="00A04D43" w:rsidRPr="00671BA1" w:rsidRDefault="00FB35F4" w:rsidP="00A54BB1">
            <w:pPr>
              <w:tabs>
                <w:tab w:val="num" w:pos="240"/>
                <w:tab w:val="left" w:pos="960"/>
              </w:tabs>
              <w:jc w:val="both"/>
              <w:rPr>
                <w:color w:val="auto"/>
                <w:szCs w:val="24"/>
              </w:rPr>
            </w:pPr>
            <w:r w:rsidRPr="00671BA1">
              <w:rPr>
                <w:color w:val="auto"/>
                <w:szCs w:val="24"/>
              </w:rPr>
              <w:t>100%</w:t>
            </w:r>
          </w:p>
        </w:tc>
      </w:tr>
      <w:tr w:rsidR="00671BA1" w:rsidRPr="00671BA1" w:rsidTr="00A04D43">
        <w:tc>
          <w:tcPr>
            <w:tcW w:w="3136" w:type="dxa"/>
          </w:tcPr>
          <w:p w:rsidR="00FB35F4" w:rsidRPr="00671BA1" w:rsidRDefault="00FB35F4" w:rsidP="00671BA1">
            <w:pPr>
              <w:tabs>
                <w:tab w:val="num" w:pos="240"/>
                <w:tab w:val="left" w:pos="960"/>
              </w:tabs>
              <w:jc w:val="both"/>
              <w:rPr>
                <w:color w:val="auto"/>
                <w:szCs w:val="24"/>
              </w:rPr>
            </w:pPr>
            <w:r w:rsidRPr="00671BA1">
              <w:rPr>
                <w:color w:val="auto"/>
                <w:szCs w:val="24"/>
              </w:rPr>
              <w:t xml:space="preserve">Совершенствование </w:t>
            </w:r>
            <w:proofErr w:type="gramStart"/>
            <w:r w:rsidRPr="00671BA1">
              <w:rPr>
                <w:color w:val="auto"/>
                <w:szCs w:val="24"/>
              </w:rPr>
              <w:t>педагогических</w:t>
            </w:r>
            <w:proofErr w:type="gramEnd"/>
          </w:p>
          <w:p w:rsidR="00FB35F4" w:rsidRPr="00671BA1" w:rsidRDefault="00671BA1" w:rsidP="00671BA1">
            <w:pPr>
              <w:tabs>
                <w:tab w:val="num" w:pos="240"/>
                <w:tab w:val="left" w:pos="960"/>
              </w:tabs>
              <w:jc w:val="both"/>
              <w:rPr>
                <w:color w:val="auto"/>
                <w:szCs w:val="24"/>
              </w:rPr>
            </w:pPr>
            <w:r>
              <w:rPr>
                <w:color w:val="auto"/>
                <w:szCs w:val="24"/>
              </w:rPr>
              <w:t>и</w:t>
            </w:r>
            <w:r w:rsidR="00FB35F4" w:rsidRPr="00671BA1">
              <w:rPr>
                <w:color w:val="auto"/>
                <w:szCs w:val="24"/>
              </w:rPr>
              <w:t xml:space="preserve"> управленческих процессов</w:t>
            </w:r>
          </w:p>
          <w:p w:rsidR="00FB35F4" w:rsidRPr="00671BA1" w:rsidRDefault="00FB35F4" w:rsidP="00671BA1">
            <w:pPr>
              <w:tabs>
                <w:tab w:val="num" w:pos="240"/>
                <w:tab w:val="left" w:pos="960"/>
              </w:tabs>
              <w:jc w:val="both"/>
              <w:rPr>
                <w:color w:val="auto"/>
                <w:szCs w:val="24"/>
              </w:rPr>
            </w:pPr>
            <w:r w:rsidRPr="00671BA1">
              <w:rPr>
                <w:color w:val="auto"/>
                <w:szCs w:val="24"/>
              </w:rPr>
              <w:t xml:space="preserve">образовательного учреждения </w:t>
            </w:r>
            <w:proofErr w:type="gramStart"/>
            <w:r w:rsidRPr="00671BA1">
              <w:rPr>
                <w:color w:val="auto"/>
                <w:szCs w:val="24"/>
              </w:rPr>
              <w:t>на</w:t>
            </w:r>
            <w:proofErr w:type="gramEnd"/>
          </w:p>
          <w:p w:rsidR="00FB35F4" w:rsidRPr="00671BA1" w:rsidRDefault="00FB35F4" w:rsidP="00671BA1">
            <w:pPr>
              <w:tabs>
                <w:tab w:val="num" w:pos="240"/>
                <w:tab w:val="left" w:pos="960"/>
              </w:tabs>
              <w:jc w:val="both"/>
              <w:rPr>
                <w:color w:val="auto"/>
                <w:szCs w:val="24"/>
              </w:rPr>
            </w:pPr>
            <w:r w:rsidRPr="00671BA1">
              <w:rPr>
                <w:color w:val="auto"/>
                <w:szCs w:val="24"/>
              </w:rPr>
              <w:t>основе независимой системы оценки</w:t>
            </w:r>
          </w:p>
          <w:p w:rsidR="00A04D43" w:rsidRPr="00671BA1" w:rsidRDefault="00FB35F4" w:rsidP="00671BA1">
            <w:pPr>
              <w:tabs>
                <w:tab w:val="num" w:pos="240"/>
                <w:tab w:val="left" w:pos="960"/>
              </w:tabs>
              <w:jc w:val="both"/>
              <w:rPr>
                <w:color w:val="auto"/>
                <w:szCs w:val="24"/>
              </w:rPr>
            </w:pPr>
            <w:r w:rsidRPr="00671BA1">
              <w:rPr>
                <w:color w:val="auto"/>
                <w:szCs w:val="24"/>
              </w:rPr>
              <w:t>качества образования (НСОКО)</w:t>
            </w:r>
          </w:p>
        </w:tc>
        <w:tc>
          <w:tcPr>
            <w:tcW w:w="3130" w:type="dxa"/>
          </w:tcPr>
          <w:p w:rsidR="00A04D43" w:rsidRPr="00671BA1" w:rsidRDefault="00671BA1" w:rsidP="00A54BB1">
            <w:pPr>
              <w:tabs>
                <w:tab w:val="num" w:pos="240"/>
                <w:tab w:val="left" w:pos="960"/>
              </w:tabs>
              <w:jc w:val="both"/>
              <w:rPr>
                <w:color w:val="auto"/>
                <w:szCs w:val="24"/>
              </w:rPr>
            </w:pPr>
            <w:r>
              <w:rPr>
                <w:color w:val="auto"/>
                <w:szCs w:val="24"/>
              </w:rPr>
              <w:t>90%</w:t>
            </w:r>
          </w:p>
        </w:tc>
        <w:tc>
          <w:tcPr>
            <w:tcW w:w="3065" w:type="dxa"/>
          </w:tcPr>
          <w:p w:rsidR="00A04D43" w:rsidRPr="00671BA1" w:rsidRDefault="00671BA1" w:rsidP="00A54BB1">
            <w:pPr>
              <w:tabs>
                <w:tab w:val="num" w:pos="240"/>
                <w:tab w:val="left" w:pos="960"/>
              </w:tabs>
              <w:jc w:val="both"/>
              <w:rPr>
                <w:color w:val="auto"/>
                <w:szCs w:val="24"/>
              </w:rPr>
            </w:pPr>
            <w:r>
              <w:rPr>
                <w:color w:val="auto"/>
                <w:szCs w:val="24"/>
              </w:rPr>
              <w:t>100%</w:t>
            </w:r>
          </w:p>
        </w:tc>
      </w:tr>
      <w:tr w:rsidR="00671BA1" w:rsidRPr="00671BA1" w:rsidTr="00A04D43">
        <w:tc>
          <w:tcPr>
            <w:tcW w:w="3136" w:type="dxa"/>
          </w:tcPr>
          <w:p w:rsidR="00FB35F4" w:rsidRPr="00671BA1" w:rsidRDefault="00FB35F4" w:rsidP="00671BA1">
            <w:pPr>
              <w:tabs>
                <w:tab w:val="num" w:pos="240"/>
                <w:tab w:val="left" w:pos="960"/>
              </w:tabs>
              <w:jc w:val="both"/>
              <w:rPr>
                <w:color w:val="auto"/>
                <w:szCs w:val="24"/>
              </w:rPr>
            </w:pPr>
            <w:r w:rsidRPr="00671BA1">
              <w:rPr>
                <w:color w:val="auto"/>
                <w:szCs w:val="24"/>
              </w:rPr>
              <w:t>Уровень достижения детьми</w:t>
            </w:r>
          </w:p>
          <w:p w:rsidR="00FB35F4" w:rsidRPr="00671BA1" w:rsidRDefault="00FB35F4" w:rsidP="00671BA1">
            <w:pPr>
              <w:tabs>
                <w:tab w:val="num" w:pos="240"/>
                <w:tab w:val="left" w:pos="960"/>
              </w:tabs>
              <w:jc w:val="both"/>
              <w:rPr>
                <w:color w:val="auto"/>
                <w:szCs w:val="24"/>
              </w:rPr>
            </w:pPr>
            <w:r w:rsidRPr="00671BA1">
              <w:rPr>
                <w:color w:val="auto"/>
                <w:szCs w:val="24"/>
              </w:rPr>
              <w:t>планируемых результатов освоения</w:t>
            </w:r>
          </w:p>
          <w:p w:rsidR="00A04D43" w:rsidRPr="00671BA1" w:rsidRDefault="00FB35F4" w:rsidP="00671BA1">
            <w:pPr>
              <w:tabs>
                <w:tab w:val="num" w:pos="240"/>
                <w:tab w:val="left" w:pos="960"/>
              </w:tabs>
              <w:jc w:val="both"/>
              <w:rPr>
                <w:color w:val="auto"/>
                <w:szCs w:val="24"/>
              </w:rPr>
            </w:pPr>
            <w:r w:rsidRPr="00671BA1">
              <w:rPr>
                <w:color w:val="auto"/>
                <w:szCs w:val="24"/>
              </w:rPr>
              <w:t>ОП ДО.</w:t>
            </w:r>
          </w:p>
        </w:tc>
        <w:tc>
          <w:tcPr>
            <w:tcW w:w="3130" w:type="dxa"/>
          </w:tcPr>
          <w:p w:rsidR="00A04D43" w:rsidRPr="003C6FFB" w:rsidRDefault="003C6FFB" w:rsidP="00A54BB1">
            <w:pPr>
              <w:tabs>
                <w:tab w:val="num" w:pos="240"/>
                <w:tab w:val="left" w:pos="960"/>
              </w:tabs>
              <w:jc w:val="both"/>
              <w:rPr>
                <w:color w:val="auto"/>
                <w:szCs w:val="24"/>
                <w:lang w:val="en-US"/>
              </w:rPr>
            </w:pPr>
            <w:r>
              <w:rPr>
                <w:color w:val="auto"/>
                <w:szCs w:val="24"/>
                <w:lang w:val="en-US"/>
              </w:rPr>
              <w:t>90</w:t>
            </w:r>
            <w:r w:rsidR="005D2FE4">
              <w:rPr>
                <w:color w:val="auto"/>
                <w:szCs w:val="24"/>
                <w:lang w:val="en-US"/>
              </w:rPr>
              <w:t>%</w:t>
            </w:r>
          </w:p>
        </w:tc>
        <w:tc>
          <w:tcPr>
            <w:tcW w:w="3065" w:type="dxa"/>
          </w:tcPr>
          <w:p w:rsidR="00A04D43" w:rsidRPr="003C6FFB" w:rsidRDefault="003C6FFB" w:rsidP="00A54BB1">
            <w:pPr>
              <w:tabs>
                <w:tab w:val="num" w:pos="240"/>
                <w:tab w:val="left" w:pos="960"/>
              </w:tabs>
              <w:jc w:val="both"/>
              <w:rPr>
                <w:color w:val="auto"/>
                <w:szCs w:val="24"/>
                <w:lang w:val="en-US"/>
              </w:rPr>
            </w:pPr>
            <w:r>
              <w:rPr>
                <w:color w:val="auto"/>
                <w:szCs w:val="24"/>
                <w:lang w:val="en-US"/>
              </w:rPr>
              <w:t>100</w:t>
            </w:r>
            <w:r w:rsidR="005D2FE4">
              <w:rPr>
                <w:color w:val="auto"/>
                <w:szCs w:val="24"/>
                <w:lang w:val="en-US"/>
              </w:rPr>
              <w:t>%</w:t>
            </w:r>
          </w:p>
        </w:tc>
      </w:tr>
      <w:tr w:rsidR="00671BA1" w:rsidRPr="00671BA1" w:rsidTr="00A04D43">
        <w:tc>
          <w:tcPr>
            <w:tcW w:w="3136" w:type="dxa"/>
          </w:tcPr>
          <w:p w:rsidR="00A04D43" w:rsidRPr="00671BA1" w:rsidRDefault="00FB35F4" w:rsidP="00671BA1">
            <w:pPr>
              <w:tabs>
                <w:tab w:val="num" w:pos="240"/>
                <w:tab w:val="left" w:pos="960"/>
              </w:tabs>
              <w:jc w:val="both"/>
              <w:rPr>
                <w:color w:val="auto"/>
                <w:szCs w:val="24"/>
              </w:rPr>
            </w:pPr>
            <w:r w:rsidRPr="00671BA1">
              <w:rPr>
                <w:color w:val="auto"/>
                <w:szCs w:val="24"/>
              </w:rPr>
              <w:t>Уровень готовности детей к школе</w:t>
            </w:r>
          </w:p>
        </w:tc>
        <w:tc>
          <w:tcPr>
            <w:tcW w:w="3130" w:type="dxa"/>
          </w:tcPr>
          <w:p w:rsidR="00A04D43" w:rsidRPr="003C6FFB" w:rsidRDefault="003C6FFB" w:rsidP="00A54BB1">
            <w:pPr>
              <w:tabs>
                <w:tab w:val="num" w:pos="240"/>
                <w:tab w:val="left" w:pos="960"/>
              </w:tabs>
              <w:jc w:val="both"/>
              <w:rPr>
                <w:color w:val="auto"/>
                <w:szCs w:val="24"/>
                <w:lang w:val="en-US"/>
              </w:rPr>
            </w:pPr>
            <w:r>
              <w:rPr>
                <w:color w:val="auto"/>
                <w:szCs w:val="24"/>
                <w:lang w:val="en-US"/>
              </w:rPr>
              <w:t>98</w:t>
            </w:r>
            <w:r w:rsidR="005D2FE4">
              <w:rPr>
                <w:color w:val="auto"/>
                <w:szCs w:val="24"/>
                <w:lang w:val="en-US"/>
              </w:rPr>
              <w:t>%</w:t>
            </w:r>
          </w:p>
        </w:tc>
        <w:tc>
          <w:tcPr>
            <w:tcW w:w="3065" w:type="dxa"/>
          </w:tcPr>
          <w:p w:rsidR="00A04D43" w:rsidRPr="003C6FFB" w:rsidRDefault="003C6FFB" w:rsidP="00A54BB1">
            <w:pPr>
              <w:tabs>
                <w:tab w:val="num" w:pos="240"/>
                <w:tab w:val="left" w:pos="960"/>
              </w:tabs>
              <w:jc w:val="both"/>
              <w:rPr>
                <w:color w:val="auto"/>
                <w:szCs w:val="24"/>
                <w:lang w:val="en-US"/>
              </w:rPr>
            </w:pPr>
            <w:r>
              <w:rPr>
                <w:color w:val="auto"/>
                <w:szCs w:val="24"/>
                <w:lang w:val="en-US"/>
              </w:rPr>
              <w:t>100</w:t>
            </w:r>
            <w:r w:rsidR="005D2FE4">
              <w:rPr>
                <w:color w:val="auto"/>
                <w:szCs w:val="24"/>
                <w:lang w:val="en-US"/>
              </w:rPr>
              <w:t>%</w:t>
            </w:r>
          </w:p>
        </w:tc>
      </w:tr>
      <w:tr w:rsidR="00671BA1" w:rsidRPr="00671BA1" w:rsidTr="00A04D43">
        <w:tc>
          <w:tcPr>
            <w:tcW w:w="3136" w:type="dxa"/>
          </w:tcPr>
          <w:p w:rsidR="00FB35F4" w:rsidRPr="00671BA1" w:rsidRDefault="00FB35F4" w:rsidP="00671BA1">
            <w:pPr>
              <w:tabs>
                <w:tab w:val="num" w:pos="240"/>
                <w:tab w:val="left" w:pos="960"/>
              </w:tabs>
              <w:jc w:val="both"/>
              <w:rPr>
                <w:color w:val="auto"/>
                <w:szCs w:val="24"/>
              </w:rPr>
            </w:pPr>
            <w:r w:rsidRPr="00671BA1">
              <w:rPr>
                <w:color w:val="auto"/>
                <w:szCs w:val="24"/>
              </w:rPr>
              <w:t>Доля старших дошкольников</w:t>
            </w:r>
          </w:p>
          <w:p w:rsidR="00FB35F4" w:rsidRPr="00671BA1" w:rsidRDefault="00FB35F4" w:rsidP="00671BA1">
            <w:pPr>
              <w:tabs>
                <w:tab w:val="num" w:pos="240"/>
                <w:tab w:val="left" w:pos="960"/>
              </w:tabs>
              <w:jc w:val="both"/>
              <w:rPr>
                <w:color w:val="auto"/>
                <w:szCs w:val="24"/>
              </w:rPr>
            </w:pPr>
            <w:r w:rsidRPr="00671BA1">
              <w:rPr>
                <w:color w:val="auto"/>
                <w:szCs w:val="24"/>
              </w:rPr>
              <w:t>задействованных в различных</w:t>
            </w:r>
          </w:p>
          <w:p w:rsidR="00FB35F4" w:rsidRPr="00671BA1" w:rsidRDefault="00FB35F4" w:rsidP="00671BA1">
            <w:pPr>
              <w:tabs>
                <w:tab w:val="num" w:pos="240"/>
                <w:tab w:val="left" w:pos="960"/>
              </w:tabs>
              <w:jc w:val="both"/>
              <w:rPr>
                <w:color w:val="auto"/>
                <w:szCs w:val="24"/>
              </w:rPr>
            </w:pPr>
            <w:proofErr w:type="gramStart"/>
            <w:r w:rsidRPr="00671BA1">
              <w:rPr>
                <w:color w:val="auto"/>
                <w:szCs w:val="24"/>
              </w:rPr>
              <w:t>мероприятиях</w:t>
            </w:r>
            <w:proofErr w:type="gramEnd"/>
            <w:r w:rsidRPr="00671BA1">
              <w:rPr>
                <w:color w:val="auto"/>
                <w:szCs w:val="24"/>
              </w:rPr>
              <w:t xml:space="preserve"> учреждения, города,</w:t>
            </w:r>
          </w:p>
          <w:p w:rsidR="00A04D43" w:rsidRPr="00671BA1" w:rsidRDefault="00FB35F4" w:rsidP="00671BA1">
            <w:pPr>
              <w:tabs>
                <w:tab w:val="num" w:pos="240"/>
                <w:tab w:val="left" w:pos="960"/>
              </w:tabs>
              <w:jc w:val="both"/>
              <w:rPr>
                <w:color w:val="auto"/>
                <w:szCs w:val="24"/>
              </w:rPr>
            </w:pPr>
            <w:r w:rsidRPr="00671BA1">
              <w:rPr>
                <w:color w:val="auto"/>
                <w:szCs w:val="24"/>
              </w:rPr>
              <w:t>района</w:t>
            </w:r>
          </w:p>
        </w:tc>
        <w:tc>
          <w:tcPr>
            <w:tcW w:w="3130" w:type="dxa"/>
          </w:tcPr>
          <w:p w:rsidR="00A04D43" w:rsidRPr="003C6FFB" w:rsidRDefault="003C6FFB" w:rsidP="00A54BB1">
            <w:pPr>
              <w:tabs>
                <w:tab w:val="num" w:pos="240"/>
                <w:tab w:val="left" w:pos="960"/>
              </w:tabs>
              <w:jc w:val="both"/>
              <w:rPr>
                <w:color w:val="auto"/>
                <w:szCs w:val="24"/>
                <w:lang w:val="en-US"/>
              </w:rPr>
            </w:pPr>
            <w:r>
              <w:rPr>
                <w:color w:val="auto"/>
                <w:szCs w:val="24"/>
                <w:lang w:val="en-US"/>
              </w:rPr>
              <w:t>60</w:t>
            </w:r>
            <w:r w:rsidR="005D2FE4">
              <w:rPr>
                <w:color w:val="auto"/>
                <w:szCs w:val="24"/>
                <w:lang w:val="en-US"/>
              </w:rPr>
              <w:t>%</w:t>
            </w:r>
          </w:p>
        </w:tc>
        <w:tc>
          <w:tcPr>
            <w:tcW w:w="3065" w:type="dxa"/>
          </w:tcPr>
          <w:p w:rsidR="00A04D43" w:rsidRPr="003C6FFB" w:rsidRDefault="003C6FFB" w:rsidP="00A54BB1">
            <w:pPr>
              <w:tabs>
                <w:tab w:val="num" w:pos="240"/>
                <w:tab w:val="left" w:pos="960"/>
              </w:tabs>
              <w:jc w:val="both"/>
              <w:rPr>
                <w:color w:val="auto"/>
                <w:szCs w:val="24"/>
                <w:lang w:val="en-US"/>
              </w:rPr>
            </w:pPr>
            <w:r>
              <w:rPr>
                <w:color w:val="auto"/>
                <w:szCs w:val="24"/>
                <w:lang w:val="en-US"/>
              </w:rPr>
              <w:t>90</w:t>
            </w:r>
            <w:r w:rsidR="005D2FE4">
              <w:rPr>
                <w:color w:val="auto"/>
                <w:szCs w:val="24"/>
                <w:lang w:val="en-US"/>
              </w:rPr>
              <w:t>%</w:t>
            </w:r>
          </w:p>
        </w:tc>
      </w:tr>
      <w:tr w:rsidR="00671BA1" w:rsidRPr="00671BA1" w:rsidTr="00A04D43">
        <w:tc>
          <w:tcPr>
            <w:tcW w:w="3136" w:type="dxa"/>
          </w:tcPr>
          <w:p w:rsidR="00FB35F4" w:rsidRPr="00671BA1" w:rsidRDefault="00FB35F4" w:rsidP="00671BA1">
            <w:pPr>
              <w:tabs>
                <w:tab w:val="num" w:pos="240"/>
                <w:tab w:val="left" w:pos="960"/>
              </w:tabs>
              <w:jc w:val="both"/>
              <w:rPr>
                <w:color w:val="auto"/>
                <w:szCs w:val="24"/>
              </w:rPr>
            </w:pPr>
            <w:r w:rsidRPr="00671BA1">
              <w:rPr>
                <w:color w:val="auto"/>
                <w:szCs w:val="24"/>
              </w:rPr>
              <w:t>Доля детей охваченных</w:t>
            </w:r>
          </w:p>
          <w:p w:rsidR="00FB35F4" w:rsidRPr="00671BA1" w:rsidRDefault="00FB35F4" w:rsidP="00671BA1">
            <w:pPr>
              <w:tabs>
                <w:tab w:val="num" w:pos="240"/>
                <w:tab w:val="left" w:pos="960"/>
              </w:tabs>
              <w:jc w:val="both"/>
              <w:rPr>
                <w:color w:val="auto"/>
                <w:szCs w:val="24"/>
              </w:rPr>
            </w:pPr>
            <w:r w:rsidRPr="00671BA1">
              <w:rPr>
                <w:color w:val="auto"/>
                <w:szCs w:val="24"/>
              </w:rPr>
              <w:t>дополнительными образовательными</w:t>
            </w:r>
          </w:p>
          <w:p w:rsidR="00A04D43" w:rsidRPr="00671BA1" w:rsidRDefault="00FB35F4" w:rsidP="00671BA1">
            <w:pPr>
              <w:tabs>
                <w:tab w:val="num" w:pos="240"/>
                <w:tab w:val="left" w:pos="960"/>
              </w:tabs>
              <w:jc w:val="both"/>
              <w:rPr>
                <w:color w:val="auto"/>
                <w:szCs w:val="24"/>
              </w:rPr>
            </w:pPr>
            <w:r w:rsidRPr="00671BA1">
              <w:rPr>
                <w:color w:val="auto"/>
                <w:szCs w:val="24"/>
              </w:rPr>
              <w:t>услугами</w:t>
            </w:r>
          </w:p>
        </w:tc>
        <w:tc>
          <w:tcPr>
            <w:tcW w:w="3130" w:type="dxa"/>
          </w:tcPr>
          <w:p w:rsidR="00A04D43" w:rsidRPr="005D2FE4" w:rsidRDefault="005D2FE4" w:rsidP="00A54BB1">
            <w:pPr>
              <w:tabs>
                <w:tab w:val="num" w:pos="240"/>
                <w:tab w:val="left" w:pos="960"/>
              </w:tabs>
              <w:jc w:val="both"/>
              <w:rPr>
                <w:color w:val="auto"/>
                <w:szCs w:val="24"/>
                <w:lang w:val="en-US"/>
              </w:rPr>
            </w:pPr>
            <w:r>
              <w:rPr>
                <w:color w:val="auto"/>
                <w:szCs w:val="24"/>
                <w:lang w:val="en-US"/>
              </w:rPr>
              <w:t>60%</w:t>
            </w:r>
          </w:p>
        </w:tc>
        <w:tc>
          <w:tcPr>
            <w:tcW w:w="3065" w:type="dxa"/>
          </w:tcPr>
          <w:p w:rsidR="00A04D43" w:rsidRPr="005D2FE4" w:rsidRDefault="005D2FE4" w:rsidP="00A54BB1">
            <w:pPr>
              <w:tabs>
                <w:tab w:val="num" w:pos="240"/>
                <w:tab w:val="left" w:pos="960"/>
              </w:tabs>
              <w:jc w:val="both"/>
              <w:rPr>
                <w:color w:val="auto"/>
                <w:szCs w:val="24"/>
                <w:lang w:val="en-US"/>
              </w:rPr>
            </w:pPr>
            <w:r>
              <w:rPr>
                <w:color w:val="auto"/>
                <w:szCs w:val="24"/>
                <w:lang w:val="en-US"/>
              </w:rPr>
              <w:t>80%</w:t>
            </w:r>
          </w:p>
        </w:tc>
      </w:tr>
      <w:tr w:rsidR="00FB35F4" w:rsidRPr="00671BA1" w:rsidTr="00A04D43">
        <w:tc>
          <w:tcPr>
            <w:tcW w:w="3136" w:type="dxa"/>
          </w:tcPr>
          <w:p w:rsidR="00FB35F4" w:rsidRPr="00671BA1" w:rsidRDefault="00FB35F4" w:rsidP="00671BA1">
            <w:pPr>
              <w:tabs>
                <w:tab w:val="num" w:pos="240"/>
                <w:tab w:val="left" w:pos="960"/>
              </w:tabs>
              <w:jc w:val="both"/>
              <w:rPr>
                <w:color w:val="auto"/>
                <w:szCs w:val="24"/>
              </w:rPr>
            </w:pPr>
            <w:r w:rsidRPr="00671BA1">
              <w:rPr>
                <w:color w:val="auto"/>
                <w:szCs w:val="24"/>
              </w:rPr>
              <w:t>Доля воспитанников, ставших</w:t>
            </w:r>
          </w:p>
          <w:p w:rsidR="00FB35F4" w:rsidRPr="00671BA1" w:rsidRDefault="00FB35F4" w:rsidP="00671BA1">
            <w:pPr>
              <w:tabs>
                <w:tab w:val="num" w:pos="240"/>
                <w:tab w:val="left" w:pos="960"/>
              </w:tabs>
              <w:jc w:val="both"/>
              <w:rPr>
                <w:color w:val="auto"/>
                <w:szCs w:val="24"/>
              </w:rPr>
            </w:pPr>
            <w:r w:rsidRPr="00671BA1">
              <w:rPr>
                <w:color w:val="auto"/>
                <w:szCs w:val="24"/>
              </w:rPr>
              <w:t xml:space="preserve">победителями и призерами </w:t>
            </w:r>
            <w:proofErr w:type="gramStart"/>
            <w:r w:rsidRPr="00671BA1">
              <w:rPr>
                <w:color w:val="auto"/>
                <w:szCs w:val="24"/>
              </w:rPr>
              <w:t>районных</w:t>
            </w:r>
            <w:proofErr w:type="gramEnd"/>
          </w:p>
          <w:p w:rsidR="00FB35F4" w:rsidRPr="00671BA1" w:rsidRDefault="00FB35F4" w:rsidP="00671BA1">
            <w:pPr>
              <w:tabs>
                <w:tab w:val="num" w:pos="240"/>
                <w:tab w:val="left" w:pos="960"/>
              </w:tabs>
              <w:jc w:val="both"/>
              <w:rPr>
                <w:color w:val="auto"/>
                <w:szCs w:val="24"/>
              </w:rPr>
            </w:pPr>
            <w:r w:rsidRPr="00671BA1">
              <w:rPr>
                <w:color w:val="auto"/>
                <w:szCs w:val="24"/>
              </w:rPr>
              <w:t>и областных конкурсов</w:t>
            </w:r>
          </w:p>
        </w:tc>
        <w:tc>
          <w:tcPr>
            <w:tcW w:w="3130" w:type="dxa"/>
          </w:tcPr>
          <w:p w:rsidR="00FB35F4" w:rsidRPr="005D2FE4" w:rsidRDefault="005D2FE4" w:rsidP="00A54BB1">
            <w:pPr>
              <w:tabs>
                <w:tab w:val="num" w:pos="240"/>
                <w:tab w:val="left" w:pos="960"/>
              </w:tabs>
              <w:jc w:val="both"/>
              <w:rPr>
                <w:color w:val="auto"/>
                <w:szCs w:val="24"/>
                <w:lang w:val="en-US"/>
              </w:rPr>
            </w:pPr>
            <w:r>
              <w:rPr>
                <w:color w:val="auto"/>
                <w:szCs w:val="24"/>
                <w:lang w:val="en-US"/>
              </w:rPr>
              <w:t>10%</w:t>
            </w:r>
          </w:p>
        </w:tc>
        <w:tc>
          <w:tcPr>
            <w:tcW w:w="3065" w:type="dxa"/>
          </w:tcPr>
          <w:p w:rsidR="00FB35F4" w:rsidRPr="005D2FE4" w:rsidRDefault="005D2FE4" w:rsidP="00A54BB1">
            <w:pPr>
              <w:tabs>
                <w:tab w:val="num" w:pos="240"/>
                <w:tab w:val="left" w:pos="960"/>
              </w:tabs>
              <w:jc w:val="both"/>
              <w:rPr>
                <w:color w:val="auto"/>
                <w:szCs w:val="24"/>
                <w:lang w:val="en-US"/>
              </w:rPr>
            </w:pPr>
            <w:r>
              <w:rPr>
                <w:color w:val="auto"/>
                <w:szCs w:val="24"/>
                <w:lang w:val="en-US"/>
              </w:rPr>
              <w:t>20%</w:t>
            </w:r>
          </w:p>
        </w:tc>
      </w:tr>
      <w:tr w:rsidR="00FB35F4" w:rsidRPr="00671BA1" w:rsidTr="00A04D43">
        <w:tc>
          <w:tcPr>
            <w:tcW w:w="3136" w:type="dxa"/>
          </w:tcPr>
          <w:p w:rsidR="00671BA1" w:rsidRPr="00671BA1" w:rsidRDefault="00671BA1" w:rsidP="00671BA1">
            <w:pPr>
              <w:tabs>
                <w:tab w:val="num" w:pos="240"/>
                <w:tab w:val="left" w:pos="960"/>
              </w:tabs>
              <w:jc w:val="both"/>
              <w:rPr>
                <w:color w:val="auto"/>
                <w:szCs w:val="24"/>
              </w:rPr>
            </w:pPr>
            <w:r w:rsidRPr="00671BA1">
              <w:rPr>
                <w:color w:val="auto"/>
                <w:szCs w:val="24"/>
              </w:rPr>
              <w:t xml:space="preserve">Доля вовлечения родителей </w:t>
            </w:r>
            <w:proofErr w:type="gramStart"/>
            <w:r w:rsidRPr="00671BA1">
              <w:rPr>
                <w:color w:val="auto"/>
                <w:szCs w:val="24"/>
              </w:rPr>
              <w:t>в</w:t>
            </w:r>
            <w:proofErr w:type="gramEnd"/>
          </w:p>
          <w:p w:rsidR="00FB35F4" w:rsidRPr="00671BA1" w:rsidRDefault="00671BA1" w:rsidP="00671BA1">
            <w:pPr>
              <w:tabs>
                <w:tab w:val="num" w:pos="240"/>
                <w:tab w:val="left" w:pos="960"/>
              </w:tabs>
              <w:jc w:val="both"/>
              <w:rPr>
                <w:color w:val="auto"/>
                <w:szCs w:val="24"/>
              </w:rPr>
            </w:pPr>
            <w:r w:rsidRPr="00671BA1">
              <w:rPr>
                <w:color w:val="auto"/>
                <w:szCs w:val="24"/>
              </w:rPr>
              <w:t>образовательный процесс ДОУ</w:t>
            </w:r>
          </w:p>
        </w:tc>
        <w:tc>
          <w:tcPr>
            <w:tcW w:w="3130" w:type="dxa"/>
          </w:tcPr>
          <w:p w:rsidR="00FB35F4" w:rsidRPr="005D2FE4" w:rsidRDefault="005D2FE4" w:rsidP="00A54BB1">
            <w:pPr>
              <w:tabs>
                <w:tab w:val="num" w:pos="240"/>
                <w:tab w:val="left" w:pos="960"/>
              </w:tabs>
              <w:jc w:val="both"/>
              <w:rPr>
                <w:color w:val="auto"/>
                <w:szCs w:val="24"/>
                <w:lang w:val="en-US"/>
              </w:rPr>
            </w:pPr>
            <w:r>
              <w:rPr>
                <w:color w:val="auto"/>
                <w:szCs w:val="24"/>
                <w:lang w:val="en-US"/>
              </w:rPr>
              <w:t>40%</w:t>
            </w:r>
          </w:p>
        </w:tc>
        <w:tc>
          <w:tcPr>
            <w:tcW w:w="3065" w:type="dxa"/>
          </w:tcPr>
          <w:p w:rsidR="00FB35F4" w:rsidRPr="005D2FE4" w:rsidRDefault="005D2FE4" w:rsidP="00A54BB1">
            <w:pPr>
              <w:tabs>
                <w:tab w:val="num" w:pos="240"/>
                <w:tab w:val="left" w:pos="960"/>
              </w:tabs>
              <w:jc w:val="both"/>
              <w:rPr>
                <w:color w:val="auto"/>
                <w:szCs w:val="24"/>
                <w:lang w:val="en-US"/>
              </w:rPr>
            </w:pPr>
            <w:r>
              <w:rPr>
                <w:color w:val="auto"/>
                <w:szCs w:val="24"/>
                <w:lang w:val="en-US"/>
              </w:rPr>
              <w:t>90%</w:t>
            </w:r>
          </w:p>
        </w:tc>
      </w:tr>
      <w:tr w:rsidR="00FB35F4" w:rsidRPr="00671BA1" w:rsidTr="00A04D43">
        <w:tc>
          <w:tcPr>
            <w:tcW w:w="3136" w:type="dxa"/>
          </w:tcPr>
          <w:p w:rsidR="00671BA1" w:rsidRPr="00671BA1" w:rsidRDefault="00671BA1" w:rsidP="00671BA1">
            <w:pPr>
              <w:tabs>
                <w:tab w:val="num" w:pos="240"/>
                <w:tab w:val="left" w:pos="960"/>
              </w:tabs>
              <w:jc w:val="both"/>
              <w:rPr>
                <w:color w:val="auto"/>
                <w:szCs w:val="24"/>
              </w:rPr>
            </w:pPr>
            <w:r w:rsidRPr="00671BA1">
              <w:rPr>
                <w:color w:val="auto"/>
                <w:szCs w:val="24"/>
              </w:rPr>
              <w:t>Качество реализации планов</w:t>
            </w:r>
          </w:p>
          <w:p w:rsidR="00671BA1" w:rsidRPr="00671BA1" w:rsidRDefault="00671BA1" w:rsidP="00671BA1">
            <w:pPr>
              <w:tabs>
                <w:tab w:val="num" w:pos="240"/>
                <w:tab w:val="left" w:pos="960"/>
              </w:tabs>
              <w:jc w:val="both"/>
              <w:rPr>
                <w:color w:val="auto"/>
                <w:szCs w:val="24"/>
              </w:rPr>
            </w:pPr>
            <w:r w:rsidRPr="00671BA1">
              <w:rPr>
                <w:color w:val="auto"/>
                <w:szCs w:val="24"/>
              </w:rPr>
              <w:t xml:space="preserve">совместной работы с </w:t>
            </w:r>
            <w:proofErr w:type="gramStart"/>
            <w:r w:rsidRPr="00671BA1">
              <w:rPr>
                <w:color w:val="auto"/>
                <w:szCs w:val="24"/>
              </w:rPr>
              <w:t>социальными</w:t>
            </w:r>
            <w:proofErr w:type="gramEnd"/>
          </w:p>
          <w:p w:rsidR="00FB35F4" w:rsidRPr="00671BA1" w:rsidRDefault="00671BA1" w:rsidP="00671BA1">
            <w:pPr>
              <w:tabs>
                <w:tab w:val="num" w:pos="240"/>
                <w:tab w:val="left" w:pos="960"/>
              </w:tabs>
              <w:jc w:val="both"/>
              <w:rPr>
                <w:color w:val="auto"/>
                <w:szCs w:val="24"/>
              </w:rPr>
            </w:pPr>
            <w:r w:rsidRPr="00671BA1">
              <w:rPr>
                <w:color w:val="auto"/>
                <w:szCs w:val="24"/>
              </w:rPr>
              <w:t>партнерами.</w:t>
            </w:r>
          </w:p>
        </w:tc>
        <w:tc>
          <w:tcPr>
            <w:tcW w:w="3130" w:type="dxa"/>
          </w:tcPr>
          <w:p w:rsidR="00FB35F4" w:rsidRPr="005D2FE4" w:rsidRDefault="005D2FE4" w:rsidP="00A54BB1">
            <w:pPr>
              <w:tabs>
                <w:tab w:val="num" w:pos="240"/>
                <w:tab w:val="left" w:pos="960"/>
              </w:tabs>
              <w:jc w:val="both"/>
              <w:rPr>
                <w:color w:val="auto"/>
                <w:szCs w:val="24"/>
                <w:lang w:val="en-US"/>
              </w:rPr>
            </w:pPr>
            <w:r>
              <w:rPr>
                <w:color w:val="auto"/>
                <w:szCs w:val="24"/>
                <w:lang w:val="en-US"/>
              </w:rPr>
              <w:t>85%</w:t>
            </w:r>
          </w:p>
        </w:tc>
        <w:tc>
          <w:tcPr>
            <w:tcW w:w="3065" w:type="dxa"/>
          </w:tcPr>
          <w:p w:rsidR="00FB35F4" w:rsidRPr="005D2FE4" w:rsidRDefault="005D2FE4" w:rsidP="00A54BB1">
            <w:pPr>
              <w:tabs>
                <w:tab w:val="num" w:pos="240"/>
                <w:tab w:val="left" w:pos="960"/>
              </w:tabs>
              <w:jc w:val="both"/>
              <w:rPr>
                <w:color w:val="auto"/>
                <w:szCs w:val="24"/>
                <w:lang w:val="en-US"/>
              </w:rPr>
            </w:pPr>
            <w:r>
              <w:rPr>
                <w:color w:val="auto"/>
                <w:szCs w:val="24"/>
                <w:lang w:val="en-US"/>
              </w:rPr>
              <w:t>100%</w:t>
            </w:r>
          </w:p>
        </w:tc>
      </w:tr>
      <w:tr w:rsidR="00FB35F4" w:rsidRPr="00671BA1" w:rsidTr="00A04D43">
        <w:tc>
          <w:tcPr>
            <w:tcW w:w="3136" w:type="dxa"/>
          </w:tcPr>
          <w:p w:rsidR="00671BA1" w:rsidRPr="00671BA1" w:rsidRDefault="00671BA1" w:rsidP="00671BA1">
            <w:pPr>
              <w:tabs>
                <w:tab w:val="num" w:pos="240"/>
                <w:tab w:val="left" w:pos="960"/>
              </w:tabs>
              <w:jc w:val="both"/>
              <w:rPr>
                <w:color w:val="auto"/>
                <w:szCs w:val="24"/>
              </w:rPr>
            </w:pPr>
            <w:r w:rsidRPr="00671BA1">
              <w:rPr>
                <w:color w:val="auto"/>
                <w:szCs w:val="24"/>
              </w:rPr>
              <w:t>Выполнение требований и норм</w:t>
            </w:r>
          </w:p>
          <w:p w:rsidR="00FB35F4" w:rsidRPr="00671BA1" w:rsidRDefault="00671BA1" w:rsidP="00671BA1">
            <w:pPr>
              <w:tabs>
                <w:tab w:val="num" w:pos="240"/>
                <w:tab w:val="left" w:pos="960"/>
              </w:tabs>
              <w:jc w:val="both"/>
              <w:rPr>
                <w:color w:val="auto"/>
                <w:szCs w:val="24"/>
              </w:rPr>
            </w:pPr>
            <w:r w:rsidRPr="00671BA1">
              <w:rPr>
                <w:color w:val="auto"/>
                <w:szCs w:val="24"/>
              </w:rPr>
              <w:lastRenderedPageBreak/>
              <w:t>СанПиН</w:t>
            </w:r>
          </w:p>
        </w:tc>
        <w:tc>
          <w:tcPr>
            <w:tcW w:w="3130" w:type="dxa"/>
          </w:tcPr>
          <w:p w:rsidR="00FB35F4" w:rsidRPr="005D2FE4" w:rsidRDefault="005D2FE4" w:rsidP="00A54BB1">
            <w:pPr>
              <w:tabs>
                <w:tab w:val="num" w:pos="240"/>
                <w:tab w:val="left" w:pos="960"/>
              </w:tabs>
              <w:jc w:val="both"/>
              <w:rPr>
                <w:color w:val="auto"/>
                <w:szCs w:val="24"/>
                <w:lang w:val="en-US"/>
              </w:rPr>
            </w:pPr>
            <w:r>
              <w:rPr>
                <w:color w:val="auto"/>
                <w:szCs w:val="24"/>
                <w:lang w:val="en-US"/>
              </w:rPr>
              <w:lastRenderedPageBreak/>
              <w:t>100%</w:t>
            </w:r>
          </w:p>
        </w:tc>
        <w:tc>
          <w:tcPr>
            <w:tcW w:w="3065" w:type="dxa"/>
          </w:tcPr>
          <w:p w:rsidR="00FB35F4" w:rsidRPr="005D2FE4" w:rsidRDefault="005D2FE4" w:rsidP="00A54BB1">
            <w:pPr>
              <w:tabs>
                <w:tab w:val="num" w:pos="240"/>
                <w:tab w:val="left" w:pos="960"/>
              </w:tabs>
              <w:jc w:val="both"/>
              <w:rPr>
                <w:color w:val="auto"/>
                <w:szCs w:val="24"/>
                <w:lang w:val="en-US"/>
              </w:rPr>
            </w:pPr>
            <w:r>
              <w:rPr>
                <w:color w:val="auto"/>
                <w:szCs w:val="24"/>
                <w:lang w:val="en-US"/>
              </w:rPr>
              <w:t>100%</w:t>
            </w:r>
          </w:p>
        </w:tc>
      </w:tr>
      <w:tr w:rsidR="00FB35F4" w:rsidRPr="00671BA1" w:rsidTr="00A04D43">
        <w:tc>
          <w:tcPr>
            <w:tcW w:w="3136" w:type="dxa"/>
          </w:tcPr>
          <w:p w:rsidR="00671BA1" w:rsidRPr="00671BA1" w:rsidRDefault="00671BA1" w:rsidP="00671BA1">
            <w:pPr>
              <w:tabs>
                <w:tab w:val="num" w:pos="240"/>
                <w:tab w:val="left" w:pos="960"/>
              </w:tabs>
              <w:jc w:val="both"/>
              <w:rPr>
                <w:color w:val="auto"/>
                <w:szCs w:val="24"/>
              </w:rPr>
            </w:pPr>
            <w:r w:rsidRPr="00671BA1">
              <w:rPr>
                <w:color w:val="auto"/>
                <w:szCs w:val="24"/>
              </w:rPr>
              <w:lastRenderedPageBreak/>
              <w:t xml:space="preserve">Выполнение </w:t>
            </w:r>
            <w:proofErr w:type="gramStart"/>
            <w:r w:rsidRPr="00671BA1">
              <w:rPr>
                <w:color w:val="auto"/>
                <w:szCs w:val="24"/>
              </w:rPr>
              <w:t>современных</w:t>
            </w:r>
            <w:proofErr w:type="gramEnd"/>
          </w:p>
          <w:p w:rsidR="00671BA1" w:rsidRPr="00671BA1" w:rsidRDefault="00671BA1" w:rsidP="00671BA1">
            <w:pPr>
              <w:tabs>
                <w:tab w:val="num" w:pos="240"/>
                <w:tab w:val="left" w:pos="960"/>
              </w:tabs>
              <w:jc w:val="both"/>
              <w:rPr>
                <w:color w:val="auto"/>
                <w:szCs w:val="24"/>
              </w:rPr>
            </w:pPr>
            <w:r w:rsidRPr="00671BA1">
              <w:rPr>
                <w:color w:val="auto"/>
                <w:szCs w:val="24"/>
              </w:rPr>
              <w:t>требований безопасности и</w:t>
            </w:r>
          </w:p>
          <w:p w:rsidR="00671BA1" w:rsidRPr="00671BA1" w:rsidRDefault="00671BA1" w:rsidP="00671BA1">
            <w:pPr>
              <w:tabs>
                <w:tab w:val="num" w:pos="240"/>
                <w:tab w:val="left" w:pos="960"/>
              </w:tabs>
              <w:jc w:val="both"/>
              <w:rPr>
                <w:color w:val="auto"/>
                <w:szCs w:val="24"/>
              </w:rPr>
            </w:pPr>
            <w:r w:rsidRPr="00671BA1">
              <w:rPr>
                <w:color w:val="auto"/>
                <w:szCs w:val="24"/>
              </w:rPr>
              <w:t>антитеррористической</w:t>
            </w:r>
          </w:p>
          <w:p w:rsidR="00FB35F4" w:rsidRPr="00671BA1" w:rsidRDefault="00671BA1" w:rsidP="00671BA1">
            <w:pPr>
              <w:tabs>
                <w:tab w:val="num" w:pos="240"/>
                <w:tab w:val="left" w:pos="960"/>
              </w:tabs>
              <w:jc w:val="both"/>
              <w:rPr>
                <w:color w:val="auto"/>
                <w:szCs w:val="24"/>
              </w:rPr>
            </w:pPr>
            <w:r w:rsidRPr="00671BA1">
              <w:rPr>
                <w:color w:val="auto"/>
                <w:szCs w:val="24"/>
              </w:rPr>
              <w:t>защищенности</w:t>
            </w:r>
          </w:p>
        </w:tc>
        <w:tc>
          <w:tcPr>
            <w:tcW w:w="3130" w:type="dxa"/>
          </w:tcPr>
          <w:p w:rsidR="00FB35F4" w:rsidRPr="005D2FE4" w:rsidRDefault="005D2FE4" w:rsidP="00A54BB1">
            <w:pPr>
              <w:tabs>
                <w:tab w:val="num" w:pos="240"/>
                <w:tab w:val="left" w:pos="960"/>
              </w:tabs>
              <w:jc w:val="both"/>
              <w:rPr>
                <w:color w:val="auto"/>
                <w:szCs w:val="24"/>
                <w:lang w:val="en-US"/>
              </w:rPr>
            </w:pPr>
            <w:r>
              <w:rPr>
                <w:color w:val="auto"/>
                <w:szCs w:val="24"/>
                <w:lang w:val="en-US"/>
              </w:rPr>
              <w:t>100%</w:t>
            </w:r>
          </w:p>
        </w:tc>
        <w:tc>
          <w:tcPr>
            <w:tcW w:w="3065" w:type="dxa"/>
          </w:tcPr>
          <w:p w:rsidR="00FB35F4" w:rsidRPr="005D2FE4" w:rsidRDefault="005D2FE4" w:rsidP="00A54BB1">
            <w:pPr>
              <w:tabs>
                <w:tab w:val="num" w:pos="240"/>
                <w:tab w:val="left" w:pos="960"/>
              </w:tabs>
              <w:jc w:val="both"/>
              <w:rPr>
                <w:color w:val="auto"/>
                <w:szCs w:val="24"/>
                <w:lang w:val="en-US"/>
              </w:rPr>
            </w:pPr>
            <w:r>
              <w:rPr>
                <w:color w:val="auto"/>
                <w:szCs w:val="24"/>
                <w:lang w:val="en-US"/>
              </w:rPr>
              <w:t>100%</w:t>
            </w:r>
          </w:p>
        </w:tc>
      </w:tr>
      <w:tr w:rsidR="00FB35F4" w:rsidRPr="00671BA1" w:rsidTr="00A04D43">
        <w:tc>
          <w:tcPr>
            <w:tcW w:w="3136" w:type="dxa"/>
          </w:tcPr>
          <w:p w:rsidR="00671BA1" w:rsidRPr="00671BA1" w:rsidRDefault="00671BA1" w:rsidP="00671BA1">
            <w:pPr>
              <w:tabs>
                <w:tab w:val="num" w:pos="240"/>
                <w:tab w:val="left" w:pos="960"/>
              </w:tabs>
              <w:jc w:val="both"/>
              <w:rPr>
                <w:color w:val="auto"/>
                <w:szCs w:val="24"/>
              </w:rPr>
            </w:pPr>
            <w:r w:rsidRPr="00671BA1">
              <w:rPr>
                <w:color w:val="auto"/>
                <w:szCs w:val="24"/>
              </w:rPr>
              <w:t xml:space="preserve">Оснащенность </w:t>
            </w:r>
            <w:proofErr w:type="gramStart"/>
            <w:r w:rsidRPr="00671BA1">
              <w:rPr>
                <w:color w:val="auto"/>
                <w:szCs w:val="24"/>
              </w:rPr>
              <w:t>внешней</w:t>
            </w:r>
            <w:proofErr w:type="gramEnd"/>
          </w:p>
          <w:p w:rsidR="00671BA1" w:rsidRPr="00671BA1" w:rsidRDefault="00671BA1" w:rsidP="00671BA1">
            <w:pPr>
              <w:tabs>
                <w:tab w:val="num" w:pos="240"/>
                <w:tab w:val="left" w:pos="960"/>
              </w:tabs>
              <w:jc w:val="both"/>
              <w:rPr>
                <w:color w:val="auto"/>
                <w:szCs w:val="24"/>
              </w:rPr>
            </w:pPr>
            <w:r w:rsidRPr="00671BA1">
              <w:rPr>
                <w:color w:val="auto"/>
                <w:szCs w:val="24"/>
              </w:rPr>
              <w:t>пространственной среды</w:t>
            </w:r>
          </w:p>
          <w:p w:rsidR="00FB35F4" w:rsidRPr="00671BA1" w:rsidRDefault="00671BA1" w:rsidP="00671BA1">
            <w:pPr>
              <w:tabs>
                <w:tab w:val="num" w:pos="240"/>
                <w:tab w:val="left" w:pos="960"/>
              </w:tabs>
              <w:jc w:val="both"/>
              <w:rPr>
                <w:color w:val="auto"/>
                <w:szCs w:val="24"/>
              </w:rPr>
            </w:pPr>
            <w:r w:rsidRPr="00671BA1">
              <w:rPr>
                <w:color w:val="auto"/>
                <w:szCs w:val="24"/>
              </w:rPr>
              <w:t>Учреждения</w:t>
            </w:r>
          </w:p>
        </w:tc>
        <w:tc>
          <w:tcPr>
            <w:tcW w:w="3130" w:type="dxa"/>
          </w:tcPr>
          <w:p w:rsidR="00FB35F4" w:rsidRPr="005D2FE4" w:rsidRDefault="005D2FE4" w:rsidP="00A54BB1">
            <w:pPr>
              <w:tabs>
                <w:tab w:val="num" w:pos="240"/>
                <w:tab w:val="left" w:pos="960"/>
              </w:tabs>
              <w:jc w:val="both"/>
              <w:rPr>
                <w:color w:val="auto"/>
                <w:szCs w:val="24"/>
                <w:lang w:val="en-US"/>
              </w:rPr>
            </w:pPr>
            <w:r>
              <w:rPr>
                <w:color w:val="auto"/>
                <w:szCs w:val="24"/>
                <w:lang w:val="en-US"/>
              </w:rPr>
              <w:t>70%</w:t>
            </w:r>
          </w:p>
        </w:tc>
        <w:tc>
          <w:tcPr>
            <w:tcW w:w="3065" w:type="dxa"/>
          </w:tcPr>
          <w:p w:rsidR="00FB35F4" w:rsidRPr="005D2FE4" w:rsidRDefault="005D2FE4" w:rsidP="00A54BB1">
            <w:pPr>
              <w:tabs>
                <w:tab w:val="num" w:pos="240"/>
                <w:tab w:val="left" w:pos="960"/>
              </w:tabs>
              <w:jc w:val="both"/>
              <w:rPr>
                <w:color w:val="auto"/>
                <w:szCs w:val="24"/>
                <w:lang w:val="en-US"/>
              </w:rPr>
            </w:pPr>
            <w:r>
              <w:rPr>
                <w:color w:val="auto"/>
                <w:szCs w:val="24"/>
                <w:lang w:val="en-US"/>
              </w:rPr>
              <w:t>100%</w:t>
            </w:r>
          </w:p>
        </w:tc>
      </w:tr>
      <w:tr w:rsidR="00671BA1" w:rsidRPr="00671BA1" w:rsidTr="00A04D43">
        <w:tc>
          <w:tcPr>
            <w:tcW w:w="3136" w:type="dxa"/>
          </w:tcPr>
          <w:p w:rsidR="00671BA1" w:rsidRPr="00671BA1" w:rsidRDefault="00671BA1" w:rsidP="00671BA1">
            <w:pPr>
              <w:tabs>
                <w:tab w:val="num" w:pos="240"/>
                <w:tab w:val="left" w:pos="960"/>
              </w:tabs>
              <w:jc w:val="both"/>
              <w:rPr>
                <w:color w:val="auto"/>
                <w:szCs w:val="24"/>
              </w:rPr>
            </w:pPr>
            <w:r w:rsidRPr="00671BA1">
              <w:rPr>
                <w:color w:val="auto"/>
                <w:szCs w:val="24"/>
              </w:rPr>
              <w:t xml:space="preserve">Насыщенность </w:t>
            </w:r>
            <w:proofErr w:type="gramStart"/>
            <w:r w:rsidRPr="00671BA1">
              <w:rPr>
                <w:color w:val="auto"/>
                <w:szCs w:val="24"/>
              </w:rPr>
              <w:t>внутренней</w:t>
            </w:r>
            <w:proofErr w:type="gramEnd"/>
          </w:p>
          <w:p w:rsidR="00671BA1" w:rsidRPr="00671BA1" w:rsidRDefault="00671BA1" w:rsidP="00671BA1">
            <w:pPr>
              <w:tabs>
                <w:tab w:val="num" w:pos="240"/>
                <w:tab w:val="left" w:pos="960"/>
              </w:tabs>
              <w:jc w:val="both"/>
              <w:rPr>
                <w:color w:val="auto"/>
                <w:szCs w:val="24"/>
              </w:rPr>
            </w:pPr>
            <w:r w:rsidRPr="00671BA1">
              <w:rPr>
                <w:color w:val="auto"/>
                <w:szCs w:val="24"/>
              </w:rPr>
              <w:t>предметно- пространственной среды</w:t>
            </w:r>
          </w:p>
          <w:p w:rsidR="00671BA1" w:rsidRPr="00671BA1" w:rsidRDefault="00671BA1" w:rsidP="00671BA1">
            <w:pPr>
              <w:tabs>
                <w:tab w:val="num" w:pos="240"/>
                <w:tab w:val="left" w:pos="960"/>
              </w:tabs>
              <w:jc w:val="both"/>
              <w:rPr>
                <w:color w:val="auto"/>
                <w:szCs w:val="24"/>
              </w:rPr>
            </w:pPr>
            <w:r w:rsidRPr="00671BA1">
              <w:rPr>
                <w:color w:val="auto"/>
                <w:szCs w:val="24"/>
              </w:rPr>
              <w:t>в соответствии с ФГОС</w:t>
            </w:r>
          </w:p>
        </w:tc>
        <w:tc>
          <w:tcPr>
            <w:tcW w:w="3130" w:type="dxa"/>
          </w:tcPr>
          <w:p w:rsidR="00671BA1" w:rsidRPr="005D2FE4" w:rsidRDefault="005D2FE4" w:rsidP="00A54BB1">
            <w:pPr>
              <w:tabs>
                <w:tab w:val="num" w:pos="240"/>
                <w:tab w:val="left" w:pos="960"/>
              </w:tabs>
              <w:jc w:val="both"/>
              <w:rPr>
                <w:color w:val="auto"/>
                <w:szCs w:val="24"/>
                <w:lang w:val="en-US"/>
              </w:rPr>
            </w:pPr>
            <w:r>
              <w:rPr>
                <w:color w:val="auto"/>
                <w:szCs w:val="24"/>
                <w:lang w:val="en-US"/>
              </w:rPr>
              <w:t>70%</w:t>
            </w:r>
          </w:p>
        </w:tc>
        <w:tc>
          <w:tcPr>
            <w:tcW w:w="3065" w:type="dxa"/>
          </w:tcPr>
          <w:p w:rsidR="00671BA1" w:rsidRPr="005D2FE4" w:rsidRDefault="005D2FE4" w:rsidP="00A54BB1">
            <w:pPr>
              <w:tabs>
                <w:tab w:val="num" w:pos="240"/>
                <w:tab w:val="left" w:pos="960"/>
              </w:tabs>
              <w:jc w:val="both"/>
              <w:rPr>
                <w:color w:val="auto"/>
                <w:szCs w:val="24"/>
                <w:lang w:val="en-US"/>
              </w:rPr>
            </w:pPr>
            <w:r>
              <w:rPr>
                <w:color w:val="auto"/>
                <w:szCs w:val="24"/>
                <w:lang w:val="en-US"/>
              </w:rPr>
              <w:t>100%</w:t>
            </w:r>
          </w:p>
        </w:tc>
      </w:tr>
    </w:tbl>
    <w:p w:rsidR="00DB61AF" w:rsidRPr="00671BA1" w:rsidRDefault="00DB61AF" w:rsidP="00FB35F4">
      <w:pPr>
        <w:tabs>
          <w:tab w:val="num" w:pos="240"/>
          <w:tab w:val="left" w:pos="960"/>
        </w:tabs>
        <w:jc w:val="both"/>
        <w:rPr>
          <w:color w:val="auto"/>
          <w:szCs w:val="24"/>
        </w:rPr>
      </w:pPr>
    </w:p>
    <w:p w:rsidR="00A54BB1" w:rsidRPr="00EB58E4" w:rsidRDefault="00A54BB1" w:rsidP="00A54BB1">
      <w:pPr>
        <w:pStyle w:val="af1"/>
        <w:jc w:val="center"/>
        <w:rPr>
          <w:i w:val="0"/>
          <w:color w:val="000000" w:themeColor="text1"/>
          <w:szCs w:val="24"/>
        </w:rPr>
      </w:pPr>
      <w:r w:rsidRPr="00EB58E4">
        <w:rPr>
          <w:i w:val="0"/>
          <w:color w:val="000000" w:themeColor="text1"/>
          <w:szCs w:val="24"/>
        </w:rPr>
        <w:t xml:space="preserve">Ожидаемые результаты </w:t>
      </w:r>
    </w:p>
    <w:p w:rsidR="00A54BB1" w:rsidRPr="00EB58E4" w:rsidRDefault="00A54BB1" w:rsidP="00A54BB1">
      <w:pPr>
        <w:numPr>
          <w:ilvl w:val="0"/>
          <w:numId w:val="42"/>
        </w:numPr>
        <w:tabs>
          <w:tab w:val="clear" w:pos="360"/>
          <w:tab w:val="num" w:pos="716"/>
        </w:tabs>
        <w:ind w:left="716"/>
        <w:jc w:val="both"/>
        <w:rPr>
          <w:szCs w:val="24"/>
        </w:rPr>
      </w:pPr>
      <w:r w:rsidRPr="00EB58E4">
        <w:rPr>
          <w:szCs w:val="24"/>
        </w:rPr>
        <w:t>Активизация творческой деятельности всех участников педагогического процесса  в процессе реализации Программы развития.</w:t>
      </w:r>
    </w:p>
    <w:p w:rsidR="00A54BB1" w:rsidRPr="00EB58E4" w:rsidRDefault="00A54BB1" w:rsidP="00A54BB1">
      <w:pPr>
        <w:numPr>
          <w:ilvl w:val="0"/>
          <w:numId w:val="42"/>
        </w:numPr>
        <w:tabs>
          <w:tab w:val="clear" w:pos="360"/>
          <w:tab w:val="num" w:pos="716"/>
        </w:tabs>
        <w:ind w:left="716"/>
        <w:jc w:val="both"/>
        <w:rPr>
          <w:szCs w:val="24"/>
        </w:rPr>
      </w:pPr>
      <w:r w:rsidRPr="00EB58E4">
        <w:rPr>
          <w:szCs w:val="24"/>
        </w:rPr>
        <w:t>Создание универсальной модели управления на принципах демократии, наставничества и конкуренции.</w:t>
      </w:r>
    </w:p>
    <w:p w:rsidR="00A54BB1" w:rsidRDefault="00A54BB1" w:rsidP="00A54BB1">
      <w:pPr>
        <w:numPr>
          <w:ilvl w:val="0"/>
          <w:numId w:val="43"/>
        </w:numPr>
        <w:tabs>
          <w:tab w:val="clear" w:pos="360"/>
          <w:tab w:val="num" w:pos="716"/>
        </w:tabs>
        <w:ind w:left="716"/>
        <w:jc w:val="both"/>
        <w:rPr>
          <w:szCs w:val="24"/>
        </w:rPr>
      </w:pPr>
      <w:r w:rsidRPr="00EB58E4">
        <w:rPr>
          <w:szCs w:val="24"/>
        </w:rPr>
        <w:t>Пополнение предметно – развивающей среды для развития детского творчества. Конструирование индивидуального образовательного маршрута одарённого ребенка в условиях обогащенной развивающей среды для максимального развития творческих способностей воспитанников.</w:t>
      </w:r>
    </w:p>
    <w:p w:rsidR="00DB61AF" w:rsidRDefault="00DB61AF" w:rsidP="00A54BB1">
      <w:pPr>
        <w:numPr>
          <w:ilvl w:val="0"/>
          <w:numId w:val="43"/>
        </w:numPr>
        <w:tabs>
          <w:tab w:val="clear" w:pos="360"/>
          <w:tab w:val="num" w:pos="716"/>
        </w:tabs>
        <w:ind w:left="716"/>
        <w:jc w:val="both"/>
        <w:rPr>
          <w:szCs w:val="24"/>
        </w:rPr>
      </w:pPr>
      <w:r>
        <w:rPr>
          <w:szCs w:val="24"/>
        </w:rPr>
        <w:t>Расширение сети кружков,</w:t>
      </w:r>
      <w:r w:rsidR="00F717F2">
        <w:rPr>
          <w:szCs w:val="24"/>
        </w:rPr>
        <w:t xml:space="preserve"> обеспечение дополнительным образованием 75% воспитанников. Введения нового кружка «</w:t>
      </w:r>
      <w:proofErr w:type="spellStart"/>
      <w:r w:rsidR="00F717F2">
        <w:rPr>
          <w:szCs w:val="24"/>
        </w:rPr>
        <w:t>Технотворчество</w:t>
      </w:r>
      <w:proofErr w:type="spellEnd"/>
      <w:r w:rsidR="00F717F2">
        <w:rPr>
          <w:szCs w:val="24"/>
        </w:rPr>
        <w:t>». Проведение ежегодных конкурсов по техно творчеству и шахматам.</w:t>
      </w:r>
    </w:p>
    <w:p w:rsidR="00F717F2" w:rsidRDefault="00F717F2" w:rsidP="00A54BB1">
      <w:pPr>
        <w:numPr>
          <w:ilvl w:val="0"/>
          <w:numId w:val="43"/>
        </w:numPr>
        <w:tabs>
          <w:tab w:val="clear" w:pos="360"/>
          <w:tab w:val="num" w:pos="716"/>
        </w:tabs>
        <w:ind w:left="716"/>
        <w:jc w:val="both"/>
        <w:rPr>
          <w:szCs w:val="24"/>
        </w:rPr>
      </w:pPr>
      <w:r>
        <w:rPr>
          <w:szCs w:val="24"/>
        </w:rPr>
        <w:t xml:space="preserve">Посредствам КМЦ обеспечить функционирование детско-родительской группы, </w:t>
      </w:r>
      <w:proofErr w:type="spellStart"/>
      <w:r>
        <w:rPr>
          <w:szCs w:val="24"/>
        </w:rPr>
        <w:t>задействуя</w:t>
      </w:r>
      <w:proofErr w:type="spellEnd"/>
      <w:r>
        <w:rPr>
          <w:szCs w:val="24"/>
        </w:rPr>
        <w:t xml:space="preserve"> всех специалистов в 2021 (1 раз в квартал), 2022 </w:t>
      </w:r>
      <w:proofErr w:type="gramStart"/>
      <w:r>
        <w:rPr>
          <w:szCs w:val="24"/>
        </w:rPr>
        <w:t xml:space="preserve">( </w:t>
      </w:r>
      <w:proofErr w:type="gramEnd"/>
      <w:r>
        <w:rPr>
          <w:szCs w:val="24"/>
        </w:rPr>
        <w:t>1раз в два месяца), 2023 (1 раз в месяц)</w:t>
      </w:r>
    </w:p>
    <w:p w:rsidR="00F717F2" w:rsidRPr="00EB58E4" w:rsidRDefault="00F717F2" w:rsidP="00A54BB1">
      <w:pPr>
        <w:numPr>
          <w:ilvl w:val="0"/>
          <w:numId w:val="43"/>
        </w:numPr>
        <w:tabs>
          <w:tab w:val="clear" w:pos="360"/>
          <w:tab w:val="num" w:pos="716"/>
        </w:tabs>
        <w:ind w:left="716"/>
        <w:jc w:val="both"/>
        <w:rPr>
          <w:szCs w:val="24"/>
        </w:rPr>
      </w:pPr>
      <w:r>
        <w:rPr>
          <w:szCs w:val="24"/>
        </w:rPr>
        <w:t>К 2022 году создание на базе детского сада волонтерского движения «Мы вместе»</w:t>
      </w:r>
    </w:p>
    <w:p w:rsidR="00A54BB1" w:rsidRPr="00EB58E4" w:rsidRDefault="00A54BB1" w:rsidP="00A54BB1">
      <w:pPr>
        <w:numPr>
          <w:ilvl w:val="0"/>
          <w:numId w:val="43"/>
        </w:numPr>
        <w:tabs>
          <w:tab w:val="clear" w:pos="360"/>
          <w:tab w:val="num" w:pos="716"/>
        </w:tabs>
        <w:ind w:left="716"/>
        <w:jc w:val="both"/>
        <w:rPr>
          <w:szCs w:val="24"/>
        </w:rPr>
      </w:pPr>
      <w:r w:rsidRPr="00EB58E4">
        <w:rPr>
          <w:szCs w:val="24"/>
        </w:rPr>
        <w:t>Овладение педагогами и специалистами современными образовательными программами и технологиями, обеспечивающими гармоничность, целостность, соответствие новым федеральным требованиям к структуре основной общеобразовательной программы дошкольного образования.</w:t>
      </w:r>
    </w:p>
    <w:p w:rsidR="00A54BB1" w:rsidRPr="00EB58E4" w:rsidRDefault="00A54BB1" w:rsidP="00A54BB1">
      <w:pPr>
        <w:numPr>
          <w:ilvl w:val="0"/>
          <w:numId w:val="43"/>
        </w:numPr>
        <w:tabs>
          <w:tab w:val="clear" w:pos="360"/>
          <w:tab w:val="num" w:pos="716"/>
        </w:tabs>
        <w:ind w:left="716"/>
        <w:jc w:val="both"/>
        <w:rPr>
          <w:szCs w:val="24"/>
        </w:rPr>
      </w:pPr>
      <w:r w:rsidRPr="00EB58E4">
        <w:rPr>
          <w:szCs w:val="24"/>
        </w:rPr>
        <w:t xml:space="preserve">Обеспечение </w:t>
      </w:r>
      <w:r w:rsidRPr="00EB58E4">
        <w:rPr>
          <w:color w:val="auto"/>
          <w:szCs w:val="24"/>
        </w:rPr>
        <w:t>непрерывности совершенствования мастерства педагогических кадров,</w:t>
      </w:r>
      <w:r w:rsidRPr="00EB58E4">
        <w:rPr>
          <w:szCs w:val="24"/>
        </w:rPr>
        <w:t xml:space="preserve"> создание новых перспективных педагогических  сообществ, позитивно влияющих на динамику образовательной деятельности.</w:t>
      </w:r>
    </w:p>
    <w:p w:rsidR="00A54BB1" w:rsidRPr="00EB58E4" w:rsidRDefault="00A54BB1" w:rsidP="00A54BB1">
      <w:pPr>
        <w:numPr>
          <w:ilvl w:val="0"/>
          <w:numId w:val="43"/>
        </w:numPr>
        <w:tabs>
          <w:tab w:val="clear" w:pos="360"/>
          <w:tab w:val="num" w:pos="716"/>
        </w:tabs>
        <w:ind w:left="716"/>
        <w:jc w:val="both"/>
        <w:rPr>
          <w:szCs w:val="24"/>
        </w:rPr>
      </w:pPr>
      <w:r w:rsidRPr="00EB58E4">
        <w:rPr>
          <w:szCs w:val="24"/>
        </w:rPr>
        <w:t xml:space="preserve"> Укрепление взаимодействия семей воспитанников, возрождение и сохранение лучших  традиций семейного воспитания, обеспечение открытости и информированности образовательного процесса посредством ИКТ</w:t>
      </w:r>
    </w:p>
    <w:p w:rsidR="00A54BB1" w:rsidRPr="00EB58E4" w:rsidRDefault="00A54BB1" w:rsidP="00A54BB1">
      <w:pPr>
        <w:ind w:left="716"/>
        <w:jc w:val="both"/>
        <w:rPr>
          <w:szCs w:val="24"/>
        </w:rPr>
      </w:pPr>
    </w:p>
    <w:p w:rsidR="00121A28" w:rsidRPr="0010008E" w:rsidRDefault="00121A28"/>
    <w:sectPr w:rsidR="00121A28" w:rsidRPr="0010008E" w:rsidSect="00121A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clip_image001"/>
      </v:shape>
    </w:pict>
  </w:numPicBullet>
  <w:abstractNum w:abstractNumId="0">
    <w:nsid w:val="019B4BBF"/>
    <w:multiLevelType w:val="hybridMultilevel"/>
    <w:tmpl w:val="58A07394"/>
    <w:lvl w:ilvl="0" w:tplc="0419000F">
      <w:start w:val="1"/>
      <w:numFmt w:val="decimal"/>
      <w:lvlText w:val="%1."/>
      <w:lvlJc w:val="left"/>
      <w:pPr>
        <w:ind w:left="57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D22E1"/>
    <w:multiLevelType w:val="hybridMultilevel"/>
    <w:tmpl w:val="93A80C76"/>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E6A221C"/>
    <w:multiLevelType w:val="hybridMultilevel"/>
    <w:tmpl w:val="19820168"/>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073ED1"/>
    <w:multiLevelType w:val="hybridMultilevel"/>
    <w:tmpl w:val="1F7E9A1C"/>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217294A"/>
    <w:multiLevelType w:val="hybridMultilevel"/>
    <w:tmpl w:val="90BE5EC8"/>
    <w:lvl w:ilvl="0" w:tplc="E5849F66">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nsid w:val="122D017C"/>
    <w:multiLevelType w:val="hybridMultilevel"/>
    <w:tmpl w:val="023052FA"/>
    <w:lvl w:ilvl="0" w:tplc="AB2AEA54">
      <w:start w:val="1"/>
      <w:numFmt w:val="bullet"/>
      <w:lvlText w:val=""/>
      <w:lvlJc w:val="left"/>
      <w:pPr>
        <w:ind w:left="785" w:hanging="360"/>
      </w:pPr>
      <w:rPr>
        <w:rFonts w:ascii="Symbol" w:hAnsi="Symbol" w:hint="default"/>
        <w:sz w:val="24"/>
        <w:szCs w:val="24"/>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
    <w:nsid w:val="18774C95"/>
    <w:multiLevelType w:val="hybridMultilevel"/>
    <w:tmpl w:val="519C3BD0"/>
    <w:lvl w:ilvl="0" w:tplc="02D058AC">
      <w:start w:val="1"/>
      <w:numFmt w:val="bullet"/>
      <w:lvlText w:val=""/>
      <w:lvlJc w:val="left"/>
      <w:pPr>
        <w:tabs>
          <w:tab w:val="num" w:pos="720"/>
        </w:tabs>
        <w:ind w:left="720" w:hanging="360"/>
      </w:pPr>
      <w:rPr>
        <w:rFonts w:ascii="Wingdings" w:hAnsi="Wingdings" w:hint="default"/>
      </w:rPr>
    </w:lvl>
    <w:lvl w:ilvl="1" w:tplc="472A9F6C" w:tentative="1">
      <w:start w:val="1"/>
      <w:numFmt w:val="bullet"/>
      <w:lvlText w:val=""/>
      <w:lvlJc w:val="left"/>
      <w:pPr>
        <w:tabs>
          <w:tab w:val="num" w:pos="1440"/>
        </w:tabs>
        <w:ind w:left="1440" w:hanging="360"/>
      </w:pPr>
      <w:rPr>
        <w:rFonts w:ascii="Wingdings" w:hAnsi="Wingdings" w:hint="default"/>
      </w:rPr>
    </w:lvl>
    <w:lvl w:ilvl="2" w:tplc="634E38DA" w:tentative="1">
      <w:start w:val="1"/>
      <w:numFmt w:val="bullet"/>
      <w:lvlText w:val=""/>
      <w:lvlJc w:val="left"/>
      <w:pPr>
        <w:tabs>
          <w:tab w:val="num" w:pos="2160"/>
        </w:tabs>
        <w:ind w:left="2160" w:hanging="360"/>
      </w:pPr>
      <w:rPr>
        <w:rFonts w:ascii="Wingdings" w:hAnsi="Wingdings" w:hint="default"/>
      </w:rPr>
    </w:lvl>
    <w:lvl w:ilvl="3" w:tplc="50CE5208" w:tentative="1">
      <w:start w:val="1"/>
      <w:numFmt w:val="bullet"/>
      <w:lvlText w:val=""/>
      <w:lvlJc w:val="left"/>
      <w:pPr>
        <w:tabs>
          <w:tab w:val="num" w:pos="2880"/>
        </w:tabs>
        <w:ind w:left="2880" w:hanging="360"/>
      </w:pPr>
      <w:rPr>
        <w:rFonts w:ascii="Wingdings" w:hAnsi="Wingdings" w:hint="default"/>
      </w:rPr>
    </w:lvl>
    <w:lvl w:ilvl="4" w:tplc="5F62CC04" w:tentative="1">
      <w:start w:val="1"/>
      <w:numFmt w:val="bullet"/>
      <w:lvlText w:val=""/>
      <w:lvlJc w:val="left"/>
      <w:pPr>
        <w:tabs>
          <w:tab w:val="num" w:pos="3600"/>
        </w:tabs>
        <w:ind w:left="3600" w:hanging="360"/>
      </w:pPr>
      <w:rPr>
        <w:rFonts w:ascii="Wingdings" w:hAnsi="Wingdings" w:hint="default"/>
      </w:rPr>
    </w:lvl>
    <w:lvl w:ilvl="5" w:tplc="36608006" w:tentative="1">
      <w:start w:val="1"/>
      <w:numFmt w:val="bullet"/>
      <w:lvlText w:val=""/>
      <w:lvlJc w:val="left"/>
      <w:pPr>
        <w:tabs>
          <w:tab w:val="num" w:pos="4320"/>
        </w:tabs>
        <w:ind w:left="4320" w:hanging="360"/>
      </w:pPr>
      <w:rPr>
        <w:rFonts w:ascii="Wingdings" w:hAnsi="Wingdings" w:hint="default"/>
      </w:rPr>
    </w:lvl>
    <w:lvl w:ilvl="6" w:tplc="F19ED14E" w:tentative="1">
      <w:start w:val="1"/>
      <w:numFmt w:val="bullet"/>
      <w:lvlText w:val=""/>
      <w:lvlJc w:val="left"/>
      <w:pPr>
        <w:tabs>
          <w:tab w:val="num" w:pos="5040"/>
        </w:tabs>
        <w:ind w:left="5040" w:hanging="360"/>
      </w:pPr>
      <w:rPr>
        <w:rFonts w:ascii="Wingdings" w:hAnsi="Wingdings" w:hint="default"/>
      </w:rPr>
    </w:lvl>
    <w:lvl w:ilvl="7" w:tplc="2AC4E7D2" w:tentative="1">
      <w:start w:val="1"/>
      <w:numFmt w:val="bullet"/>
      <w:lvlText w:val=""/>
      <w:lvlJc w:val="left"/>
      <w:pPr>
        <w:tabs>
          <w:tab w:val="num" w:pos="5760"/>
        </w:tabs>
        <w:ind w:left="5760" w:hanging="360"/>
      </w:pPr>
      <w:rPr>
        <w:rFonts w:ascii="Wingdings" w:hAnsi="Wingdings" w:hint="default"/>
      </w:rPr>
    </w:lvl>
    <w:lvl w:ilvl="8" w:tplc="1180A738" w:tentative="1">
      <w:start w:val="1"/>
      <w:numFmt w:val="bullet"/>
      <w:lvlText w:val=""/>
      <w:lvlJc w:val="left"/>
      <w:pPr>
        <w:tabs>
          <w:tab w:val="num" w:pos="6480"/>
        </w:tabs>
        <w:ind w:left="6480" w:hanging="360"/>
      </w:pPr>
      <w:rPr>
        <w:rFonts w:ascii="Wingdings" w:hAnsi="Wingdings" w:hint="default"/>
      </w:rPr>
    </w:lvl>
  </w:abstractNum>
  <w:abstractNum w:abstractNumId="7">
    <w:nsid w:val="18A64D74"/>
    <w:multiLevelType w:val="hybridMultilevel"/>
    <w:tmpl w:val="5F9EBE66"/>
    <w:lvl w:ilvl="0" w:tplc="EB26B1EE">
      <w:start w:val="1"/>
      <w:numFmt w:val="bullet"/>
      <w:lvlText w:val=""/>
      <w:lvlJc w:val="left"/>
      <w:pPr>
        <w:tabs>
          <w:tab w:val="num" w:pos="502"/>
        </w:tabs>
        <w:ind w:left="502" w:hanging="360"/>
      </w:pPr>
      <w:rPr>
        <w:rFonts w:ascii="Wingdings" w:hAnsi="Wingdings" w:hint="default"/>
      </w:rPr>
    </w:lvl>
    <w:lvl w:ilvl="1" w:tplc="8A7E8F3C" w:tentative="1">
      <w:start w:val="1"/>
      <w:numFmt w:val="bullet"/>
      <w:lvlText w:val=""/>
      <w:lvlJc w:val="left"/>
      <w:pPr>
        <w:tabs>
          <w:tab w:val="num" w:pos="1222"/>
        </w:tabs>
        <w:ind w:left="1222" w:hanging="360"/>
      </w:pPr>
      <w:rPr>
        <w:rFonts w:ascii="Wingdings" w:hAnsi="Wingdings" w:hint="default"/>
      </w:rPr>
    </w:lvl>
    <w:lvl w:ilvl="2" w:tplc="984E683A" w:tentative="1">
      <w:start w:val="1"/>
      <w:numFmt w:val="bullet"/>
      <w:lvlText w:val=""/>
      <w:lvlJc w:val="left"/>
      <w:pPr>
        <w:tabs>
          <w:tab w:val="num" w:pos="1942"/>
        </w:tabs>
        <w:ind w:left="1942" w:hanging="360"/>
      </w:pPr>
      <w:rPr>
        <w:rFonts w:ascii="Wingdings" w:hAnsi="Wingdings" w:hint="default"/>
      </w:rPr>
    </w:lvl>
    <w:lvl w:ilvl="3" w:tplc="E168EF10" w:tentative="1">
      <w:start w:val="1"/>
      <w:numFmt w:val="bullet"/>
      <w:lvlText w:val=""/>
      <w:lvlJc w:val="left"/>
      <w:pPr>
        <w:tabs>
          <w:tab w:val="num" w:pos="2662"/>
        </w:tabs>
        <w:ind w:left="2662" w:hanging="360"/>
      </w:pPr>
      <w:rPr>
        <w:rFonts w:ascii="Wingdings" w:hAnsi="Wingdings" w:hint="default"/>
      </w:rPr>
    </w:lvl>
    <w:lvl w:ilvl="4" w:tplc="C83C23BC" w:tentative="1">
      <w:start w:val="1"/>
      <w:numFmt w:val="bullet"/>
      <w:lvlText w:val=""/>
      <w:lvlJc w:val="left"/>
      <w:pPr>
        <w:tabs>
          <w:tab w:val="num" w:pos="3382"/>
        </w:tabs>
        <w:ind w:left="3382" w:hanging="360"/>
      </w:pPr>
      <w:rPr>
        <w:rFonts w:ascii="Wingdings" w:hAnsi="Wingdings" w:hint="default"/>
      </w:rPr>
    </w:lvl>
    <w:lvl w:ilvl="5" w:tplc="282EDC9A" w:tentative="1">
      <w:start w:val="1"/>
      <w:numFmt w:val="bullet"/>
      <w:lvlText w:val=""/>
      <w:lvlJc w:val="left"/>
      <w:pPr>
        <w:tabs>
          <w:tab w:val="num" w:pos="4102"/>
        </w:tabs>
        <w:ind w:left="4102" w:hanging="360"/>
      </w:pPr>
      <w:rPr>
        <w:rFonts w:ascii="Wingdings" w:hAnsi="Wingdings" w:hint="default"/>
      </w:rPr>
    </w:lvl>
    <w:lvl w:ilvl="6" w:tplc="9DF8A974" w:tentative="1">
      <w:start w:val="1"/>
      <w:numFmt w:val="bullet"/>
      <w:lvlText w:val=""/>
      <w:lvlJc w:val="left"/>
      <w:pPr>
        <w:tabs>
          <w:tab w:val="num" w:pos="4822"/>
        </w:tabs>
        <w:ind w:left="4822" w:hanging="360"/>
      </w:pPr>
      <w:rPr>
        <w:rFonts w:ascii="Wingdings" w:hAnsi="Wingdings" w:hint="default"/>
      </w:rPr>
    </w:lvl>
    <w:lvl w:ilvl="7" w:tplc="650257A8" w:tentative="1">
      <w:start w:val="1"/>
      <w:numFmt w:val="bullet"/>
      <w:lvlText w:val=""/>
      <w:lvlJc w:val="left"/>
      <w:pPr>
        <w:tabs>
          <w:tab w:val="num" w:pos="5542"/>
        </w:tabs>
        <w:ind w:left="5542" w:hanging="360"/>
      </w:pPr>
      <w:rPr>
        <w:rFonts w:ascii="Wingdings" w:hAnsi="Wingdings" w:hint="default"/>
      </w:rPr>
    </w:lvl>
    <w:lvl w:ilvl="8" w:tplc="5EF2017A" w:tentative="1">
      <w:start w:val="1"/>
      <w:numFmt w:val="bullet"/>
      <w:lvlText w:val=""/>
      <w:lvlJc w:val="left"/>
      <w:pPr>
        <w:tabs>
          <w:tab w:val="num" w:pos="6262"/>
        </w:tabs>
        <w:ind w:left="6262" w:hanging="360"/>
      </w:pPr>
      <w:rPr>
        <w:rFonts w:ascii="Wingdings" w:hAnsi="Wingdings" w:hint="default"/>
      </w:rPr>
    </w:lvl>
  </w:abstractNum>
  <w:abstractNum w:abstractNumId="8">
    <w:nsid w:val="1BAD68E4"/>
    <w:multiLevelType w:val="hybridMultilevel"/>
    <w:tmpl w:val="A45E21DE"/>
    <w:lvl w:ilvl="0" w:tplc="8B82A5FA">
      <w:start w:val="1"/>
      <w:numFmt w:val="bullet"/>
      <w:lvlText w:val=""/>
      <w:lvlJc w:val="left"/>
      <w:pPr>
        <w:tabs>
          <w:tab w:val="num" w:pos="720"/>
        </w:tabs>
        <w:ind w:left="720" w:hanging="360"/>
      </w:pPr>
      <w:rPr>
        <w:rFonts w:ascii="Wingdings" w:hAnsi="Wingdings" w:hint="default"/>
      </w:rPr>
    </w:lvl>
    <w:lvl w:ilvl="1" w:tplc="14C2D39E" w:tentative="1">
      <w:start w:val="1"/>
      <w:numFmt w:val="bullet"/>
      <w:lvlText w:val=""/>
      <w:lvlJc w:val="left"/>
      <w:pPr>
        <w:tabs>
          <w:tab w:val="num" w:pos="1440"/>
        </w:tabs>
        <w:ind w:left="1440" w:hanging="360"/>
      </w:pPr>
      <w:rPr>
        <w:rFonts w:ascii="Wingdings" w:hAnsi="Wingdings" w:hint="default"/>
      </w:rPr>
    </w:lvl>
    <w:lvl w:ilvl="2" w:tplc="EC4E10B2" w:tentative="1">
      <w:start w:val="1"/>
      <w:numFmt w:val="bullet"/>
      <w:lvlText w:val=""/>
      <w:lvlJc w:val="left"/>
      <w:pPr>
        <w:tabs>
          <w:tab w:val="num" w:pos="2160"/>
        </w:tabs>
        <w:ind w:left="2160" w:hanging="360"/>
      </w:pPr>
      <w:rPr>
        <w:rFonts w:ascii="Wingdings" w:hAnsi="Wingdings" w:hint="default"/>
      </w:rPr>
    </w:lvl>
    <w:lvl w:ilvl="3" w:tplc="DAD22C5A" w:tentative="1">
      <w:start w:val="1"/>
      <w:numFmt w:val="bullet"/>
      <w:lvlText w:val=""/>
      <w:lvlJc w:val="left"/>
      <w:pPr>
        <w:tabs>
          <w:tab w:val="num" w:pos="2880"/>
        </w:tabs>
        <w:ind w:left="2880" w:hanging="360"/>
      </w:pPr>
      <w:rPr>
        <w:rFonts w:ascii="Wingdings" w:hAnsi="Wingdings" w:hint="default"/>
      </w:rPr>
    </w:lvl>
    <w:lvl w:ilvl="4" w:tplc="D3503EF6" w:tentative="1">
      <w:start w:val="1"/>
      <w:numFmt w:val="bullet"/>
      <w:lvlText w:val=""/>
      <w:lvlJc w:val="left"/>
      <w:pPr>
        <w:tabs>
          <w:tab w:val="num" w:pos="3600"/>
        </w:tabs>
        <w:ind w:left="3600" w:hanging="360"/>
      </w:pPr>
      <w:rPr>
        <w:rFonts w:ascii="Wingdings" w:hAnsi="Wingdings" w:hint="default"/>
      </w:rPr>
    </w:lvl>
    <w:lvl w:ilvl="5" w:tplc="C324BF90" w:tentative="1">
      <w:start w:val="1"/>
      <w:numFmt w:val="bullet"/>
      <w:lvlText w:val=""/>
      <w:lvlJc w:val="left"/>
      <w:pPr>
        <w:tabs>
          <w:tab w:val="num" w:pos="4320"/>
        </w:tabs>
        <w:ind w:left="4320" w:hanging="360"/>
      </w:pPr>
      <w:rPr>
        <w:rFonts w:ascii="Wingdings" w:hAnsi="Wingdings" w:hint="default"/>
      </w:rPr>
    </w:lvl>
    <w:lvl w:ilvl="6" w:tplc="ACFCF308" w:tentative="1">
      <w:start w:val="1"/>
      <w:numFmt w:val="bullet"/>
      <w:lvlText w:val=""/>
      <w:lvlJc w:val="left"/>
      <w:pPr>
        <w:tabs>
          <w:tab w:val="num" w:pos="5040"/>
        </w:tabs>
        <w:ind w:left="5040" w:hanging="360"/>
      </w:pPr>
      <w:rPr>
        <w:rFonts w:ascii="Wingdings" w:hAnsi="Wingdings" w:hint="default"/>
      </w:rPr>
    </w:lvl>
    <w:lvl w:ilvl="7" w:tplc="FDD81614" w:tentative="1">
      <w:start w:val="1"/>
      <w:numFmt w:val="bullet"/>
      <w:lvlText w:val=""/>
      <w:lvlJc w:val="left"/>
      <w:pPr>
        <w:tabs>
          <w:tab w:val="num" w:pos="5760"/>
        </w:tabs>
        <w:ind w:left="5760" w:hanging="360"/>
      </w:pPr>
      <w:rPr>
        <w:rFonts w:ascii="Wingdings" w:hAnsi="Wingdings" w:hint="default"/>
      </w:rPr>
    </w:lvl>
    <w:lvl w:ilvl="8" w:tplc="73E23BA6" w:tentative="1">
      <w:start w:val="1"/>
      <w:numFmt w:val="bullet"/>
      <w:lvlText w:val=""/>
      <w:lvlJc w:val="left"/>
      <w:pPr>
        <w:tabs>
          <w:tab w:val="num" w:pos="6480"/>
        </w:tabs>
        <w:ind w:left="6480" w:hanging="360"/>
      </w:pPr>
      <w:rPr>
        <w:rFonts w:ascii="Wingdings" w:hAnsi="Wingdings" w:hint="default"/>
      </w:rPr>
    </w:lvl>
  </w:abstractNum>
  <w:abstractNum w:abstractNumId="9">
    <w:nsid w:val="1CE06E3C"/>
    <w:multiLevelType w:val="hybridMultilevel"/>
    <w:tmpl w:val="A8C2C3DA"/>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0">
    <w:nsid w:val="1E973319"/>
    <w:multiLevelType w:val="hybridMultilevel"/>
    <w:tmpl w:val="E9ECC7EE"/>
    <w:lvl w:ilvl="0" w:tplc="04190005">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19F7C1D"/>
    <w:multiLevelType w:val="hybridMultilevel"/>
    <w:tmpl w:val="92F09DB8"/>
    <w:lvl w:ilvl="0" w:tplc="4B6CD2CA">
      <w:start w:val="1"/>
      <w:numFmt w:val="bullet"/>
      <w:lvlText w:val=""/>
      <w:lvlJc w:val="left"/>
      <w:pPr>
        <w:tabs>
          <w:tab w:val="num" w:pos="720"/>
        </w:tabs>
        <w:ind w:left="720" w:hanging="360"/>
      </w:pPr>
      <w:rPr>
        <w:rFonts w:ascii="Wingdings" w:hAnsi="Wingdings" w:hint="default"/>
      </w:rPr>
    </w:lvl>
    <w:lvl w:ilvl="1" w:tplc="0DBADF82" w:tentative="1">
      <w:start w:val="1"/>
      <w:numFmt w:val="bullet"/>
      <w:lvlText w:val=""/>
      <w:lvlJc w:val="left"/>
      <w:pPr>
        <w:tabs>
          <w:tab w:val="num" w:pos="1440"/>
        </w:tabs>
        <w:ind w:left="1440" w:hanging="360"/>
      </w:pPr>
      <w:rPr>
        <w:rFonts w:ascii="Wingdings" w:hAnsi="Wingdings" w:hint="default"/>
      </w:rPr>
    </w:lvl>
    <w:lvl w:ilvl="2" w:tplc="2D907900" w:tentative="1">
      <w:start w:val="1"/>
      <w:numFmt w:val="bullet"/>
      <w:lvlText w:val=""/>
      <w:lvlJc w:val="left"/>
      <w:pPr>
        <w:tabs>
          <w:tab w:val="num" w:pos="2160"/>
        </w:tabs>
        <w:ind w:left="2160" w:hanging="360"/>
      </w:pPr>
      <w:rPr>
        <w:rFonts w:ascii="Wingdings" w:hAnsi="Wingdings" w:hint="default"/>
      </w:rPr>
    </w:lvl>
    <w:lvl w:ilvl="3" w:tplc="7CF8B854" w:tentative="1">
      <w:start w:val="1"/>
      <w:numFmt w:val="bullet"/>
      <w:lvlText w:val=""/>
      <w:lvlJc w:val="left"/>
      <w:pPr>
        <w:tabs>
          <w:tab w:val="num" w:pos="2880"/>
        </w:tabs>
        <w:ind w:left="2880" w:hanging="360"/>
      </w:pPr>
      <w:rPr>
        <w:rFonts w:ascii="Wingdings" w:hAnsi="Wingdings" w:hint="default"/>
      </w:rPr>
    </w:lvl>
    <w:lvl w:ilvl="4" w:tplc="09E62CF8" w:tentative="1">
      <w:start w:val="1"/>
      <w:numFmt w:val="bullet"/>
      <w:lvlText w:val=""/>
      <w:lvlJc w:val="left"/>
      <w:pPr>
        <w:tabs>
          <w:tab w:val="num" w:pos="3600"/>
        </w:tabs>
        <w:ind w:left="3600" w:hanging="360"/>
      </w:pPr>
      <w:rPr>
        <w:rFonts w:ascii="Wingdings" w:hAnsi="Wingdings" w:hint="default"/>
      </w:rPr>
    </w:lvl>
    <w:lvl w:ilvl="5" w:tplc="78CA6AFA" w:tentative="1">
      <w:start w:val="1"/>
      <w:numFmt w:val="bullet"/>
      <w:lvlText w:val=""/>
      <w:lvlJc w:val="left"/>
      <w:pPr>
        <w:tabs>
          <w:tab w:val="num" w:pos="4320"/>
        </w:tabs>
        <w:ind w:left="4320" w:hanging="360"/>
      </w:pPr>
      <w:rPr>
        <w:rFonts w:ascii="Wingdings" w:hAnsi="Wingdings" w:hint="default"/>
      </w:rPr>
    </w:lvl>
    <w:lvl w:ilvl="6" w:tplc="855C9CFE" w:tentative="1">
      <w:start w:val="1"/>
      <w:numFmt w:val="bullet"/>
      <w:lvlText w:val=""/>
      <w:lvlJc w:val="left"/>
      <w:pPr>
        <w:tabs>
          <w:tab w:val="num" w:pos="5040"/>
        </w:tabs>
        <w:ind w:left="5040" w:hanging="360"/>
      </w:pPr>
      <w:rPr>
        <w:rFonts w:ascii="Wingdings" w:hAnsi="Wingdings" w:hint="default"/>
      </w:rPr>
    </w:lvl>
    <w:lvl w:ilvl="7" w:tplc="340047B4" w:tentative="1">
      <w:start w:val="1"/>
      <w:numFmt w:val="bullet"/>
      <w:lvlText w:val=""/>
      <w:lvlJc w:val="left"/>
      <w:pPr>
        <w:tabs>
          <w:tab w:val="num" w:pos="5760"/>
        </w:tabs>
        <w:ind w:left="5760" w:hanging="360"/>
      </w:pPr>
      <w:rPr>
        <w:rFonts w:ascii="Wingdings" w:hAnsi="Wingdings" w:hint="default"/>
      </w:rPr>
    </w:lvl>
    <w:lvl w:ilvl="8" w:tplc="15721C38" w:tentative="1">
      <w:start w:val="1"/>
      <w:numFmt w:val="bullet"/>
      <w:lvlText w:val=""/>
      <w:lvlJc w:val="left"/>
      <w:pPr>
        <w:tabs>
          <w:tab w:val="num" w:pos="6480"/>
        </w:tabs>
        <w:ind w:left="6480" w:hanging="360"/>
      </w:pPr>
      <w:rPr>
        <w:rFonts w:ascii="Wingdings" w:hAnsi="Wingdings" w:hint="default"/>
      </w:rPr>
    </w:lvl>
  </w:abstractNum>
  <w:abstractNum w:abstractNumId="12">
    <w:nsid w:val="25444FEE"/>
    <w:multiLevelType w:val="hybridMultilevel"/>
    <w:tmpl w:val="6A189BDE"/>
    <w:lvl w:ilvl="0" w:tplc="E5849F66">
      <w:start w:val="1"/>
      <w:numFmt w:val="bullet"/>
      <w:lvlText w:val=""/>
      <w:lvlJc w:val="left"/>
      <w:pPr>
        <w:ind w:left="786"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9B00276"/>
    <w:multiLevelType w:val="hybridMultilevel"/>
    <w:tmpl w:val="DE981E8A"/>
    <w:lvl w:ilvl="0" w:tplc="04190001">
      <w:start w:val="1"/>
      <w:numFmt w:val="bullet"/>
      <w:lvlText w:val=""/>
      <w:lvlJc w:val="left"/>
      <w:pPr>
        <w:ind w:left="1167" w:hanging="360"/>
      </w:pPr>
      <w:rPr>
        <w:rFonts w:ascii="Symbol" w:hAnsi="Symbol" w:hint="default"/>
      </w:rPr>
    </w:lvl>
    <w:lvl w:ilvl="1" w:tplc="04190003" w:tentative="1">
      <w:start w:val="1"/>
      <w:numFmt w:val="bullet"/>
      <w:lvlText w:val="o"/>
      <w:lvlJc w:val="left"/>
      <w:pPr>
        <w:ind w:left="1887" w:hanging="360"/>
      </w:pPr>
      <w:rPr>
        <w:rFonts w:ascii="Courier New" w:hAnsi="Courier New" w:cs="Courier New" w:hint="default"/>
      </w:rPr>
    </w:lvl>
    <w:lvl w:ilvl="2" w:tplc="04190005" w:tentative="1">
      <w:start w:val="1"/>
      <w:numFmt w:val="bullet"/>
      <w:lvlText w:val=""/>
      <w:lvlJc w:val="left"/>
      <w:pPr>
        <w:ind w:left="2607" w:hanging="360"/>
      </w:pPr>
      <w:rPr>
        <w:rFonts w:ascii="Wingdings" w:hAnsi="Wingdings" w:hint="default"/>
      </w:rPr>
    </w:lvl>
    <w:lvl w:ilvl="3" w:tplc="04190001" w:tentative="1">
      <w:start w:val="1"/>
      <w:numFmt w:val="bullet"/>
      <w:lvlText w:val=""/>
      <w:lvlJc w:val="left"/>
      <w:pPr>
        <w:ind w:left="3327" w:hanging="360"/>
      </w:pPr>
      <w:rPr>
        <w:rFonts w:ascii="Symbol" w:hAnsi="Symbol" w:hint="default"/>
      </w:rPr>
    </w:lvl>
    <w:lvl w:ilvl="4" w:tplc="04190003" w:tentative="1">
      <w:start w:val="1"/>
      <w:numFmt w:val="bullet"/>
      <w:lvlText w:val="o"/>
      <w:lvlJc w:val="left"/>
      <w:pPr>
        <w:ind w:left="4047" w:hanging="360"/>
      </w:pPr>
      <w:rPr>
        <w:rFonts w:ascii="Courier New" w:hAnsi="Courier New" w:cs="Courier New" w:hint="default"/>
      </w:rPr>
    </w:lvl>
    <w:lvl w:ilvl="5" w:tplc="04190005" w:tentative="1">
      <w:start w:val="1"/>
      <w:numFmt w:val="bullet"/>
      <w:lvlText w:val=""/>
      <w:lvlJc w:val="left"/>
      <w:pPr>
        <w:ind w:left="4767" w:hanging="360"/>
      </w:pPr>
      <w:rPr>
        <w:rFonts w:ascii="Wingdings" w:hAnsi="Wingdings" w:hint="default"/>
      </w:rPr>
    </w:lvl>
    <w:lvl w:ilvl="6" w:tplc="04190001" w:tentative="1">
      <w:start w:val="1"/>
      <w:numFmt w:val="bullet"/>
      <w:lvlText w:val=""/>
      <w:lvlJc w:val="left"/>
      <w:pPr>
        <w:ind w:left="5487" w:hanging="360"/>
      </w:pPr>
      <w:rPr>
        <w:rFonts w:ascii="Symbol" w:hAnsi="Symbol" w:hint="default"/>
      </w:rPr>
    </w:lvl>
    <w:lvl w:ilvl="7" w:tplc="04190003" w:tentative="1">
      <w:start w:val="1"/>
      <w:numFmt w:val="bullet"/>
      <w:lvlText w:val="o"/>
      <w:lvlJc w:val="left"/>
      <w:pPr>
        <w:ind w:left="6207" w:hanging="360"/>
      </w:pPr>
      <w:rPr>
        <w:rFonts w:ascii="Courier New" w:hAnsi="Courier New" w:cs="Courier New" w:hint="default"/>
      </w:rPr>
    </w:lvl>
    <w:lvl w:ilvl="8" w:tplc="04190005" w:tentative="1">
      <w:start w:val="1"/>
      <w:numFmt w:val="bullet"/>
      <w:lvlText w:val=""/>
      <w:lvlJc w:val="left"/>
      <w:pPr>
        <w:ind w:left="6927" w:hanging="360"/>
      </w:pPr>
      <w:rPr>
        <w:rFonts w:ascii="Wingdings" w:hAnsi="Wingdings" w:hint="default"/>
      </w:rPr>
    </w:lvl>
  </w:abstractNum>
  <w:abstractNum w:abstractNumId="14">
    <w:nsid w:val="2CCD7754"/>
    <w:multiLevelType w:val="hybridMultilevel"/>
    <w:tmpl w:val="5B787958"/>
    <w:lvl w:ilvl="0" w:tplc="196CB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D3E511F"/>
    <w:multiLevelType w:val="hybridMultilevel"/>
    <w:tmpl w:val="A470E374"/>
    <w:lvl w:ilvl="0" w:tplc="9CBC7A0C">
      <w:start w:val="1"/>
      <w:numFmt w:val="bullet"/>
      <w:lvlText w:val=""/>
      <w:lvlJc w:val="left"/>
      <w:pPr>
        <w:tabs>
          <w:tab w:val="num" w:pos="720"/>
        </w:tabs>
        <w:ind w:left="720" w:hanging="360"/>
      </w:pPr>
      <w:rPr>
        <w:rFonts w:ascii="Wingdings" w:hAnsi="Wingdings" w:hint="default"/>
      </w:rPr>
    </w:lvl>
    <w:lvl w:ilvl="1" w:tplc="896A4B7A" w:tentative="1">
      <w:start w:val="1"/>
      <w:numFmt w:val="bullet"/>
      <w:lvlText w:val=""/>
      <w:lvlJc w:val="left"/>
      <w:pPr>
        <w:tabs>
          <w:tab w:val="num" w:pos="1440"/>
        </w:tabs>
        <w:ind w:left="1440" w:hanging="360"/>
      </w:pPr>
      <w:rPr>
        <w:rFonts w:ascii="Wingdings" w:hAnsi="Wingdings" w:hint="default"/>
      </w:rPr>
    </w:lvl>
    <w:lvl w:ilvl="2" w:tplc="E17AA540" w:tentative="1">
      <w:start w:val="1"/>
      <w:numFmt w:val="bullet"/>
      <w:lvlText w:val=""/>
      <w:lvlJc w:val="left"/>
      <w:pPr>
        <w:tabs>
          <w:tab w:val="num" w:pos="2160"/>
        </w:tabs>
        <w:ind w:left="2160" w:hanging="360"/>
      </w:pPr>
      <w:rPr>
        <w:rFonts w:ascii="Wingdings" w:hAnsi="Wingdings" w:hint="default"/>
      </w:rPr>
    </w:lvl>
    <w:lvl w:ilvl="3" w:tplc="3C12D758" w:tentative="1">
      <w:start w:val="1"/>
      <w:numFmt w:val="bullet"/>
      <w:lvlText w:val=""/>
      <w:lvlJc w:val="left"/>
      <w:pPr>
        <w:tabs>
          <w:tab w:val="num" w:pos="2880"/>
        </w:tabs>
        <w:ind w:left="2880" w:hanging="360"/>
      </w:pPr>
      <w:rPr>
        <w:rFonts w:ascii="Wingdings" w:hAnsi="Wingdings" w:hint="default"/>
      </w:rPr>
    </w:lvl>
    <w:lvl w:ilvl="4" w:tplc="FD0071DC" w:tentative="1">
      <w:start w:val="1"/>
      <w:numFmt w:val="bullet"/>
      <w:lvlText w:val=""/>
      <w:lvlJc w:val="left"/>
      <w:pPr>
        <w:tabs>
          <w:tab w:val="num" w:pos="3600"/>
        </w:tabs>
        <w:ind w:left="3600" w:hanging="360"/>
      </w:pPr>
      <w:rPr>
        <w:rFonts w:ascii="Wingdings" w:hAnsi="Wingdings" w:hint="default"/>
      </w:rPr>
    </w:lvl>
    <w:lvl w:ilvl="5" w:tplc="644651B2" w:tentative="1">
      <w:start w:val="1"/>
      <w:numFmt w:val="bullet"/>
      <w:lvlText w:val=""/>
      <w:lvlJc w:val="left"/>
      <w:pPr>
        <w:tabs>
          <w:tab w:val="num" w:pos="4320"/>
        </w:tabs>
        <w:ind w:left="4320" w:hanging="360"/>
      </w:pPr>
      <w:rPr>
        <w:rFonts w:ascii="Wingdings" w:hAnsi="Wingdings" w:hint="default"/>
      </w:rPr>
    </w:lvl>
    <w:lvl w:ilvl="6" w:tplc="97D088E2" w:tentative="1">
      <w:start w:val="1"/>
      <w:numFmt w:val="bullet"/>
      <w:lvlText w:val=""/>
      <w:lvlJc w:val="left"/>
      <w:pPr>
        <w:tabs>
          <w:tab w:val="num" w:pos="5040"/>
        </w:tabs>
        <w:ind w:left="5040" w:hanging="360"/>
      </w:pPr>
      <w:rPr>
        <w:rFonts w:ascii="Wingdings" w:hAnsi="Wingdings" w:hint="default"/>
      </w:rPr>
    </w:lvl>
    <w:lvl w:ilvl="7" w:tplc="B73AB688" w:tentative="1">
      <w:start w:val="1"/>
      <w:numFmt w:val="bullet"/>
      <w:lvlText w:val=""/>
      <w:lvlJc w:val="left"/>
      <w:pPr>
        <w:tabs>
          <w:tab w:val="num" w:pos="5760"/>
        </w:tabs>
        <w:ind w:left="5760" w:hanging="360"/>
      </w:pPr>
      <w:rPr>
        <w:rFonts w:ascii="Wingdings" w:hAnsi="Wingdings" w:hint="default"/>
      </w:rPr>
    </w:lvl>
    <w:lvl w:ilvl="8" w:tplc="2DFC9DD8" w:tentative="1">
      <w:start w:val="1"/>
      <w:numFmt w:val="bullet"/>
      <w:lvlText w:val=""/>
      <w:lvlJc w:val="left"/>
      <w:pPr>
        <w:tabs>
          <w:tab w:val="num" w:pos="6480"/>
        </w:tabs>
        <w:ind w:left="6480" w:hanging="360"/>
      </w:pPr>
      <w:rPr>
        <w:rFonts w:ascii="Wingdings" w:hAnsi="Wingdings" w:hint="default"/>
      </w:rPr>
    </w:lvl>
  </w:abstractNum>
  <w:abstractNum w:abstractNumId="16">
    <w:nsid w:val="302F412A"/>
    <w:multiLevelType w:val="singleLevel"/>
    <w:tmpl w:val="0419000F"/>
    <w:lvl w:ilvl="0">
      <w:start w:val="1"/>
      <w:numFmt w:val="decimal"/>
      <w:lvlText w:val="%1."/>
      <w:lvlJc w:val="left"/>
      <w:pPr>
        <w:tabs>
          <w:tab w:val="num" w:pos="360"/>
        </w:tabs>
        <w:ind w:left="360" w:hanging="360"/>
      </w:pPr>
    </w:lvl>
  </w:abstractNum>
  <w:abstractNum w:abstractNumId="17">
    <w:nsid w:val="30C11403"/>
    <w:multiLevelType w:val="hybridMultilevel"/>
    <w:tmpl w:val="4504215E"/>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2E07A37"/>
    <w:multiLevelType w:val="hybridMultilevel"/>
    <w:tmpl w:val="E9A6061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nsid w:val="33644E36"/>
    <w:multiLevelType w:val="hybridMultilevel"/>
    <w:tmpl w:val="6D083A94"/>
    <w:lvl w:ilvl="0" w:tplc="04190005">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B8B00EE"/>
    <w:multiLevelType w:val="hybridMultilevel"/>
    <w:tmpl w:val="B9824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E67D76"/>
    <w:multiLevelType w:val="hybridMultilevel"/>
    <w:tmpl w:val="B59A8C08"/>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400840D4"/>
    <w:multiLevelType w:val="hybridMultilevel"/>
    <w:tmpl w:val="B3A6870E"/>
    <w:lvl w:ilvl="0" w:tplc="D96E0D3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101774B"/>
    <w:multiLevelType w:val="hybridMultilevel"/>
    <w:tmpl w:val="A98C02AE"/>
    <w:lvl w:ilvl="0" w:tplc="30464242">
      <w:start w:val="1"/>
      <w:numFmt w:val="decimal"/>
      <w:lvlText w:val="%1."/>
      <w:lvlJc w:val="left"/>
      <w:pPr>
        <w:tabs>
          <w:tab w:val="num" w:pos="397"/>
        </w:tabs>
        <w:ind w:left="0" w:firstLine="0"/>
      </w:pPr>
      <w:rPr>
        <w:color w:val="auto"/>
      </w:rPr>
    </w:lvl>
    <w:lvl w:ilvl="1" w:tplc="FC481302">
      <w:start w:val="1"/>
      <w:numFmt w:val="decimal"/>
      <w:lvlText w:val="%2."/>
      <w:lvlJc w:val="left"/>
      <w:pPr>
        <w:tabs>
          <w:tab w:val="num" w:pos="284"/>
        </w:tabs>
        <w:ind w:left="0" w:firstLine="0"/>
      </w:pPr>
    </w:lvl>
    <w:lvl w:ilvl="2" w:tplc="AB9CF532">
      <w:start w:val="1"/>
      <w:numFmt w:val="bullet"/>
      <w:lvlText w:val=""/>
      <w:lvlJc w:val="left"/>
      <w:pPr>
        <w:tabs>
          <w:tab w:val="num" w:pos="2093"/>
        </w:tabs>
        <w:ind w:left="1696" w:firstLine="284"/>
      </w:pPr>
      <w:rPr>
        <w:rFonts w:ascii="Wingdings" w:hAnsi="Wingdings"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1BD285E"/>
    <w:multiLevelType w:val="hybridMultilevel"/>
    <w:tmpl w:val="AAD6559A"/>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41228B0"/>
    <w:multiLevelType w:val="hybridMultilevel"/>
    <w:tmpl w:val="20DE690E"/>
    <w:lvl w:ilvl="0" w:tplc="C89A56C2">
      <w:start w:val="1"/>
      <w:numFmt w:val="bullet"/>
      <w:lvlText w:val=""/>
      <w:lvlJc w:val="left"/>
      <w:pPr>
        <w:tabs>
          <w:tab w:val="num" w:pos="720"/>
        </w:tabs>
        <w:ind w:left="720" w:hanging="360"/>
      </w:pPr>
      <w:rPr>
        <w:rFonts w:ascii="Wingdings" w:hAnsi="Wingdings" w:hint="default"/>
      </w:rPr>
    </w:lvl>
    <w:lvl w:ilvl="1" w:tplc="C73CE6AA" w:tentative="1">
      <w:start w:val="1"/>
      <w:numFmt w:val="bullet"/>
      <w:lvlText w:val=""/>
      <w:lvlJc w:val="left"/>
      <w:pPr>
        <w:tabs>
          <w:tab w:val="num" w:pos="1440"/>
        </w:tabs>
        <w:ind w:left="1440" w:hanging="360"/>
      </w:pPr>
      <w:rPr>
        <w:rFonts w:ascii="Wingdings" w:hAnsi="Wingdings" w:hint="default"/>
      </w:rPr>
    </w:lvl>
    <w:lvl w:ilvl="2" w:tplc="B6043982" w:tentative="1">
      <w:start w:val="1"/>
      <w:numFmt w:val="bullet"/>
      <w:lvlText w:val=""/>
      <w:lvlJc w:val="left"/>
      <w:pPr>
        <w:tabs>
          <w:tab w:val="num" w:pos="2160"/>
        </w:tabs>
        <w:ind w:left="2160" w:hanging="360"/>
      </w:pPr>
      <w:rPr>
        <w:rFonts w:ascii="Wingdings" w:hAnsi="Wingdings" w:hint="default"/>
      </w:rPr>
    </w:lvl>
    <w:lvl w:ilvl="3" w:tplc="8A7AFA6A" w:tentative="1">
      <w:start w:val="1"/>
      <w:numFmt w:val="bullet"/>
      <w:lvlText w:val=""/>
      <w:lvlJc w:val="left"/>
      <w:pPr>
        <w:tabs>
          <w:tab w:val="num" w:pos="2880"/>
        </w:tabs>
        <w:ind w:left="2880" w:hanging="360"/>
      </w:pPr>
      <w:rPr>
        <w:rFonts w:ascii="Wingdings" w:hAnsi="Wingdings" w:hint="default"/>
      </w:rPr>
    </w:lvl>
    <w:lvl w:ilvl="4" w:tplc="60389F0A" w:tentative="1">
      <w:start w:val="1"/>
      <w:numFmt w:val="bullet"/>
      <w:lvlText w:val=""/>
      <w:lvlJc w:val="left"/>
      <w:pPr>
        <w:tabs>
          <w:tab w:val="num" w:pos="3600"/>
        </w:tabs>
        <w:ind w:left="3600" w:hanging="360"/>
      </w:pPr>
      <w:rPr>
        <w:rFonts w:ascii="Wingdings" w:hAnsi="Wingdings" w:hint="default"/>
      </w:rPr>
    </w:lvl>
    <w:lvl w:ilvl="5" w:tplc="EE304998" w:tentative="1">
      <w:start w:val="1"/>
      <w:numFmt w:val="bullet"/>
      <w:lvlText w:val=""/>
      <w:lvlJc w:val="left"/>
      <w:pPr>
        <w:tabs>
          <w:tab w:val="num" w:pos="4320"/>
        </w:tabs>
        <w:ind w:left="4320" w:hanging="360"/>
      </w:pPr>
      <w:rPr>
        <w:rFonts w:ascii="Wingdings" w:hAnsi="Wingdings" w:hint="default"/>
      </w:rPr>
    </w:lvl>
    <w:lvl w:ilvl="6" w:tplc="DDE061F8" w:tentative="1">
      <w:start w:val="1"/>
      <w:numFmt w:val="bullet"/>
      <w:lvlText w:val=""/>
      <w:lvlJc w:val="left"/>
      <w:pPr>
        <w:tabs>
          <w:tab w:val="num" w:pos="5040"/>
        </w:tabs>
        <w:ind w:left="5040" w:hanging="360"/>
      </w:pPr>
      <w:rPr>
        <w:rFonts w:ascii="Wingdings" w:hAnsi="Wingdings" w:hint="default"/>
      </w:rPr>
    </w:lvl>
    <w:lvl w:ilvl="7" w:tplc="F0D84ABE" w:tentative="1">
      <w:start w:val="1"/>
      <w:numFmt w:val="bullet"/>
      <w:lvlText w:val=""/>
      <w:lvlJc w:val="left"/>
      <w:pPr>
        <w:tabs>
          <w:tab w:val="num" w:pos="5760"/>
        </w:tabs>
        <w:ind w:left="5760" w:hanging="360"/>
      </w:pPr>
      <w:rPr>
        <w:rFonts w:ascii="Wingdings" w:hAnsi="Wingdings" w:hint="default"/>
      </w:rPr>
    </w:lvl>
    <w:lvl w:ilvl="8" w:tplc="ACF25F0A" w:tentative="1">
      <w:start w:val="1"/>
      <w:numFmt w:val="bullet"/>
      <w:lvlText w:val=""/>
      <w:lvlJc w:val="left"/>
      <w:pPr>
        <w:tabs>
          <w:tab w:val="num" w:pos="6480"/>
        </w:tabs>
        <w:ind w:left="6480" w:hanging="360"/>
      </w:pPr>
      <w:rPr>
        <w:rFonts w:ascii="Wingdings" w:hAnsi="Wingdings" w:hint="default"/>
      </w:rPr>
    </w:lvl>
  </w:abstractNum>
  <w:abstractNum w:abstractNumId="26">
    <w:nsid w:val="4813575C"/>
    <w:multiLevelType w:val="hybridMultilevel"/>
    <w:tmpl w:val="F7DEB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0B09A7"/>
    <w:multiLevelType w:val="singleLevel"/>
    <w:tmpl w:val="3904A7DE"/>
    <w:lvl w:ilvl="0">
      <w:start w:val="1"/>
      <w:numFmt w:val="bullet"/>
      <w:lvlText w:val=""/>
      <w:lvlJc w:val="left"/>
      <w:pPr>
        <w:tabs>
          <w:tab w:val="num" w:pos="360"/>
        </w:tabs>
        <w:ind w:left="360" w:hanging="360"/>
      </w:pPr>
      <w:rPr>
        <w:rFonts w:ascii="Symbol" w:hAnsi="Symbol" w:hint="default"/>
      </w:rPr>
    </w:lvl>
  </w:abstractNum>
  <w:abstractNum w:abstractNumId="28">
    <w:nsid w:val="4DD77A49"/>
    <w:multiLevelType w:val="hybridMultilevel"/>
    <w:tmpl w:val="4B0A5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537EDD"/>
    <w:multiLevelType w:val="hybridMultilevel"/>
    <w:tmpl w:val="C2E8C1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0CE3D52"/>
    <w:multiLevelType w:val="hybridMultilevel"/>
    <w:tmpl w:val="71E4C5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3355E27"/>
    <w:multiLevelType w:val="hybridMultilevel"/>
    <w:tmpl w:val="38AED3FA"/>
    <w:lvl w:ilvl="0" w:tplc="C0FE7F8C">
      <w:start w:val="1"/>
      <w:numFmt w:val="decimal"/>
      <w:lvlText w:val="%1."/>
      <w:lvlJc w:val="left"/>
      <w:pPr>
        <w:tabs>
          <w:tab w:val="num" w:pos="720"/>
        </w:tabs>
        <w:ind w:left="720" w:hanging="360"/>
      </w:pPr>
    </w:lvl>
    <w:lvl w:ilvl="1" w:tplc="BEB24A88">
      <w:numFmt w:val="none"/>
      <w:lvlText w:val=""/>
      <w:lvlJc w:val="left"/>
      <w:pPr>
        <w:tabs>
          <w:tab w:val="num" w:pos="360"/>
        </w:tabs>
        <w:ind w:left="0" w:firstLine="0"/>
      </w:pPr>
    </w:lvl>
    <w:lvl w:ilvl="2" w:tplc="B2503B7E">
      <w:numFmt w:val="none"/>
      <w:lvlText w:val=""/>
      <w:lvlJc w:val="left"/>
      <w:pPr>
        <w:tabs>
          <w:tab w:val="num" w:pos="360"/>
        </w:tabs>
        <w:ind w:left="0" w:firstLine="0"/>
      </w:pPr>
    </w:lvl>
    <w:lvl w:ilvl="3" w:tplc="A5DC6B9C">
      <w:numFmt w:val="none"/>
      <w:lvlText w:val=""/>
      <w:lvlJc w:val="left"/>
      <w:pPr>
        <w:tabs>
          <w:tab w:val="num" w:pos="360"/>
        </w:tabs>
        <w:ind w:left="0" w:firstLine="0"/>
      </w:pPr>
    </w:lvl>
    <w:lvl w:ilvl="4" w:tplc="BFFE1D4E">
      <w:numFmt w:val="none"/>
      <w:lvlText w:val=""/>
      <w:lvlJc w:val="left"/>
      <w:pPr>
        <w:tabs>
          <w:tab w:val="num" w:pos="360"/>
        </w:tabs>
        <w:ind w:left="0" w:firstLine="0"/>
      </w:pPr>
    </w:lvl>
    <w:lvl w:ilvl="5" w:tplc="7CD2E212">
      <w:numFmt w:val="none"/>
      <w:lvlText w:val=""/>
      <w:lvlJc w:val="left"/>
      <w:pPr>
        <w:tabs>
          <w:tab w:val="num" w:pos="360"/>
        </w:tabs>
        <w:ind w:left="0" w:firstLine="0"/>
      </w:pPr>
    </w:lvl>
    <w:lvl w:ilvl="6" w:tplc="4CB0615C">
      <w:numFmt w:val="none"/>
      <w:lvlText w:val=""/>
      <w:lvlJc w:val="left"/>
      <w:pPr>
        <w:tabs>
          <w:tab w:val="num" w:pos="360"/>
        </w:tabs>
        <w:ind w:left="0" w:firstLine="0"/>
      </w:pPr>
    </w:lvl>
    <w:lvl w:ilvl="7" w:tplc="97D658EE">
      <w:numFmt w:val="none"/>
      <w:lvlText w:val=""/>
      <w:lvlJc w:val="left"/>
      <w:pPr>
        <w:tabs>
          <w:tab w:val="num" w:pos="360"/>
        </w:tabs>
        <w:ind w:left="0" w:firstLine="0"/>
      </w:pPr>
    </w:lvl>
    <w:lvl w:ilvl="8" w:tplc="2C041220">
      <w:numFmt w:val="none"/>
      <w:lvlText w:val=""/>
      <w:lvlJc w:val="left"/>
      <w:pPr>
        <w:tabs>
          <w:tab w:val="num" w:pos="360"/>
        </w:tabs>
        <w:ind w:left="0" w:firstLine="0"/>
      </w:pPr>
    </w:lvl>
  </w:abstractNum>
  <w:abstractNum w:abstractNumId="32">
    <w:nsid w:val="539E21FC"/>
    <w:multiLevelType w:val="hybridMultilevel"/>
    <w:tmpl w:val="08A4E7B4"/>
    <w:lvl w:ilvl="0" w:tplc="6A7CB082">
      <w:start w:val="1"/>
      <w:numFmt w:val="bullet"/>
      <w:lvlText w:val="-"/>
      <w:lvlJc w:val="left"/>
      <w:pPr>
        <w:ind w:left="1741" w:hanging="360"/>
      </w:pPr>
      <w:rPr>
        <w:rFonts w:ascii="Verdana" w:hAnsi="Verdana" w:hint="default"/>
      </w:rPr>
    </w:lvl>
    <w:lvl w:ilvl="1" w:tplc="04190003" w:tentative="1">
      <w:start w:val="1"/>
      <w:numFmt w:val="bullet"/>
      <w:lvlText w:val="o"/>
      <w:lvlJc w:val="left"/>
      <w:pPr>
        <w:ind w:left="2461" w:hanging="360"/>
      </w:pPr>
      <w:rPr>
        <w:rFonts w:ascii="Courier New" w:hAnsi="Courier New" w:cs="Courier New" w:hint="default"/>
      </w:rPr>
    </w:lvl>
    <w:lvl w:ilvl="2" w:tplc="04190005" w:tentative="1">
      <w:start w:val="1"/>
      <w:numFmt w:val="bullet"/>
      <w:lvlText w:val=""/>
      <w:lvlJc w:val="left"/>
      <w:pPr>
        <w:ind w:left="3181" w:hanging="360"/>
      </w:pPr>
      <w:rPr>
        <w:rFonts w:ascii="Wingdings" w:hAnsi="Wingdings" w:hint="default"/>
      </w:rPr>
    </w:lvl>
    <w:lvl w:ilvl="3" w:tplc="04190001" w:tentative="1">
      <w:start w:val="1"/>
      <w:numFmt w:val="bullet"/>
      <w:lvlText w:val=""/>
      <w:lvlJc w:val="left"/>
      <w:pPr>
        <w:ind w:left="3901" w:hanging="360"/>
      </w:pPr>
      <w:rPr>
        <w:rFonts w:ascii="Symbol" w:hAnsi="Symbol" w:hint="default"/>
      </w:rPr>
    </w:lvl>
    <w:lvl w:ilvl="4" w:tplc="04190003" w:tentative="1">
      <w:start w:val="1"/>
      <w:numFmt w:val="bullet"/>
      <w:lvlText w:val="o"/>
      <w:lvlJc w:val="left"/>
      <w:pPr>
        <w:ind w:left="4621" w:hanging="360"/>
      </w:pPr>
      <w:rPr>
        <w:rFonts w:ascii="Courier New" w:hAnsi="Courier New" w:cs="Courier New" w:hint="default"/>
      </w:rPr>
    </w:lvl>
    <w:lvl w:ilvl="5" w:tplc="04190005" w:tentative="1">
      <w:start w:val="1"/>
      <w:numFmt w:val="bullet"/>
      <w:lvlText w:val=""/>
      <w:lvlJc w:val="left"/>
      <w:pPr>
        <w:ind w:left="5341" w:hanging="360"/>
      </w:pPr>
      <w:rPr>
        <w:rFonts w:ascii="Wingdings" w:hAnsi="Wingdings" w:hint="default"/>
      </w:rPr>
    </w:lvl>
    <w:lvl w:ilvl="6" w:tplc="04190001" w:tentative="1">
      <w:start w:val="1"/>
      <w:numFmt w:val="bullet"/>
      <w:lvlText w:val=""/>
      <w:lvlJc w:val="left"/>
      <w:pPr>
        <w:ind w:left="6061" w:hanging="360"/>
      </w:pPr>
      <w:rPr>
        <w:rFonts w:ascii="Symbol" w:hAnsi="Symbol" w:hint="default"/>
      </w:rPr>
    </w:lvl>
    <w:lvl w:ilvl="7" w:tplc="04190003" w:tentative="1">
      <w:start w:val="1"/>
      <w:numFmt w:val="bullet"/>
      <w:lvlText w:val="o"/>
      <w:lvlJc w:val="left"/>
      <w:pPr>
        <w:ind w:left="6781" w:hanging="360"/>
      </w:pPr>
      <w:rPr>
        <w:rFonts w:ascii="Courier New" w:hAnsi="Courier New" w:cs="Courier New" w:hint="default"/>
      </w:rPr>
    </w:lvl>
    <w:lvl w:ilvl="8" w:tplc="04190005" w:tentative="1">
      <w:start w:val="1"/>
      <w:numFmt w:val="bullet"/>
      <w:lvlText w:val=""/>
      <w:lvlJc w:val="left"/>
      <w:pPr>
        <w:ind w:left="7501" w:hanging="360"/>
      </w:pPr>
      <w:rPr>
        <w:rFonts w:ascii="Wingdings" w:hAnsi="Wingdings" w:hint="default"/>
      </w:rPr>
    </w:lvl>
  </w:abstractNum>
  <w:abstractNum w:abstractNumId="33">
    <w:nsid w:val="57B172F1"/>
    <w:multiLevelType w:val="hybridMultilevel"/>
    <w:tmpl w:val="8CF079A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57C97530"/>
    <w:multiLevelType w:val="hybridMultilevel"/>
    <w:tmpl w:val="926CA406"/>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5">
    <w:nsid w:val="59014A4C"/>
    <w:multiLevelType w:val="hybridMultilevel"/>
    <w:tmpl w:val="F88CD502"/>
    <w:lvl w:ilvl="0" w:tplc="628606FA">
      <w:start w:val="1"/>
      <w:numFmt w:val="bullet"/>
      <w:lvlText w:val=""/>
      <w:lvlJc w:val="left"/>
      <w:pPr>
        <w:tabs>
          <w:tab w:val="num" w:pos="720"/>
        </w:tabs>
        <w:ind w:left="720" w:hanging="360"/>
      </w:pPr>
      <w:rPr>
        <w:rFonts w:ascii="Wingdings" w:hAnsi="Wingdings" w:hint="default"/>
      </w:rPr>
    </w:lvl>
    <w:lvl w:ilvl="1" w:tplc="F7E0149E" w:tentative="1">
      <w:start w:val="1"/>
      <w:numFmt w:val="bullet"/>
      <w:lvlText w:val=""/>
      <w:lvlJc w:val="left"/>
      <w:pPr>
        <w:tabs>
          <w:tab w:val="num" w:pos="1440"/>
        </w:tabs>
        <w:ind w:left="1440" w:hanging="360"/>
      </w:pPr>
      <w:rPr>
        <w:rFonts w:ascii="Wingdings" w:hAnsi="Wingdings" w:hint="default"/>
      </w:rPr>
    </w:lvl>
    <w:lvl w:ilvl="2" w:tplc="50AC3A18" w:tentative="1">
      <w:start w:val="1"/>
      <w:numFmt w:val="bullet"/>
      <w:lvlText w:val=""/>
      <w:lvlJc w:val="left"/>
      <w:pPr>
        <w:tabs>
          <w:tab w:val="num" w:pos="2160"/>
        </w:tabs>
        <w:ind w:left="2160" w:hanging="360"/>
      </w:pPr>
      <w:rPr>
        <w:rFonts w:ascii="Wingdings" w:hAnsi="Wingdings" w:hint="default"/>
      </w:rPr>
    </w:lvl>
    <w:lvl w:ilvl="3" w:tplc="34BA40D4" w:tentative="1">
      <w:start w:val="1"/>
      <w:numFmt w:val="bullet"/>
      <w:lvlText w:val=""/>
      <w:lvlJc w:val="left"/>
      <w:pPr>
        <w:tabs>
          <w:tab w:val="num" w:pos="2880"/>
        </w:tabs>
        <w:ind w:left="2880" w:hanging="360"/>
      </w:pPr>
      <w:rPr>
        <w:rFonts w:ascii="Wingdings" w:hAnsi="Wingdings" w:hint="default"/>
      </w:rPr>
    </w:lvl>
    <w:lvl w:ilvl="4" w:tplc="8D628046" w:tentative="1">
      <w:start w:val="1"/>
      <w:numFmt w:val="bullet"/>
      <w:lvlText w:val=""/>
      <w:lvlJc w:val="left"/>
      <w:pPr>
        <w:tabs>
          <w:tab w:val="num" w:pos="3600"/>
        </w:tabs>
        <w:ind w:left="3600" w:hanging="360"/>
      </w:pPr>
      <w:rPr>
        <w:rFonts w:ascii="Wingdings" w:hAnsi="Wingdings" w:hint="default"/>
      </w:rPr>
    </w:lvl>
    <w:lvl w:ilvl="5" w:tplc="6840E974" w:tentative="1">
      <w:start w:val="1"/>
      <w:numFmt w:val="bullet"/>
      <w:lvlText w:val=""/>
      <w:lvlJc w:val="left"/>
      <w:pPr>
        <w:tabs>
          <w:tab w:val="num" w:pos="4320"/>
        </w:tabs>
        <w:ind w:left="4320" w:hanging="360"/>
      </w:pPr>
      <w:rPr>
        <w:rFonts w:ascii="Wingdings" w:hAnsi="Wingdings" w:hint="default"/>
      </w:rPr>
    </w:lvl>
    <w:lvl w:ilvl="6" w:tplc="ACD281B4" w:tentative="1">
      <w:start w:val="1"/>
      <w:numFmt w:val="bullet"/>
      <w:lvlText w:val=""/>
      <w:lvlJc w:val="left"/>
      <w:pPr>
        <w:tabs>
          <w:tab w:val="num" w:pos="5040"/>
        </w:tabs>
        <w:ind w:left="5040" w:hanging="360"/>
      </w:pPr>
      <w:rPr>
        <w:rFonts w:ascii="Wingdings" w:hAnsi="Wingdings" w:hint="default"/>
      </w:rPr>
    </w:lvl>
    <w:lvl w:ilvl="7" w:tplc="7E52ABCE" w:tentative="1">
      <w:start w:val="1"/>
      <w:numFmt w:val="bullet"/>
      <w:lvlText w:val=""/>
      <w:lvlJc w:val="left"/>
      <w:pPr>
        <w:tabs>
          <w:tab w:val="num" w:pos="5760"/>
        </w:tabs>
        <w:ind w:left="5760" w:hanging="360"/>
      </w:pPr>
      <w:rPr>
        <w:rFonts w:ascii="Wingdings" w:hAnsi="Wingdings" w:hint="default"/>
      </w:rPr>
    </w:lvl>
    <w:lvl w:ilvl="8" w:tplc="8F7E4024" w:tentative="1">
      <w:start w:val="1"/>
      <w:numFmt w:val="bullet"/>
      <w:lvlText w:val=""/>
      <w:lvlJc w:val="left"/>
      <w:pPr>
        <w:tabs>
          <w:tab w:val="num" w:pos="6480"/>
        </w:tabs>
        <w:ind w:left="6480" w:hanging="360"/>
      </w:pPr>
      <w:rPr>
        <w:rFonts w:ascii="Wingdings" w:hAnsi="Wingdings" w:hint="default"/>
      </w:rPr>
    </w:lvl>
  </w:abstractNum>
  <w:abstractNum w:abstractNumId="36">
    <w:nsid w:val="5C7A7DA0"/>
    <w:multiLevelType w:val="hybridMultilevel"/>
    <w:tmpl w:val="53FEBA86"/>
    <w:lvl w:ilvl="0" w:tplc="E5849F6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5D8A46B3"/>
    <w:multiLevelType w:val="hybridMultilevel"/>
    <w:tmpl w:val="240675B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F5F7CE7"/>
    <w:multiLevelType w:val="hybridMultilevel"/>
    <w:tmpl w:val="58A07394"/>
    <w:lvl w:ilvl="0" w:tplc="0419000F">
      <w:start w:val="1"/>
      <w:numFmt w:val="decimal"/>
      <w:lvlText w:val="%1."/>
      <w:lvlJc w:val="left"/>
      <w:pPr>
        <w:ind w:left="57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B43E6A"/>
    <w:multiLevelType w:val="hybridMultilevel"/>
    <w:tmpl w:val="C2E8C10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0A436EF"/>
    <w:multiLevelType w:val="hybridMultilevel"/>
    <w:tmpl w:val="474475A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1">
    <w:nsid w:val="60C243AA"/>
    <w:multiLevelType w:val="hybridMultilevel"/>
    <w:tmpl w:val="CA92E6C8"/>
    <w:lvl w:ilvl="0" w:tplc="3134EAC2">
      <w:start w:val="1"/>
      <w:numFmt w:val="decimal"/>
      <w:lvlText w:val="%1."/>
      <w:lvlJc w:val="left"/>
      <w:pPr>
        <w:tabs>
          <w:tab w:val="num" w:pos="1156"/>
        </w:tabs>
        <w:ind w:left="1156"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31D0F88"/>
    <w:multiLevelType w:val="hybridMultilevel"/>
    <w:tmpl w:val="062AC80C"/>
    <w:lvl w:ilvl="0" w:tplc="05D88248">
      <w:start w:val="1"/>
      <w:numFmt w:val="bullet"/>
      <w:lvlText w:val=""/>
      <w:lvlJc w:val="left"/>
      <w:pPr>
        <w:ind w:left="720" w:hanging="360"/>
      </w:pPr>
      <w:rPr>
        <w:rFonts w:ascii="Wingdings 3" w:hAnsi="Wingdings 3"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6D1247F"/>
    <w:multiLevelType w:val="hybridMultilevel"/>
    <w:tmpl w:val="E73EF6C0"/>
    <w:lvl w:ilvl="0" w:tplc="04190007">
      <w:start w:val="1"/>
      <w:numFmt w:val="bullet"/>
      <w:lvlText w:val=""/>
      <w:lvlPicBulletId w:val="0"/>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4">
    <w:nsid w:val="67586B77"/>
    <w:multiLevelType w:val="hybridMultilevel"/>
    <w:tmpl w:val="63FE768A"/>
    <w:lvl w:ilvl="0" w:tplc="AB9CF532">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6A7D7D56"/>
    <w:multiLevelType w:val="hybridMultilevel"/>
    <w:tmpl w:val="445AAF20"/>
    <w:lvl w:ilvl="0" w:tplc="D49A93F4">
      <w:start w:val="1"/>
      <w:numFmt w:val="bullet"/>
      <w:lvlText w:val=""/>
      <w:lvlJc w:val="left"/>
      <w:pPr>
        <w:tabs>
          <w:tab w:val="num" w:pos="644"/>
        </w:tabs>
        <w:ind w:left="644" w:hanging="360"/>
      </w:pPr>
      <w:rPr>
        <w:rFonts w:ascii="Wingdings" w:hAnsi="Wingdings" w:hint="default"/>
      </w:rPr>
    </w:lvl>
    <w:lvl w:ilvl="1" w:tplc="74E6FC4E" w:tentative="1">
      <w:start w:val="1"/>
      <w:numFmt w:val="bullet"/>
      <w:lvlText w:val=""/>
      <w:lvlJc w:val="left"/>
      <w:pPr>
        <w:tabs>
          <w:tab w:val="num" w:pos="1364"/>
        </w:tabs>
        <w:ind w:left="1364" w:hanging="360"/>
      </w:pPr>
      <w:rPr>
        <w:rFonts w:ascii="Wingdings" w:hAnsi="Wingdings" w:hint="default"/>
      </w:rPr>
    </w:lvl>
    <w:lvl w:ilvl="2" w:tplc="F20408EA" w:tentative="1">
      <w:start w:val="1"/>
      <w:numFmt w:val="bullet"/>
      <w:lvlText w:val=""/>
      <w:lvlJc w:val="left"/>
      <w:pPr>
        <w:tabs>
          <w:tab w:val="num" w:pos="2084"/>
        </w:tabs>
        <w:ind w:left="2084" w:hanging="360"/>
      </w:pPr>
      <w:rPr>
        <w:rFonts w:ascii="Wingdings" w:hAnsi="Wingdings" w:hint="default"/>
      </w:rPr>
    </w:lvl>
    <w:lvl w:ilvl="3" w:tplc="519A1152" w:tentative="1">
      <w:start w:val="1"/>
      <w:numFmt w:val="bullet"/>
      <w:lvlText w:val=""/>
      <w:lvlJc w:val="left"/>
      <w:pPr>
        <w:tabs>
          <w:tab w:val="num" w:pos="2804"/>
        </w:tabs>
        <w:ind w:left="2804" w:hanging="360"/>
      </w:pPr>
      <w:rPr>
        <w:rFonts w:ascii="Wingdings" w:hAnsi="Wingdings" w:hint="default"/>
      </w:rPr>
    </w:lvl>
    <w:lvl w:ilvl="4" w:tplc="EB3C02DC" w:tentative="1">
      <w:start w:val="1"/>
      <w:numFmt w:val="bullet"/>
      <w:lvlText w:val=""/>
      <w:lvlJc w:val="left"/>
      <w:pPr>
        <w:tabs>
          <w:tab w:val="num" w:pos="3524"/>
        </w:tabs>
        <w:ind w:left="3524" w:hanging="360"/>
      </w:pPr>
      <w:rPr>
        <w:rFonts w:ascii="Wingdings" w:hAnsi="Wingdings" w:hint="default"/>
      </w:rPr>
    </w:lvl>
    <w:lvl w:ilvl="5" w:tplc="2D30F5B4" w:tentative="1">
      <w:start w:val="1"/>
      <w:numFmt w:val="bullet"/>
      <w:lvlText w:val=""/>
      <w:lvlJc w:val="left"/>
      <w:pPr>
        <w:tabs>
          <w:tab w:val="num" w:pos="4244"/>
        </w:tabs>
        <w:ind w:left="4244" w:hanging="360"/>
      </w:pPr>
      <w:rPr>
        <w:rFonts w:ascii="Wingdings" w:hAnsi="Wingdings" w:hint="default"/>
      </w:rPr>
    </w:lvl>
    <w:lvl w:ilvl="6" w:tplc="8B0A75C4" w:tentative="1">
      <w:start w:val="1"/>
      <w:numFmt w:val="bullet"/>
      <w:lvlText w:val=""/>
      <w:lvlJc w:val="left"/>
      <w:pPr>
        <w:tabs>
          <w:tab w:val="num" w:pos="4964"/>
        </w:tabs>
        <w:ind w:left="4964" w:hanging="360"/>
      </w:pPr>
      <w:rPr>
        <w:rFonts w:ascii="Wingdings" w:hAnsi="Wingdings" w:hint="default"/>
      </w:rPr>
    </w:lvl>
    <w:lvl w:ilvl="7" w:tplc="5D6EA762" w:tentative="1">
      <w:start w:val="1"/>
      <w:numFmt w:val="bullet"/>
      <w:lvlText w:val=""/>
      <w:lvlJc w:val="left"/>
      <w:pPr>
        <w:tabs>
          <w:tab w:val="num" w:pos="5684"/>
        </w:tabs>
        <w:ind w:left="5684" w:hanging="360"/>
      </w:pPr>
      <w:rPr>
        <w:rFonts w:ascii="Wingdings" w:hAnsi="Wingdings" w:hint="default"/>
      </w:rPr>
    </w:lvl>
    <w:lvl w:ilvl="8" w:tplc="0608DC34" w:tentative="1">
      <w:start w:val="1"/>
      <w:numFmt w:val="bullet"/>
      <w:lvlText w:val=""/>
      <w:lvlJc w:val="left"/>
      <w:pPr>
        <w:tabs>
          <w:tab w:val="num" w:pos="6404"/>
        </w:tabs>
        <w:ind w:left="6404" w:hanging="360"/>
      </w:pPr>
      <w:rPr>
        <w:rFonts w:ascii="Wingdings" w:hAnsi="Wingdings" w:hint="default"/>
      </w:rPr>
    </w:lvl>
  </w:abstractNum>
  <w:abstractNum w:abstractNumId="46">
    <w:nsid w:val="6DE4251F"/>
    <w:multiLevelType w:val="hybridMultilevel"/>
    <w:tmpl w:val="A038244A"/>
    <w:lvl w:ilvl="0" w:tplc="AC8626FA">
      <w:start w:val="1"/>
      <w:numFmt w:val="bullet"/>
      <w:lvlText w:val=""/>
      <w:lvlJc w:val="left"/>
      <w:pPr>
        <w:tabs>
          <w:tab w:val="num" w:pos="720"/>
        </w:tabs>
        <w:ind w:left="720" w:hanging="360"/>
      </w:pPr>
      <w:rPr>
        <w:rFonts w:ascii="Wingdings" w:hAnsi="Wingdings" w:hint="default"/>
      </w:rPr>
    </w:lvl>
    <w:lvl w:ilvl="1" w:tplc="CB7AB022" w:tentative="1">
      <w:start w:val="1"/>
      <w:numFmt w:val="bullet"/>
      <w:lvlText w:val=""/>
      <w:lvlJc w:val="left"/>
      <w:pPr>
        <w:tabs>
          <w:tab w:val="num" w:pos="1440"/>
        </w:tabs>
        <w:ind w:left="1440" w:hanging="360"/>
      </w:pPr>
      <w:rPr>
        <w:rFonts w:ascii="Wingdings" w:hAnsi="Wingdings" w:hint="default"/>
      </w:rPr>
    </w:lvl>
    <w:lvl w:ilvl="2" w:tplc="A1C46F78" w:tentative="1">
      <w:start w:val="1"/>
      <w:numFmt w:val="bullet"/>
      <w:lvlText w:val=""/>
      <w:lvlJc w:val="left"/>
      <w:pPr>
        <w:tabs>
          <w:tab w:val="num" w:pos="2160"/>
        </w:tabs>
        <w:ind w:left="2160" w:hanging="360"/>
      </w:pPr>
      <w:rPr>
        <w:rFonts w:ascii="Wingdings" w:hAnsi="Wingdings" w:hint="default"/>
      </w:rPr>
    </w:lvl>
    <w:lvl w:ilvl="3" w:tplc="F1362B78" w:tentative="1">
      <w:start w:val="1"/>
      <w:numFmt w:val="bullet"/>
      <w:lvlText w:val=""/>
      <w:lvlJc w:val="left"/>
      <w:pPr>
        <w:tabs>
          <w:tab w:val="num" w:pos="2880"/>
        </w:tabs>
        <w:ind w:left="2880" w:hanging="360"/>
      </w:pPr>
      <w:rPr>
        <w:rFonts w:ascii="Wingdings" w:hAnsi="Wingdings" w:hint="default"/>
      </w:rPr>
    </w:lvl>
    <w:lvl w:ilvl="4" w:tplc="E1AC2A46" w:tentative="1">
      <w:start w:val="1"/>
      <w:numFmt w:val="bullet"/>
      <w:lvlText w:val=""/>
      <w:lvlJc w:val="left"/>
      <w:pPr>
        <w:tabs>
          <w:tab w:val="num" w:pos="3600"/>
        </w:tabs>
        <w:ind w:left="3600" w:hanging="360"/>
      </w:pPr>
      <w:rPr>
        <w:rFonts w:ascii="Wingdings" w:hAnsi="Wingdings" w:hint="default"/>
      </w:rPr>
    </w:lvl>
    <w:lvl w:ilvl="5" w:tplc="1B20018A" w:tentative="1">
      <w:start w:val="1"/>
      <w:numFmt w:val="bullet"/>
      <w:lvlText w:val=""/>
      <w:lvlJc w:val="left"/>
      <w:pPr>
        <w:tabs>
          <w:tab w:val="num" w:pos="4320"/>
        </w:tabs>
        <w:ind w:left="4320" w:hanging="360"/>
      </w:pPr>
      <w:rPr>
        <w:rFonts w:ascii="Wingdings" w:hAnsi="Wingdings" w:hint="default"/>
      </w:rPr>
    </w:lvl>
    <w:lvl w:ilvl="6" w:tplc="6988FAD6" w:tentative="1">
      <w:start w:val="1"/>
      <w:numFmt w:val="bullet"/>
      <w:lvlText w:val=""/>
      <w:lvlJc w:val="left"/>
      <w:pPr>
        <w:tabs>
          <w:tab w:val="num" w:pos="5040"/>
        </w:tabs>
        <w:ind w:left="5040" w:hanging="360"/>
      </w:pPr>
      <w:rPr>
        <w:rFonts w:ascii="Wingdings" w:hAnsi="Wingdings" w:hint="default"/>
      </w:rPr>
    </w:lvl>
    <w:lvl w:ilvl="7" w:tplc="A2263320" w:tentative="1">
      <w:start w:val="1"/>
      <w:numFmt w:val="bullet"/>
      <w:lvlText w:val=""/>
      <w:lvlJc w:val="left"/>
      <w:pPr>
        <w:tabs>
          <w:tab w:val="num" w:pos="5760"/>
        </w:tabs>
        <w:ind w:left="5760" w:hanging="360"/>
      </w:pPr>
      <w:rPr>
        <w:rFonts w:ascii="Wingdings" w:hAnsi="Wingdings" w:hint="default"/>
      </w:rPr>
    </w:lvl>
    <w:lvl w:ilvl="8" w:tplc="D0BAE856" w:tentative="1">
      <w:start w:val="1"/>
      <w:numFmt w:val="bullet"/>
      <w:lvlText w:val=""/>
      <w:lvlJc w:val="left"/>
      <w:pPr>
        <w:tabs>
          <w:tab w:val="num" w:pos="6480"/>
        </w:tabs>
        <w:ind w:left="6480" w:hanging="360"/>
      </w:pPr>
      <w:rPr>
        <w:rFonts w:ascii="Wingdings" w:hAnsi="Wingdings" w:hint="default"/>
      </w:rPr>
    </w:lvl>
  </w:abstractNum>
  <w:abstractNum w:abstractNumId="47">
    <w:nsid w:val="6EC41CBD"/>
    <w:multiLevelType w:val="hybridMultilevel"/>
    <w:tmpl w:val="D85E0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0250C58"/>
    <w:multiLevelType w:val="hybridMultilevel"/>
    <w:tmpl w:val="64E073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9">
    <w:nsid w:val="71C71F77"/>
    <w:multiLevelType w:val="hybridMultilevel"/>
    <w:tmpl w:val="A11C51A2"/>
    <w:lvl w:ilvl="0" w:tplc="AB9CF53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3C1171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1">
    <w:nsid w:val="7554560F"/>
    <w:multiLevelType w:val="hybridMultilevel"/>
    <w:tmpl w:val="9A681BDA"/>
    <w:lvl w:ilvl="0" w:tplc="71240F36">
      <w:start w:val="1"/>
      <w:numFmt w:val="bullet"/>
      <w:lvlText w:val=""/>
      <w:lvlJc w:val="left"/>
      <w:pPr>
        <w:ind w:left="644" w:hanging="360"/>
      </w:pPr>
      <w:rPr>
        <w:rFonts w:ascii="Symbol" w:hAnsi="Symbol" w:hint="default"/>
        <w:sz w:val="24"/>
        <w:szCs w:val="24"/>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52">
    <w:nsid w:val="756D1E18"/>
    <w:multiLevelType w:val="hybridMultilevel"/>
    <w:tmpl w:val="898AF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76F290D"/>
    <w:multiLevelType w:val="hybridMultilevel"/>
    <w:tmpl w:val="43CAF82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9BF59E0"/>
    <w:multiLevelType w:val="hybridMultilevel"/>
    <w:tmpl w:val="3F784774"/>
    <w:lvl w:ilvl="0" w:tplc="2FBCC91C">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80"/>
        </w:tabs>
        <w:ind w:left="180" w:hanging="360"/>
      </w:pPr>
      <w:rPr>
        <w:rFonts w:ascii="Wingdings" w:hAnsi="Wingdings" w:hint="default"/>
      </w:rPr>
    </w:lvl>
    <w:lvl w:ilvl="3" w:tplc="04190001" w:tentative="1">
      <w:start w:val="1"/>
      <w:numFmt w:val="bullet"/>
      <w:lvlText w:val=""/>
      <w:lvlJc w:val="left"/>
      <w:pPr>
        <w:tabs>
          <w:tab w:val="num" w:pos="900"/>
        </w:tabs>
        <w:ind w:left="900" w:hanging="360"/>
      </w:pPr>
      <w:rPr>
        <w:rFonts w:ascii="Symbol" w:hAnsi="Symbol" w:hint="default"/>
      </w:rPr>
    </w:lvl>
    <w:lvl w:ilvl="4" w:tplc="04190003" w:tentative="1">
      <w:start w:val="1"/>
      <w:numFmt w:val="bullet"/>
      <w:lvlText w:val="o"/>
      <w:lvlJc w:val="left"/>
      <w:pPr>
        <w:tabs>
          <w:tab w:val="num" w:pos="1620"/>
        </w:tabs>
        <w:ind w:left="1620" w:hanging="360"/>
      </w:pPr>
      <w:rPr>
        <w:rFonts w:ascii="Courier New" w:hAnsi="Courier New" w:cs="Courier New" w:hint="default"/>
      </w:rPr>
    </w:lvl>
    <w:lvl w:ilvl="5" w:tplc="04190005" w:tentative="1">
      <w:start w:val="1"/>
      <w:numFmt w:val="bullet"/>
      <w:lvlText w:val=""/>
      <w:lvlJc w:val="left"/>
      <w:pPr>
        <w:tabs>
          <w:tab w:val="num" w:pos="2340"/>
        </w:tabs>
        <w:ind w:left="2340" w:hanging="360"/>
      </w:pPr>
      <w:rPr>
        <w:rFonts w:ascii="Wingdings" w:hAnsi="Wingdings" w:hint="default"/>
      </w:rPr>
    </w:lvl>
    <w:lvl w:ilvl="6" w:tplc="04190001" w:tentative="1">
      <w:start w:val="1"/>
      <w:numFmt w:val="bullet"/>
      <w:lvlText w:val=""/>
      <w:lvlJc w:val="left"/>
      <w:pPr>
        <w:tabs>
          <w:tab w:val="num" w:pos="3060"/>
        </w:tabs>
        <w:ind w:left="3060" w:hanging="360"/>
      </w:pPr>
      <w:rPr>
        <w:rFonts w:ascii="Symbol" w:hAnsi="Symbol" w:hint="default"/>
      </w:rPr>
    </w:lvl>
    <w:lvl w:ilvl="7" w:tplc="04190003" w:tentative="1">
      <w:start w:val="1"/>
      <w:numFmt w:val="bullet"/>
      <w:lvlText w:val="o"/>
      <w:lvlJc w:val="left"/>
      <w:pPr>
        <w:tabs>
          <w:tab w:val="num" w:pos="3780"/>
        </w:tabs>
        <w:ind w:left="3780" w:hanging="360"/>
      </w:pPr>
      <w:rPr>
        <w:rFonts w:ascii="Courier New" w:hAnsi="Courier New" w:cs="Courier New" w:hint="default"/>
      </w:rPr>
    </w:lvl>
    <w:lvl w:ilvl="8" w:tplc="04190005" w:tentative="1">
      <w:start w:val="1"/>
      <w:numFmt w:val="bullet"/>
      <w:lvlText w:val=""/>
      <w:lvlJc w:val="left"/>
      <w:pPr>
        <w:tabs>
          <w:tab w:val="num" w:pos="4500"/>
        </w:tabs>
        <w:ind w:left="4500" w:hanging="360"/>
      </w:pPr>
      <w:rPr>
        <w:rFonts w:ascii="Wingdings" w:hAnsi="Wingdings" w:hint="default"/>
      </w:rPr>
    </w:lvl>
  </w:abstractNum>
  <w:abstractNum w:abstractNumId="55">
    <w:nsid w:val="7A0D069F"/>
    <w:multiLevelType w:val="hybridMultilevel"/>
    <w:tmpl w:val="F4060EB4"/>
    <w:lvl w:ilvl="0" w:tplc="04190007">
      <w:start w:val="1"/>
      <w:numFmt w:val="bullet"/>
      <w:lvlText w:val=""/>
      <w:lvlPicBulletId w:val="0"/>
      <w:lvlJc w:val="left"/>
      <w:pPr>
        <w:tabs>
          <w:tab w:val="num" w:pos="1260"/>
        </w:tabs>
        <w:ind w:left="1260" w:hanging="360"/>
      </w:pPr>
      <w:rPr>
        <w:rFonts w:ascii="Symbol" w:hAnsi="Symbol" w:hint="default"/>
      </w:rPr>
    </w:lvl>
    <w:lvl w:ilvl="1" w:tplc="04190003">
      <w:start w:val="1"/>
      <w:numFmt w:val="decimal"/>
      <w:lvlText w:val="%2."/>
      <w:lvlJc w:val="left"/>
      <w:pPr>
        <w:tabs>
          <w:tab w:val="num" w:pos="1916"/>
        </w:tabs>
        <w:ind w:left="1916" w:hanging="360"/>
      </w:pPr>
    </w:lvl>
    <w:lvl w:ilvl="2" w:tplc="04190005">
      <w:start w:val="1"/>
      <w:numFmt w:val="decimal"/>
      <w:lvlText w:val="%3."/>
      <w:lvlJc w:val="left"/>
      <w:pPr>
        <w:tabs>
          <w:tab w:val="num" w:pos="2636"/>
        </w:tabs>
        <w:ind w:left="2636" w:hanging="360"/>
      </w:pPr>
    </w:lvl>
    <w:lvl w:ilvl="3" w:tplc="04190001">
      <w:start w:val="1"/>
      <w:numFmt w:val="decimal"/>
      <w:lvlText w:val="%4."/>
      <w:lvlJc w:val="left"/>
      <w:pPr>
        <w:tabs>
          <w:tab w:val="num" w:pos="3356"/>
        </w:tabs>
        <w:ind w:left="3356" w:hanging="360"/>
      </w:pPr>
    </w:lvl>
    <w:lvl w:ilvl="4" w:tplc="04190003">
      <w:start w:val="1"/>
      <w:numFmt w:val="decimal"/>
      <w:lvlText w:val="%5."/>
      <w:lvlJc w:val="left"/>
      <w:pPr>
        <w:tabs>
          <w:tab w:val="num" w:pos="4076"/>
        </w:tabs>
        <w:ind w:left="4076" w:hanging="360"/>
      </w:pPr>
    </w:lvl>
    <w:lvl w:ilvl="5" w:tplc="04190005">
      <w:start w:val="1"/>
      <w:numFmt w:val="decimal"/>
      <w:lvlText w:val="%6."/>
      <w:lvlJc w:val="left"/>
      <w:pPr>
        <w:tabs>
          <w:tab w:val="num" w:pos="4796"/>
        </w:tabs>
        <w:ind w:left="4796" w:hanging="360"/>
      </w:pPr>
    </w:lvl>
    <w:lvl w:ilvl="6" w:tplc="04190001">
      <w:start w:val="1"/>
      <w:numFmt w:val="decimal"/>
      <w:lvlText w:val="%7."/>
      <w:lvlJc w:val="left"/>
      <w:pPr>
        <w:tabs>
          <w:tab w:val="num" w:pos="5516"/>
        </w:tabs>
        <w:ind w:left="5516" w:hanging="360"/>
      </w:pPr>
    </w:lvl>
    <w:lvl w:ilvl="7" w:tplc="04190003">
      <w:start w:val="1"/>
      <w:numFmt w:val="decimal"/>
      <w:lvlText w:val="%8."/>
      <w:lvlJc w:val="left"/>
      <w:pPr>
        <w:tabs>
          <w:tab w:val="num" w:pos="6236"/>
        </w:tabs>
        <w:ind w:left="6236" w:hanging="360"/>
      </w:pPr>
    </w:lvl>
    <w:lvl w:ilvl="8" w:tplc="04190005">
      <w:start w:val="1"/>
      <w:numFmt w:val="decimal"/>
      <w:lvlText w:val="%9."/>
      <w:lvlJc w:val="left"/>
      <w:pPr>
        <w:tabs>
          <w:tab w:val="num" w:pos="6956"/>
        </w:tabs>
        <w:ind w:left="6956" w:hanging="360"/>
      </w:pPr>
    </w:lvl>
  </w:abstractNum>
  <w:abstractNum w:abstractNumId="56">
    <w:nsid w:val="7C952D37"/>
    <w:multiLevelType w:val="hybridMultilevel"/>
    <w:tmpl w:val="BF780A4A"/>
    <w:lvl w:ilvl="0" w:tplc="1AE4EB5E">
      <w:start w:val="1"/>
      <w:numFmt w:val="bullet"/>
      <w:lvlText w:val=""/>
      <w:lvlJc w:val="left"/>
      <w:pPr>
        <w:tabs>
          <w:tab w:val="num" w:pos="720"/>
        </w:tabs>
        <w:ind w:left="720" w:hanging="360"/>
      </w:pPr>
      <w:rPr>
        <w:rFonts w:ascii="Wingdings" w:hAnsi="Wingdings" w:hint="default"/>
      </w:rPr>
    </w:lvl>
    <w:lvl w:ilvl="1" w:tplc="1BFA9210" w:tentative="1">
      <w:start w:val="1"/>
      <w:numFmt w:val="bullet"/>
      <w:lvlText w:val=""/>
      <w:lvlJc w:val="left"/>
      <w:pPr>
        <w:tabs>
          <w:tab w:val="num" w:pos="1440"/>
        </w:tabs>
        <w:ind w:left="1440" w:hanging="360"/>
      </w:pPr>
      <w:rPr>
        <w:rFonts w:ascii="Wingdings" w:hAnsi="Wingdings" w:hint="default"/>
      </w:rPr>
    </w:lvl>
    <w:lvl w:ilvl="2" w:tplc="F0FC85F6" w:tentative="1">
      <w:start w:val="1"/>
      <w:numFmt w:val="bullet"/>
      <w:lvlText w:val=""/>
      <w:lvlJc w:val="left"/>
      <w:pPr>
        <w:tabs>
          <w:tab w:val="num" w:pos="2160"/>
        </w:tabs>
        <w:ind w:left="2160" w:hanging="360"/>
      </w:pPr>
      <w:rPr>
        <w:rFonts w:ascii="Wingdings" w:hAnsi="Wingdings" w:hint="default"/>
      </w:rPr>
    </w:lvl>
    <w:lvl w:ilvl="3" w:tplc="A38A818A" w:tentative="1">
      <w:start w:val="1"/>
      <w:numFmt w:val="bullet"/>
      <w:lvlText w:val=""/>
      <w:lvlJc w:val="left"/>
      <w:pPr>
        <w:tabs>
          <w:tab w:val="num" w:pos="2880"/>
        </w:tabs>
        <w:ind w:left="2880" w:hanging="360"/>
      </w:pPr>
      <w:rPr>
        <w:rFonts w:ascii="Wingdings" w:hAnsi="Wingdings" w:hint="default"/>
      </w:rPr>
    </w:lvl>
    <w:lvl w:ilvl="4" w:tplc="28E43570" w:tentative="1">
      <w:start w:val="1"/>
      <w:numFmt w:val="bullet"/>
      <w:lvlText w:val=""/>
      <w:lvlJc w:val="left"/>
      <w:pPr>
        <w:tabs>
          <w:tab w:val="num" w:pos="3600"/>
        </w:tabs>
        <w:ind w:left="3600" w:hanging="360"/>
      </w:pPr>
      <w:rPr>
        <w:rFonts w:ascii="Wingdings" w:hAnsi="Wingdings" w:hint="default"/>
      </w:rPr>
    </w:lvl>
    <w:lvl w:ilvl="5" w:tplc="96EC79D4" w:tentative="1">
      <w:start w:val="1"/>
      <w:numFmt w:val="bullet"/>
      <w:lvlText w:val=""/>
      <w:lvlJc w:val="left"/>
      <w:pPr>
        <w:tabs>
          <w:tab w:val="num" w:pos="4320"/>
        </w:tabs>
        <w:ind w:left="4320" w:hanging="360"/>
      </w:pPr>
      <w:rPr>
        <w:rFonts w:ascii="Wingdings" w:hAnsi="Wingdings" w:hint="default"/>
      </w:rPr>
    </w:lvl>
    <w:lvl w:ilvl="6" w:tplc="297A9AF2" w:tentative="1">
      <w:start w:val="1"/>
      <w:numFmt w:val="bullet"/>
      <w:lvlText w:val=""/>
      <w:lvlJc w:val="left"/>
      <w:pPr>
        <w:tabs>
          <w:tab w:val="num" w:pos="5040"/>
        </w:tabs>
        <w:ind w:left="5040" w:hanging="360"/>
      </w:pPr>
      <w:rPr>
        <w:rFonts w:ascii="Wingdings" w:hAnsi="Wingdings" w:hint="default"/>
      </w:rPr>
    </w:lvl>
    <w:lvl w:ilvl="7" w:tplc="D40C7972" w:tentative="1">
      <w:start w:val="1"/>
      <w:numFmt w:val="bullet"/>
      <w:lvlText w:val=""/>
      <w:lvlJc w:val="left"/>
      <w:pPr>
        <w:tabs>
          <w:tab w:val="num" w:pos="5760"/>
        </w:tabs>
        <w:ind w:left="5760" w:hanging="360"/>
      </w:pPr>
      <w:rPr>
        <w:rFonts w:ascii="Wingdings" w:hAnsi="Wingdings" w:hint="default"/>
      </w:rPr>
    </w:lvl>
    <w:lvl w:ilvl="8" w:tplc="741CCFA2" w:tentative="1">
      <w:start w:val="1"/>
      <w:numFmt w:val="bullet"/>
      <w:lvlText w:val=""/>
      <w:lvlJc w:val="left"/>
      <w:pPr>
        <w:tabs>
          <w:tab w:val="num" w:pos="6480"/>
        </w:tabs>
        <w:ind w:left="6480" w:hanging="360"/>
      </w:pPr>
      <w:rPr>
        <w:rFonts w:ascii="Wingdings" w:hAnsi="Wingdings" w:hint="default"/>
      </w:rPr>
    </w:lvl>
  </w:abstractNum>
  <w:abstractNum w:abstractNumId="57">
    <w:nsid w:val="7D2A7D4B"/>
    <w:multiLevelType w:val="hybridMultilevel"/>
    <w:tmpl w:val="A05ECA28"/>
    <w:lvl w:ilvl="0" w:tplc="7A384D62">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8">
    <w:nsid w:val="7D8B10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9">
    <w:nsid w:val="7FF77F89"/>
    <w:multiLevelType w:val="hybridMultilevel"/>
    <w:tmpl w:val="8E6AEE50"/>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3"/>
  </w:num>
  <w:num w:numId="7">
    <w:abstractNumId w:val="49"/>
  </w:num>
  <w:num w:numId="8">
    <w:abstractNumId w:val="44"/>
  </w:num>
  <w:num w:numId="9">
    <w:abstractNumId w:val="12"/>
  </w:num>
  <w:num w:numId="10">
    <w:abstractNumId w:val="4"/>
  </w:num>
  <w:num w:numId="11">
    <w:abstractNumId w:val="3"/>
  </w:num>
  <w:num w:numId="12">
    <w:abstractNumId w:val="34"/>
  </w:num>
  <w:num w:numId="13">
    <w:abstractNumId w:val="57"/>
  </w:num>
  <w:num w:numId="14">
    <w:abstractNumId w:val="27"/>
  </w:num>
  <w:num w:numId="15">
    <w:abstractNumId w:val="17"/>
  </w:num>
  <w:num w:numId="16">
    <w:abstractNumId w:val="16"/>
    <w:lvlOverride w:ilvl="0">
      <w:startOverride w:val="1"/>
    </w:lvlOverride>
  </w:num>
  <w:num w:numId="17">
    <w:abstractNumId w:val="53"/>
  </w:num>
  <w:num w:numId="18">
    <w:abstractNumId w:val="31"/>
    <w:lvlOverride w:ilvl="0">
      <w:startOverride w:val="1"/>
    </w:lvlOverride>
    <w:lvlOverride w:ilvl="1"/>
    <w:lvlOverride w:ilvl="2"/>
    <w:lvlOverride w:ilvl="3"/>
    <w:lvlOverride w:ilvl="4"/>
    <w:lvlOverride w:ilvl="5"/>
    <w:lvlOverride w:ilvl="6"/>
    <w:lvlOverride w:ilvl="7"/>
    <w:lvlOverride w:ilvl="8"/>
  </w:num>
  <w:num w:numId="19">
    <w:abstractNumId w:val="39"/>
  </w:num>
  <w:num w:numId="20">
    <w:abstractNumId w:val="26"/>
  </w:num>
  <w:num w:numId="21">
    <w:abstractNumId w:val="29"/>
  </w:num>
  <w:num w:numId="22">
    <w:abstractNumId w:val="59"/>
  </w:num>
  <w:num w:numId="23">
    <w:abstractNumId w:val="30"/>
  </w:num>
  <w:num w:numId="24">
    <w:abstractNumId w:val="0"/>
  </w:num>
  <w:num w:numId="25">
    <w:abstractNumId w:val="38"/>
  </w:num>
  <w:num w:numId="26">
    <w:abstractNumId w:val="9"/>
  </w:num>
  <w:num w:numId="27">
    <w:abstractNumId w:val="40"/>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num>
  <w:num w:numId="43">
    <w:abstractNumId w:val="58"/>
  </w:num>
  <w:num w:numId="44">
    <w:abstractNumId w:val="24"/>
  </w:num>
  <w:num w:numId="4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32"/>
  </w:num>
  <w:num w:numId="5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num>
  <w:num w:numId="54">
    <w:abstractNumId w:val="14"/>
  </w:num>
  <w:num w:numId="55">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num>
  <w:num w:numId="61">
    <w:abstractNumId w:val="43"/>
  </w:num>
  <w:num w:numId="62">
    <w:abstractNumId w:val="2"/>
  </w:num>
  <w:num w:numId="63">
    <w:abstractNumId w:val="21"/>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rsids>
    <w:rsidRoot w:val="00A54BB1"/>
    <w:rsid w:val="00057DEF"/>
    <w:rsid w:val="000A49D6"/>
    <w:rsid w:val="000C4E4F"/>
    <w:rsid w:val="0010008E"/>
    <w:rsid w:val="00121A28"/>
    <w:rsid w:val="0012321F"/>
    <w:rsid w:val="001255B2"/>
    <w:rsid w:val="001D032D"/>
    <w:rsid w:val="001F24FB"/>
    <w:rsid w:val="001F78A7"/>
    <w:rsid w:val="002065B4"/>
    <w:rsid w:val="00210648"/>
    <w:rsid w:val="0029373B"/>
    <w:rsid w:val="002C02E2"/>
    <w:rsid w:val="00325DBA"/>
    <w:rsid w:val="00370A48"/>
    <w:rsid w:val="00380328"/>
    <w:rsid w:val="003C6FFB"/>
    <w:rsid w:val="003D1447"/>
    <w:rsid w:val="004C3248"/>
    <w:rsid w:val="004C5D97"/>
    <w:rsid w:val="00580076"/>
    <w:rsid w:val="005D2FE4"/>
    <w:rsid w:val="005F6AC8"/>
    <w:rsid w:val="00671BA1"/>
    <w:rsid w:val="006C5602"/>
    <w:rsid w:val="006F2096"/>
    <w:rsid w:val="00760A6F"/>
    <w:rsid w:val="0078381A"/>
    <w:rsid w:val="00916ADC"/>
    <w:rsid w:val="009E4E58"/>
    <w:rsid w:val="00A04D43"/>
    <w:rsid w:val="00A16282"/>
    <w:rsid w:val="00A54BB1"/>
    <w:rsid w:val="00A72788"/>
    <w:rsid w:val="00AA4FA8"/>
    <w:rsid w:val="00BB31D4"/>
    <w:rsid w:val="00BD0D8D"/>
    <w:rsid w:val="00C13924"/>
    <w:rsid w:val="00CA232F"/>
    <w:rsid w:val="00CD53D0"/>
    <w:rsid w:val="00CF1A7E"/>
    <w:rsid w:val="00D4644E"/>
    <w:rsid w:val="00D730C8"/>
    <w:rsid w:val="00DB61AF"/>
    <w:rsid w:val="00E15429"/>
    <w:rsid w:val="00F717F2"/>
    <w:rsid w:val="00FB35F4"/>
    <w:rsid w:val="00FF0D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BB1"/>
    <w:pPr>
      <w:spacing w:after="0" w:line="240" w:lineRule="auto"/>
    </w:pPr>
    <w:rPr>
      <w:rFonts w:ascii="Times New Roman" w:hAnsi="Times New Roman"/>
      <w:color w:val="000000"/>
      <w:sz w:val="24"/>
    </w:rPr>
  </w:style>
  <w:style w:type="paragraph" w:styleId="1">
    <w:name w:val="heading 1"/>
    <w:basedOn w:val="a"/>
    <w:next w:val="a"/>
    <w:link w:val="10"/>
    <w:uiPriority w:val="9"/>
    <w:qFormat/>
    <w:rsid w:val="00A54BB1"/>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A54B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A54BB1"/>
    <w:pPr>
      <w:keepNext/>
      <w:outlineLvl w:val="2"/>
    </w:pPr>
    <w:rPr>
      <w:rFonts w:eastAsia="Times New Roman" w:cs="Times New Roman"/>
      <w:b/>
      <w:bCs/>
      <w:color w:val="auto"/>
      <w:szCs w:val="24"/>
      <w:lang w:eastAsia="ru-RU"/>
    </w:rPr>
  </w:style>
  <w:style w:type="paragraph" w:styleId="4">
    <w:name w:val="heading 4"/>
    <w:basedOn w:val="a"/>
    <w:next w:val="a"/>
    <w:link w:val="40"/>
    <w:uiPriority w:val="9"/>
    <w:unhideWhenUsed/>
    <w:qFormat/>
    <w:rsid w:val="00A54BB1"/>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semiHidden/>
    <w:unhideWhenUsed/>
    <w:qFormat/>
    <w:rsid w:val="00A54BB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4BB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A54BB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54BB1"/>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A54BB1"/>
    <w:rPr>
      <w:rFonts w:asciiTheme="majorHAnsi" w:eastAsiaTheme="majorEastAsia" w:hAnsiTheme="majorHAnsi" w:cstheme="majorBidi"/>
      <w:b/>
      <w:bCs/>
      <w:i/>
      <w:iCs/>
      <w:color w:val="4F81BD" w:themeColor="accent1"/>
      <w:sz w:val="24"/>
    </w:rPr>
  </w:style>
  <w:style w:type="character" w:customStyle="1" w:styleId="90">
    <w:name w:val="Заголовок 9 Знак"/>
    <w:basedOn w:val="a0"/>
    <w:link w:val="9"/>
    <w:uiPriority w:val="9"/>
    <w:semiHidden/>
    <w:rsid w:val="00A54BB1"/>
    <w:rPr>
      <w:rFonts w:asciiTheme="majorHAnsi" w:eastAsiaTheme="majorEastAsia" w:hAnsiTheme="majorHAnsi" w:cstheme="majorBidi"/>
      <w:i/>
      <w:iCs/>
      <w:color w:val="404040" w:themeColor="text1" w:themeTint="BF"/>
      <w:sz w:val="20"/>
      <w:szCs w:val="20"/>
    </w:rPr>
  </w:style>
  <w:style w:type="paragraph" w:styleId="a3">
    <w:name w:val="No Spacing"/>
    <w:link w:val="a4"/>
    <w:uiPriority w:val="1"/>
    <w:qFormat/>
    <w:rsid w:val="00A54BB1"/>
    <w:pPr>
      <w:spacing w:after="0" w:line="240" w:lineRule="auto"/>
    </w:pPr>
    <w:rPr>
      <w:rFonts w:eastAsiaTheme="minorEastAsia"/>
    </w:rPr>
  </w:style>
  <w:style w:type="character" w:customStyle="1" w:styleId="a4">
    <w:name w:val="Без интервала Знак"/>
    <w:basedOn w:val="a0"/>
    <w:link w:val="a3"/>
    <w:uiPriority w:val="1"/>
    <w:rsid w:val="00A54BB1"/>
    <w:rPr>
      <w:rFonts w:eastAsiaTheme="minorEastAsia"/>
    </w:rPr>
  </w:style>
  <w:style w:type="paragraph" w:styleId="a5">
    <w:name w:val="Balloon Text"/>
    <w:basedOn w:val="a"/>
    <w:link w:val="a6"/>
    <w:uiPriority w:val="99"/>
    <w:semiHidden/>
    <w:unhideWhenUsed/>
    <w:rsid w:val="00A54BB1"/>
    <w:rPr>
      <w:rFonts w:ascii="Tahoma" w:hAnsi="Tahoma" w:cs="Tahoma"/>
      <w:sz w:val="16"/>
      <w:szCs w:val="16"/>
    </w:rPr>
  </w:style>
  <w:style w:type="character" w:customStyle="1" w:styleId="a6">
    <w:name w:val="Текст выноски Знак"/>
    <w:basedOn w:val="a0"/>
    <w:link w:val="a5"/>
    <w:uiPriority w:val="99"/>
    <w:semiHidden/>
    <w:rsid w:val="00A54BB1"/>
    <w:rPr>
      <w:rFonts w:ascii="Tahoma" w:hAnsi="Tahoma" w:cs="Tahoma"/>
      <w:color w:val="000000"/>
      <w:sz w:val="16"/>
      <w:szCs w:val="16"/>
    </w:rPr>
  </w:style>
  <w:style w:type="table" w:styleId="a7">
    <w:name w:val="Table Grid"/>
    <w:basedOn w:val="a1"/>
    <w:rsid w:val="00A54BB1"/>
    <w:pPr>
      <w:spacing w:after="0" w:line="240" w:lineRule="auto"/>
    </w:pPr>
    <w:rPr>
      <w:rFonts w:ascii="Times New Roman" w:hAnsi="Times New Roman"/>
      <w:color w:val="000000"/>
      <w:sz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Cell">
    <w:name w:val="ConsPlusCell"/>
    <w:uiPriority w:val="99"/>
    <w:rsid w:val="00A54BB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List Paragraph"/>
    <w:basedOn w:val="a"/>
    <w:uiPriority w:val="34"/>
    <w:qFormat/>
    <w:rsid w:val="00A54BB1"/>
    <w:pPr>
      <w:ind w:left="720"/>
      <w:contextualSpacing/>
    </w:pPr>
  </w:style>
  <w:style w:type="paragraph" w:styleId="a9">
    <w:name w:val="header"/>
    <w:basedOn w:val="a"/>
    <w:link w:val="aa"/>
    <w:uiPriority w:val="99"/>
    <w:semiHidden/>
    <w:unhideWhenUsed/>
    <w:rsid w:val="00A54BB1"/>
    <w:pPr>
      <w:tabs>
        <w:tab w:val="center" w:pos="4677"/>
        <w:tab w:val="right" w:pos="9355"/>
      </w:tabs>
    </w:pPr>
  </w:style>
  <w:style w:type="character" w:customStyle="1" w:styleId="aa">
    <w:name w:val="Верхний колонтитул Знак"/>
    <w:basedOn w:val="a0"/>
    <w:link w:val="a9"/>
    <w:uiPriority w:val="99"/>
    <w:semiHidden/>
    <w:rsid w:val="00A54BB1"/>
    <w:rPr>
      <w:rFonts w:ascii="Times New Roman" w:hAnsi="Times New Roman"/>
      <w:color w:val="000000"/>
      <w:sz w:val="24"/>
    </w:rPr>
  </w:style>
  <w:style w:type="paragraph" w:styleId="ab">
    <w:name w:val="footer"/>
    <w:basedOn w:val="a"/>
    <w:link w:val="ac"/>
    <w:uiPriority w:val="99"/>
    <w:unhideWhenUsed/>
    <w:rsid w:val="00A54BB1"/>
    <w:pPr>
      <w:tabs>
        <w:tab w:val="center" w:pos="4677"/>
        <w:tab w:val="right" w:pos="9355"/>
      </w:tabs>
    </w:pPr>
  </w:style>
  <w:style w:type="character" w:customStyle="1" w:styleId="ac">
    <w:name w:val="Нижний колонтитул Знак"/>
    <w:basedOn w:val="a0"/>
    <w:link w:val="ab"/>
    <w:uiPriority w:val="99"/>
    <w:rsid w:val="00A54BB1"/>
    <w:rPr>
      <w:rFonts w:ascii="Times New Roman" w:hAnsi="Times New Roman"/>
      <w:color w:val="000000"/>
      <w:sz w:val="24"/>
    </w:rPr>
  </w:style>
  <w:style w:type="paragraph" w:styleId="ad">
    <w:name w:val="Title"/>
    <w:basedOn w:val="a"/>
    <w:next w:val="a"/>
    <w:link w:val="ae"/>
    <w:uiPriority w:val="10"/>
    <w:qFormat/>
    <w:rsid w:val="00A54B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A54BB1"/>
    <w:rPr>
      <w:rFonts w:asciiTheme="majorHAnsi" w:eastAsiaTheme="majorEastAsia" w:hAnsiTheme="majorHAnsi" w:cstheme="majorBidi"/>
      <w:color w:val="17365D" w:themeColor="text2" w:themeShade="BF"/>
      <w:spacing w:val="5"/>
      <w:kern w:val="28"/>
      <w:sz w:val="52"/>
      <w:szCs w:val="52"/>
    </w:rPr>
  </w:style>
  <w:style w:type="character" w:customStyle="1" w:styleId="text11">
    <w:name w:val="text11"/>
    <w:basedOn w:val="a0"/>
    <w:rsid w:val="00A54BB1"/>
    <w:rPr>
      <w:rFonts w:ascii="Arial CYR" w:hAnsi="Arial CYR" w:cs="Arial CYR" w:hint="default"/>
      <w:color w:val="000000"/>
      <w:sz w:val="18"/>
      <w:szCs w:val="18"/>
    </w:rPr>
  </w:style>
  <w:style w:type="paragraph" w:styleId="af">
    <w:name w:val="Body Text"/>
    <w:basedOn w:val="a"/>
    <w:link w:val="af0"/>
    <w:rsid w:val="00A54BB1"/>
    <w:pPr>
      <w:jc w:val="both"/>
    </w:pPr>
    <w:rPr>
      <w:rFonts w:eastAsia="Times New Roman" w:cs="Times New Roman"/>
      <w:color w:val="auto"/>
      <w:szCs w:val="24"/>
      <w:lang w:eastAsia="ru-RU"/>
    </w:rPr>
  </w:style>
  <w:style w:type="character" w:customStyle="1" w:styleId="af0">
    <w:name w:val="Основной текст Знак"/>
    <w:basedOn w:val="a0"/>
    <w:link w:val="af"/>
    <w:rsid w:val="00A54BB1"/>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2"/>
    <w:uiPriority w:val="99"/>
    <w:semiHidden/>
    <w:rsid w:val="00A54BB1"/>
    <w:rPr>
      <w:rFonts w:eastAsia="Times New Roman" w:cs="Times New Roman"/>
      <w:szCs w:val="24"/>
      <w:lang w:eastAsia="ru-RU"/>
    </w:rPr>
  </w:style>
  <w:style w:type="paragraph" w:styleId="22">
    <w:name w:val="Body Text Indent 2"/>
    <w:basedOn w:val="a"/>
    <w:link w:val="21"/>
    <w:uiPriority w:val="99"/>
    <w:semiHidden/>
    <w:unhideWhenUsed/>
    <w:rsid w:val="00A54BB1"/>
    <w:pPr>
      <w:spacing w:after="120" w:line="480" w:lineRule="auto"/>
      <w:ind w:left="283"/>
    </w:pPr>
    <w:rPr>
      <w:rFonts w:asciiTheme="minorHAnsi" w:eastAsia="Times New Roman" w:hAnsiTheme="minorHAnsi" w:cs="Times New Roman"/>
      <w:color w:val="auto"/>
      <w:sz w:val="22"/>
      <w:szCs w:val="24"/>
      <w:lang w:eastAsia="ru-RU"/>
    </w:rPr>
  </w:style>
  <w:style w:type="character" w:customStyle="1" w:styleId="210">
    <w:name w:val="Основной текст с отступом 2 Знак1"/>
    <w:basedOn w:val="a0"/>
    <w:uiPriority w:val="99"/>
    <w:semiHidden/>
    <w:rsid w:val="00A54BB1"/>
    <w:rPr>
      <w:rFonts w:ascii="Times New Roman" w:hAnsi="Times New Roman"/>
      <w:color w:val="000000"/>
      <w:sz w:val="24"/>
    </w:rPr>
  </w:style>
  <w:style w:type="paragraph" w:styleId="af1">
    <w:name w:val="Intense Quote"/>
    <w:basedOn w:val="a"/>
    <w:next w:val="a"/>
    <w:link w:val="af2"/>
    <w:uiPriority w:val="30"/>
    <w:qFormat/>
    <w:rsid w:val="00A54BB1"/>
    <w:pPr>
      <w:pBdr>
        <w:bottom w:val="single" w:sz="4" w:space="4" w:color="4F81BD" w:themeColor="accent1"/>
      </w:pBdr>
      <w:spacing w:before="200" w:after="280"/>
      <w:ind w:left="936" w:right="936"/>
    </w:pPr>
    <w:rPr>
      <w:b/>
      <w:bCs/>
      <w:i/>
      <w:iCs/>
      <w:color w:val="4F81BD" w:themeColor="accent1"/>
    </w:rPr>
  </w:style>
  <w:style w:type="character" w:customStyle="1" w:styleId="af2">
    <w:name w:val="Выделенная цитата Знак"/>
    <w:basedOn w:val="a0"/>
    <w:link w:val="af1"/>
    <w:uiPriority w:val="30"/>
    <w:rsid w:val="00A54BB1"/>
    <w:rPr>
      <w:rFonts w:ascii="Times New Roman" w:hAnsi="Times New Roman"/>
      <w:b/>
      <w:bCs/>
      <w:i/>
      <w:iCs/>
      <w:color w:val="4F81BD" w:themeColor="accent1"/>
      <w:sz w:val="24"/>
    </w:rPr>
  </w:style>
  <w:style w:type="character" w:styleId="af3">
    <w:name w:val="Intense Reference"/>
    <w:basedOn w:val="a0"/>
    <w:uiPriority w:val="32"/>
    <w:qFormat/>
    <w:rsid w:val="00A54BB1"/>
    <w:rPr>
      <w:b/>
      <w:bCs/>
      <w:smallCaps/>
      <w:color w:val="C0504D" w:themeColor="accent2"/>
      <w:spacing w:val="5"/>
      <w:u w:val="single"/>
    </w:rPr>
  </w:style>
  <w:style w:type="character" w:styleId="af4">
    <w:name w:val="Subtle Reference"/>
    <w:basedOn w:val="a0"/>
    <w:uiPriority w:val="31"/>
    <w:qFormat/>
    <w:rsid w:val="00A54BB1"/>
    <w:rPr>
      <w:smallCaps/>
      <w:color w:val="C0504D" w:themeColor="accent2"/>
      <w:u w:val="single"/>
    </w:rPr>
  </w:style>
  <w:style w:type="character" w:styleId="af5">
    <w:name w:val="Strong"/>
    <w:basedOn w:val="a0"/>
    <w:qFormat/>
    <w:rsid w:val="00A54BB1"/>
    <w:rPr>
      <w:b/>
      <w:bCs/>
    </w:rPr>
  </w:style>
  <w:style w:type="character" w:styleId="af6">
    <w:name w:val="Book Title"/>
    <w:basedOn w:val="a0"/>
    <w:uiPriority w:val="33"/>
    <w:qFormat/>
    <w:rsid w:val="00A54BB1"/>
    <w:rPr>
      <w:b/>
      <w:bCs/>
      <w:smallCaps/>
      <w:spacing w:val="5"/>
    </w:rPr>
  </w:style>
  <w:style w:type="paragraph" w:styleId="af7">
    <w:name w:val="Normal (Web)"/>
    <w:basedOn w:val="a"/>
    <w:uiPriority w:val="99"/>
    <w:unhideWhenUsed/>
    <w:rsid w:val="00A54BB1"/>
    <w:pPr>
      <w:spacing w:before="100" w:beforeAutospacing="1" w:after="100" w:afterAutospacing="1"/>
    </w:pPr>
    <w:rPr>
      <w:rFonts w:eastAsia="Times New Roman" w:cs="Times New Roman"/>
      <w:color w:val="auto"/>
      <w:szCs w:val="24"/>
      <w:lang w:eastAsia="ru-RU"/>
    </w:rPr>
  </w:style>
  <w:style w:type="paragraph" w:styleId="31">
    <w:name w:val="Body Text 3"/>
    <w:basedOn w:val="a"/>
    <w:link w:val="32"/>
    <w:uiPriority w:val="99"/>
    <w:semiHidden/>
    <w:unhideWhenUsed/>
    <w:rsid w:val="00A54BB1"/>
    <w:pPr>
      <w:spacing w:after="120"/>
    </w:pPr>
    <w:rPr>
      <w:sz w:val="16"/>
      <w:szCs w:val="16"/>
    </w:rPr>
  </w:style>
  <w:style w:type="character" w:customStyle="1" w:styleId="32">
    <w:name w:val="Основной текст 3 Знак"/>
    <w:basedOn w:val="a0"/>
    <w:link w:val="31"/>
    <w:uiPriority w:val="99"/>
    <w:semiHidden/>
    <w:rsid w:val="00A54BB1"/>
    <w:rPr>
      <w:rFonts w:ascii="Times New Roman" w:hAnsi="Times New Roman"/>
      <w:color w:val="000000"/>
      <w:sz w:val="16"/>
      <w:szCs w:val="16"/>
    </w:rPr>
  </w:style>
  <w:style w:type="paragraph" w:customStyle="1" w:styleId="ParagraphStyle">
    <w:name w:val="Paragraph Style"/>
    <w:rsid w:val="00A54BB1"/>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pple-converted-space">
    <w:name w:val="apple-converted-space"/>
    <w:basedOn w:val="a0"/>
    <w:rsid w:val="00A54B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724562">
      <w:bodyDiv w:val="1"/>
      <w:marLeft w:val="0"/>
      <w:marRight w:val="0"/>
      <w:marTop w:val="0"/>
      <w:marBottom w:val="0"/>
      <w:divBdr>
        <w:top w:val="none" w:sz="0" w:space="0" w:color="auto"/>
        <w:left w:val="none" w:sz="0" w:space="0" w:color="auto"/>
        <w:bottom w:val="none" w:sz="0" w:space="0" w:color="auto"/>
        <w:right w:val="none" w:sz="0" w:space="0" w:color="auto"/>
      </w:divBdr>
    </w:div>
    <w:div w:id="194773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95DBD2-AB04-4AE2-8803-C948BFC3DFC7}" type="doc">
      <dgm:prSet loTypeId="urn:microsoft.com/office/officeart/2005/8/layout/matrix1" loCatId="matrix" qsTypeId="urn:microsoft.com/office/officeart/2005/8/quickstyle/simple3" qsCatId="simple" csTypeId="urn:microsoft.com/office/officeart/2005/8/colors/accent1_2" csCatId="accent1" phldr="1"/>
      <dgm:spPr/>
      <dgm:t>
        <a:bodyPr/>
        <a:lstStyle/>
        <a:p>
          <a:endParaRPr lang="ru-RU"/>
        </a:p>
      </dgm:t>
    </dgm:pt>
    <dgm:pt modelId="{7238A6BA-31F4-4C9B-A7E1-65827A74D8CF}">
      <dgm:prSet phldrT="[Текст]"/>
      <dgm:spPr/>
      <dgm:t>
        <a:bodyPr/>
        <a:lstStyle/>
        <a:p>
          <a:r>
            <a:rPr lang="ru-RU">
              <a:latin typeface="Arial Narrow" pitchFamily="34" charset="0"/>
            </a:rPr>
            <a:t>Образ педагога  детского сада</a:t>
          </a:r>
        </a:p>
      </dgm:t>
    </dgm:pt>
    <dgm:pt modelId="{2BA5B441-295C-4809-B3CC-8AEC44A0E507}" type="parTrans" cxnId="{2EBBBFE0-36F4-4D09-8856-D8DDC9BE538E}">
      <dgm:prSet/>
      <dgm:spPr/>
      <dgm:t>
        <a:bodyPr/>
        <a:lstStyle/>
        <a:p>
          <a:endParaRPr lang="ru-RU"/>
        </a:p>
      </dgm:t>
    </dgm:pt>
    <dgm:pt modelId="{5711E676-531F-49B7-9E6A-0FF7A45103CD}" type="sibTrans" cxnId="{2EBBBFE0-36F4-4D09-8856-D8DDC9BE538E}">
      <dgm:prSet/>
      <dgm:spPr/>
      <dgm:t>
        <a:bodyPr/>
        <a:lstStyle/>
        <a:p>
          <a:endParaRPr lang="ru-RU"/>
        </a:p>
      </dgm:t>
    </dgm:pt>
    <dgm:pt modelId="{D1147A45-98E3-4510-98D5-D2741F4EB1E0}">
      <dgm:prSet phldrT="[Текст]" custT="1"/>
      <dgm:spPr/>
      <dgm:t>
        <a:bodyPr/>
        <a:lstStyle/>
        <a:p>
          <a:r>
            <a:rPr lang="ru-RU" sz="1100">
              <a:latin typeface="Arial Narrow" pitchFamily="34" charset="0"/>
            </a:rPr>
            <a:t>«Должен мудро мыслить, благородно</a:t>
          </a:r>
        </a:p>
        <a:p>
          <a:r>
            <a:rPr lang="ru-RU" sz="1100">
              <a:latin typeface="Arial Narrow" pitchFamily="34" charset="0"/>
            </a:rPr>
            <a:t> действовать, умело говорить»</a:t>
          </a:r>
        </a:p>
        <a:p>
          <a:r>
            <a:rPr lang="ru-RU" sz="1100">
              <a:latin typeface="Arial Narrow" pitchFamily="34" charset="0"/>
            </a:rPr>
            <a:t> Ян Амос Коменский. </a:t>
          </a:r>
        </a:p>
        <a:p>
          <a:endParaRPr lang="ru-RU" sz="1100">
            <a:latin typeface="Arial Narrow" pitchFamily="34" charset="0"/>
          </a:endParaRPr>
        </a:p>
      </dgm:t>
    </dgm:pt>
    <dgm:pt modelId="{F60B9BEF-A236-4578-8C22-A6D24D972EA6}" type="parTrans" cxnId="{E86BAF0C-21C3-4636-B051-0ADA66361380}">
      <dgm:prSet/>
      <dgm:spPr/>
      <dgm:t>
        <a:bodyPr/>
        <a:lstStyle/>
        <a:p>
          <a:endParaRPr lang="ru-RU"/>
        </a:p>
      </dgm:t>
    </dgm:pt>
    <dgm:pt modelId="{875AA4B3-601A-44D2-BAA3-C02B7EB1C59C}" type="sibTrans" cxnId="{E86BAF0C-21C3-4636-B051-0ADA66361380}">
      <dgm:prSet/>
      <dgm:spPr/>
      <dgm:t>
        <a:bodyPr/>
        <a:lstStyle/>
        <a:p>
          <a:endParaRPr lang="ru-RU"/>
        </a:p>
      </dgm:t>
    </dgm:pt>
    <dgm:pt modelId="{1F3F56B3-531D-4801-BD2D-ABDF7544902D}">
      <dgm:prSet phldrT="[Текст]" custT="1"/>
      <dgm:spPr/>
      <dgm:t>
        <a:bodyPr/>
        <a:lstStyle/>
        <a:p>
          <a:r>
            <a:rPr lang="ru-RU" sz="1100">
              <a:latin typeface="Arial Narrow" pitchFamily="34" charset="0"/>
            </a:rPr>
            <a:t>Трудолюбив, творчески  относится к</a:t>
          </a:r>
        </a:p>
        <a:p>
          <a:r>
            <a:rPr lang="ru-RU" sz="1100">
              <a:latin typeface="Arial Narrow" pitchFamily="34" charset="0"/>
            </a:rPr>
            <a:t> работе, целеустремлен, организован,</a:t>
          </a:r>
        </a:p>
        <a:p>
          <a:r>
            <a:rPr lang="ru-RU" sz="1100">
              <a:latin typeface="Arial Narrow" pitchFamily="34" charset="0"/>
            </a:rPr>
            <a:t> инициативен, настойчив</a:t>
          </a:r>
        </a:p>
      </dgm:t>
    </dgm:pt>
    <dgm:pt modelId="{7ED8F43F-CFE3-4C48-9E33-C47F63BFC3E5}" type="parTrans" cxnId="{11448B41-3F7A-4AAD-AF15-CB258981B2E9}">
      <dgm:prSet/>
      <dgm:spPr/>
      <dgm:t>
        <a:bodyPr/>
        <a:lstStyle/>
        <a:p>
          <a:endParaRPr lang="ru-RU"/>
        </a:p>
      </dgm:t>
    </dgm:pt>
    <dgm:pt modelId="{74210C5B-DFEE-41BB-85D9-83AD96C196B6}" type="sibTrans" cxnId="{11448B41-3F7A-4AAD-AF15-CB258981B2E9}">
      <dgm:prSet/>
      <dgm:spPr/>
      <dgm:t>
        <a:bodyPr/>
        <a:lstStyle/>
        <a:p>
          <a:endParaRPr lang="ru-RU"/>
        </a:p>
      </dgm:t>
    </dgm:pt>
    <dgm:pt modelId="{B487EA84-CD0F-4F1D-B266-467D9D5BCE23}">
      <dgm:prSet phldrT="[Текст]" custT="1"/>
      <dgm:spPr/>
      <dgm:t>
        <a:bodyPr/>
        <a:lstStyle/>
        <a:p>
          <a:r>
            <a:rPr lang="ru-RU" sz="1100">
              <a:latin typeface="Arial Narrow" pitchFamily="34" charset="0"/>
            </a:rPr>
            <a:t>Профессионально компетентен, владеет педагогическим мастерством, технологиями обучения и воспитания; умеет рационально организовать труд; обладает терпеливостью, оптимизмом, сдержанностью, находчивостью, быстротой и точностью реакции, душевной щедростью, эмоциональной уравновешенностью; понимать детей и уметь с ними работать; обладать ясной и убедительной речью, требовательностью, тактичностью, самообладанием, справедливостью, общительностью и умением слушать</a:t>
          </a:r>
        </a:p>
        <a:p>
          <a:endParaRPr lang="ru-RU" sz="1050">
            <a:latin typeface="Arial Narrow" pitchFamily="34" charset="0"/>
          </a:endParaRPr>
        </a:p>
        <a:p>
          <a:endParaRPr lang="ru-RU" sz="1050">
            <a:latin typeface="Arial Narrow" pitchFamily="34" charset="0"/>
          </a:endParaRPr>
        </a:p>
        <a:p>
          <a:endParaRPr lang="ru-RU" sz="1050">
            <a:latin typeface="Arial Narrow" pitchFamily="34" charset="0"/>
          </a:endParaRPr>
        </a:p>
      </dgm:t>
    </dgm:pt>
    <dgm:pt modelId="{CF7D1DCB-E6DF-41F2-9331-6FCDA1D30B6B}" type="parTrans" cxnId="{BD35DA99-5E9D-47EE-B6E5-2E7261045F5E}">
      <dgm:prSet/>
      <dgm:spPr/>
      <dgm:t>
        <a:bodyPr/>
        <a:lstStyle/>
        <a:p>
          <a:endParaRPr lang="ru-RU"/>
        </a:p>
      </dgm:t>
    </dgm:pt>
    <dgm:pt modelId="{D0E96C83-111B-4DF3-A8FB-C0B1AAF62EB5}" type="sibTrans" cxnId="{BD35DA99-5E9D-47EE-B6E5-2E7261045F5E}">
      <dgm:prSet/>
      <dgm:spPr/>
      <dgm:t>
        <a:bodyPr/>
        <a:lstStyle/>
        <a:p>
          <a:endParaRPr lang="ru-RU"/>
        </a:p>
      </dgm:t>
    </dgm:pt>
    <dgm:pt modelId="{E49D57AF-7CB4-4D20-B9A7-121994F1AA35}">
      <dgm:prSet phldrT="[Текст]" custT="1"/>
      <dgm:spPr/>
      <dgm:t>
        <a:bodyPr/>
        <a:lstStyle/>
        <a:p>
          <a:r>
            <a:rPr lang="ru-RU" sz="1100">
              <a:latin typeface="Arial Narrow" pitchFamily="34" charset="0"/>
            </a:rPr>
            <a:t>Обладает  высокими моральными качествами, принимает активное участие в общественной жизни, имеет активную жизненную позицию, также ему присущи гуманизм, духовность, потребность в общении, открытость, нравственность, критическое отношение к своим действиям.</a:t>
          </a:r>
        </a:p>
        <a:p>
          <a:endParaRPr lang="ru-RU" sz="700"/>
        </a:p>
        <a:p>
          <a:endParaRPr lang="ru-RU" sz="700"/>
        </a:p>
        <a:p>
          <a:endParaRPr lang="ru-RU" sz="700"/>
        </a:p>
        <a:p>
          <a:endParaRPr lang="ru-RU" sz="700"/>
        </a:p>
        <a:p>
          <a:endParaRPr lang="ru-RU" sz="700"/>
        </a:p>
        <a:p>
          <a:endParaRPr lang="ru-RU" sz="700"/>
        </a:p>
      </dgm:t>
    </dgm:pt>
    <dgm:pt modelId="{6ABBAC9C-1407-4570-9EB9-1E51B18CEF5A}" type="parTrans" cxnId="{0DC907F9-706F-4966-BDFE-FFEB79A22CA8}">
      <dgm:prSet/>
      <dgm:spPr/>
      <dgm:t>
        <a:bodyPr/>
        <a:lstStyle/>
        <a:p>
          <a:endParaRPr lang="ru-RU"/>
        </a:p>
      </dgm:t>
    </dgm:pt>
    <dgm:pt modelId="{1108D5BE-43B6-483E-BB4B-0BF216CA6473}" type="sibTrans" cxnId="{0DC907F9-706F-4966-BDFE-FFEB79A22CA8}">
      <dgm:prSet/>
      <dgm:spPr/>
      <dgm:t>
        <a:bodyPr/>
        <a:lstStyle/>
        <a:p>
          <a:endParaRPr lang="ru-RU"/>
        </a:p>
      </dgm:t>
    </dgm:pt>
    <dgm:pt modelId="{6437F9A4-A5DA-4313-AE80-42521AD0924E}" type="pres">
      <dgm:prSet presAssocID="{D495DBD2-AB04-4AE2-8803-C948BFC3DFC7}" presName="diagram" presStyleCnt="0">
        <dgm:presLayoutVars>
          <dgm:chMax val="1"/>
          <dgm:dir/>
          <dgm:animLvl val="ctr"/>
          <dgm:resizeHandles val="exact"/>
        </dgm:presLayoutVars>
      </dgm:prSet>
      <dgm:spPr/>
      <dgm:t>
        <a:bodyPr/>
        <a:lstStyle/>
        <a:p>
          <a:endParaRPr lang="ru-RU"/>
        </a:p>
      </dgm:t>
    </dgm:pt>
    <dgm:pt modelId="{264C7148-8417-4894-863C-45563DEF8EFE}" type="pres">
      <dgm:prSet presAssocID="{D495DBD2-AB04-4AE2-8803-C948BFC3DFC7}" presName="matrix" presStyleCnt="0"/>
      <dgm:spPr/>
    </dgm:pt>
    <dgm:pt modelId="{EDF8D763-8C8E-476F-B9E2-CB0704F9F494}" type="pres">
      <dgm:prSet presAssocID="{D495DBD2-AB04-4AE2-8803-C948BFC3DFC7}" presName="tile1" presStyleLbl="node1" presStyleIdx="0" presStyleCnt="4"/>
      <dgm:spPr/>
      <dgm:t>
        <a:bodyPr/>
        <a:lstStyle/>
        <a:p>
          <a:endParaRPr lang="ru-RU"/>
        </a:p>
      </dgm:t>
    </dgm:pt>
    <dgm:pt modelId="{36FDA193-3160-4334-B36F-AB2F69A95D33}" type="pres">
      <dgm:prSet presAssocID="{D495DBD2-AB04-4AE2-8803-C948BFC3DFC7}" presName="tile1text" presStyleLbl="node1" presStyleIdx="0" presStyleCnt="4">
        <dgm:presLayoutVars>
          <dgm:chMax val="0"/>
          <dgm:chPref val="0"/>
          <dgm:bulletEnabled val="1"/>
        </dgm:presLayoutVars>
      </dgm:prSet>
      <dgm:spPr/>
      <dgm:t>
        <a:bodyPr/>
        <a:lstStyle/>
        <a:p>
          <a:endParaRPr lang="ru-RU"/>
        </a:p>
      </dgm:t>
    </dgm:pt>
    <dgm:pt modelId="{3005B596-769E-47FC-9D44-CEF944DAC811}" type="pres">
      <dgm:prSet presAssocID="{D495DBD2-AB04-4AE2-8803-C948BFC3DFC7}" presName="tile2" presStyleLbl="node1" presStyleIdx="1" presStyleCnt="4"/>
      <dgm:spPr/>
      <dgm:t>
        <a:bodyPr/>
        <a:lstStyle/>
        <a:p>
          <a:endParaRPr lang="ru-RU"/>
        </a:p>
      </dgm:t>
    </dgm:pt>
    <dgm:pt modelId="{9317A085-F3CA-4278-8C81-A0B357800D7B}" type="pres">
      <dgm:prSet presAssocID="{D495DBD2-AB04-4AE2-8803-C948BFC3DFC7}" presName="tile2text" presStyleLbl="node1" presStyleIdx="1" presStyleCnt="4">
        <dgm:presLayoutVars>
          <dgm:chMax val="0"/>
          <dgm:chPref val="0"/>
          <dgm:bulletEnabled val="1"/>
        </dgm:presLayoutVars>
      </dgm:prSet>
      <dgm:spPr/>
      <dgm:t>
        <a:bodyPr/>
        <a:lstStyle/>
        <a:p>
          <a:endParaRPr lang="ru-RU"/>
        </a:p>
      </dgm:t>
    </dgm:pt>
    <dgm:pt modelId="{F754F4B3-8E32-4064-9FB3-56029EE6E64B}" type="pres">
      <dgm:prSet presAssocID="{D495DBD2-AB04-4AE2-8803-C948BFC3DFC7}" presName="tile3" presStyleLbl="node1" presStyleIdx="2" presStyleCnt="4"/>
      <dgm:spPr/>
      <dgm:t>
        <a:bodyPr/>
        <a:lstStyle/>
        <a:p>
          <a:endParaRPr lang="ru-RU"/>
        </a:p>
      </dgm:t>
    </dgm:pt>
    <dgm:pt modelId="{F1E24D7E-5FBD-4789-A135-E92C5151629A}" type="pres">
      <dgm:prSet presAssocID="{D495DBD2-AB04-4AE2-8803-C948BFC3DFC7}" presName="tile3text" presStyleLbl="node1" presStyleIdx="2" presStyleCnt="4">
        <dgm:presLayoutVars>
          <dgm:chMax val="0"/>
          <dgm:chPref val="0"/>
          <dgm:bulletEnabled val="1"/>
        </dgm:presLayoutVars>
      </dgm:prSet>
      <dgm:spPr/>
      <dgm:t>
        <a:bodyPr/>
        <a:lstStyle/>
        <a:p>
          <a:endParaRPr lang="ru-RU"/>
        </a:p>
      </dgm:t>
    </dgm:pt>
    <dgm:pt modelId="{780DC16C-8453-4323-A73B-B6FF37CECDA5}" type="pres">
      <dgm:prSet presAssocID="{D495DBD2-AB04-4AE2-8803-C948BFC3DFC7}" presName="tile4" presStyleLbl="node1" presStyleIdx="3" presStyleCnt="4"/>
      <dgm:spPr/>
      <dgm:t>
        <a:bodyPr/>
        <a:lstStyle/>
        <a:p>
          <a:endParaRPr lang="ru-RU"/>
        </a:p>
      </dgm:t>
    </dgm:pt>
    <dgm:pt modelId="{2E2A7CE2-8ED7-4708-8BC0-BE96403401C6}" type="pres">
      <dgm:prSet presAssocID="{D495DBD2-AB04-4AE2-8803-C948BFC3DFC7}" presName="tile4text" presStyleLbl="node1" presStyleIdx="3" presStyleCnt="4">
        <dgm:presLayoutVars>
          <dgm:chMax val="0"/>
          <dgm:chPref val="0"/>
          <dgm:bulletEnabled val="1"/>
        </dgm:presLayoutVars>
      </dgm:prSet>
      <dgm:spPr/>
      <dgm:t>
        <a:bodyPr/>
        <a:lstStyle/>
        <a:p>
          <a:endParaRPr lang="ru-RU"/>
        </a:p>
      </dgm:t>
    </dgm:pt>
    <dgm:pt modelId="{BAE3E35B-EFAB-4EFC-97EE-DEADD72054ED}" type="pres">
      <dgm:prSet presAssocID="{D495DBD2-AB04-4AE2-8803-C948BFC3DFC7}" presName="centerTile" presStyleLbl="fgShp" presStyleIdx="0" presStyleCnt="1" custScaleX="256588" custScaleY="83719" custLinFactNeighborX="-1850" custLinFactNeighborY="-37926">
        <dgm:presLayoutVars>
          <dgm:chMax val="0"/>
          <dgm:chPref val="0"/>
        </dgm:presLayoutVars>
      </dgm:prSet>
      <dgm:spPr/>
      <dgm:t>
        <a:bodyPr/>
        <a:lstStyle/>
        <a:p>
          <a:endParaRPr lang="ru-RU"/>
        </a:p>
      </dgm:t>
    </dgm:pt>
  </dgm:ptLst>
  <dgm:cxnLst>
    <dgm:cxn modelId="{A1ED0C2B-F126-4A5A-8673-67C6EAC73694}" type="presOf" srcId="{E49D57AF-7CB4-4D20-B9A7-121994F1AA35}" destId="{2E2A7CE2-8ED7-4708-8BC0-BE96403401C6}" srcOrd="1" destOrd="0" presId="urn:microsoft.com/office/officeart/2005/8/layout/matrix1"/>
    <dgm:cxn modelId="{37505BAC-ABBE-474D-B4A7-E699B9E2408A}" type="presOf" srcId="{D1147A45-98E3-4510-98D5-D2741F4EB1E0}" destId="{EDF8D763-8C8E-476F-B9E2-CB0704F9F494}" srcOrd="0" destOrd="0" presId="urn:microsoft.com/office/officeart/2005/8/layout/matrix1"/>
    <dgm:cxn modelId="{021474CF-1408-4131-AF20-7C92E35199F4}" type="presOf" srcId="{B487EA84-CD0F-4F1D-B266-467D9D5BCE23}" destId="{F1E24D7E-5FBD-4789-A135-E92C5151629A}" srcOrd="1" destOrd="0" presId="urn:microsoft.com/office/officeart/2005/8/layout/matrix1"/>
    <dgm:cxn modelId="{EB8309B8-28AB-4C7B-A503-E510CC3557D0}" type="presOf" srcId="{1F3F56B3-531D-4801-BD2D-ABDF7544902D}" destId="{3005B596-769E-47FC-9D44-CEF944DAC811}" srcOrd="0" destOrd="0" presId="urn:microsoft.com/office/officeart/2005/8/layout/matrix1"/>
    <dgm:cxn modelId="{EEA5BF67-0BA4-4FBD-8572-F892F4E9AB69}" type="presOf" srcId="{E49D57AF-7CB4-4D20-B9A7-121994F1AA35}" destId="{780DC16C-8453-4323-A73B-B6FF37CECDA5}" srcOrd="0" destOrd="0" presId="urn:microsoft.com/office/officeart/2005/8/layout/matrix1"/>
    <dgm:cxn modelId="{CB04478F-2692-48AB-98F4-2AF24895063F}" type="presOf" srcId="{B487EA84-CD0F-4F1D-B266-467D9D5BCE23}" destId="{F754F4B3-8E32-4064-9FB3-56029EE6E64B}" srcOrd="0" destOrd="0" presId="urn:microsoft.com/office/officeart/2005/8/layout/matrix1"/>
    <dgm:cxn modelId="{11448B41-3F7A-4AAD-AF15-CB258981B2E9}" srcId="{7238A6BA-31F4-4C9B-A7E1-65827A74D8CF}" destId="{1F3F56B3-531D-4801-BD2D-ABDF7544902D}" srcOrd="1" destOrd="0" parTransId="{7ED8F43F-CFE3-4C48-9E33-C47F63BFC3E5}" sibTransId="{74210C5B-DFEE-41BB-85D9-83AD96C196B6}"/>
    <dgm:cxn modelId="{E86BAF0C-21C3-4636-B051-0ADA66361380}" srcId="{7238A6BA-31F4-4C9B-A7E1-65827A74D8CF}" destId="{D1147A45-98E3-4510-98D5-D2741F4EB1E0}" srcOrd="0" destOrd="0" parTransId="{F60B9BEF-A236-4578-8C22-A6D24D972EA6}" sibTransId="{875AA4B3-601A-44D2-BAA3-C02B7EB1C59C}"/>
    <dgm:cxn modelId="{31DB0DDF-D1F6-4667-9A34-803B50B8AED6}" type="presOf" srcId="{D1147A45-98E3-4510-98D5-D2741F4EB1E0}" destId="{36FDA193-3160-4334-B36F-AB2F69A95D33}" srcOrd="1" destOrd="0" presId="urn:microsoft.com/office/officeart/2005/8/layout/matrix1"/>
    <dgm:cxn modelId="{0DC907F9-706F-4966-BDFE-FFEB79A22CA8}" srcId="{7238A6BA-31F4-4C9B-A7E1-65827A74D8CF}" destId="{E49D57AF-7CB4-4D20-B9A7-121994F1AA35}" srcOrd="3" destOrd="0" parTransId="{6ABBAC9C-1407-4570-9EB9-1E51B18CEF5A}" sibTransId="{1108D5BE-43B6-483E-BB4B-0BF216CA6473}"/>
    <dgm:cxn modelId="{BD35DA99-5E9D-47EE-B6E5-2E7261045F5E}" srcId="{7238A6BA-31F4-4C9B-A7E1-65827A74D8CF}" destId="{B487EA84-CD0F-4F1D-B266-467D9D5BCE23}" srcOrd="2" destOrd="0" parTransId="{CF7D1DCB-E6DF-41F2-9331-6FCDA1D30B6B}" sibTransId="{D0E96C83-111B-4DF3-A8FB-C0B1AAF62EB5}"/>
    <dgm:cxn modelId="{0A993B0B-49D7-4A0E-9870-8563F7C6DFAF}" type="presOf" srcId="{D495DBD2-AB04-4AE2-8803-C948BFC3DFC7}" destId="{6437F9A4-A5DA-4313-AE80-42521AD0924E}" srcOrd="0" destOrd="0" presId="urn:microsoft.com/office/officeart/2005/8/layout/matrix1"/>
    <dgm:cxn modelId="{066E688E-52EB-4B13-990A-E380358F24DD}" type="presOf" srcId="{7238A6BA-31F4-4C9B-A7E1-65827A74D8CF}" destId="{BAE3E35B-EFAB-4EFC-97EE-DEADD72054ED}" srcOrd="0" destOrd="0" presId="urn:microsoft.com/office/officeart/2005/8/layout/matrix1"/>
    <dgm:cxn modelId="{9A90183B-9C8A-4226-9CC1-6DE09A6EC637}" type="presOf" srcId="{1F3F56B3-531D-4801-BD2D-ABDF7544902D}" destId="{9317A085-F3CA-4278-8C81-A0B357800D7B}" srcOrd="1" destOrd="0" presId="urn:microsoft.com/office/officeart/2005/8/layout/matrix1"/>
    <dgm:cxn modelId="{2EBBBFE0-36F4-4D09-8856-D8DDC9BE538E}" srcId="{D495DBD2-AB04-4AE2-8803-C948BFC3DFC7}" destId="{7238A6BA-31F4-4C9B-A7E1-65827A74D8CF}" srcOrd="0" destOrd="0" parTransId="{2BA5B441-295C-4809-B3CC-8AEC44A0E507}" sibTransId="{5711E676-531F-49B7-9E6A-0FF7A45103CD}"/>
    <dgm:cxn modelId="{7FDC600A-4CFC-44CC-B4A6-D1762BD76394}" type="presParOf" srcId="{6437F9A4-A5DA-4313-AE80-42521AD0924E}" destId="{264C7148-8417-4894-863C-45563DEF8EFE}" srcOrd="0" destOrd="0" presId="urn:microsoft.com/office/officeart/2005/8/layout/matrix1"/>
    <dgm:cxn modelId="{466537A1-13BE-4AD0-B80E-4F30E01D333E}" type="presParOf" srcId="{264C7148-8417-4894-863C-45563DEF8EFE}" destId="{EDF8D763-8C8E-476F-B9E2-CB0704F9F494}" srcOrd="0" destOrd="0" presId="urn:microsoft.com/office/officeart/2005/8/layout/matrix1"/>
    <dgm:cxn modelId="{BB467EE7-61BD-46FD-884D-CE6B8967667F}" type="presParOf" srcId="{264C7148-8417-4894-863C-45563DEF8EFE}" destId="{36FDA193-3160-4334-B36F-AB2F69A95D33}" srcOrd="1" destOrd="0" presId="urn:microsoft.com/office/officeart/2005/8/layout/matrix1"/>
    <dgm:cxn modelId="{319F5002-DD87-473A-8418-B1FA595D4AB7}" type="presParOf" srcId="{264C7148-8417-4894-863C-45563DEF8EFE}" destId="{3005B596-769E-47FC-9D44-CEF944DAC811}" srcOrd="2" destOrd="0" presId="urn:microsoft.com/office/officeart/2005/8/layout/matrix1"/>
    <dgm:cxn modelId="{1D097CB8-7718-4341-8DC2-F6A57F9F69FB}" type="presParOf" srcId="{264C7148-8417-4894-863C-45563DEF8EFE}" destId="{9317A085-F3CA-4278-8C81-A0B357800D7B}" srcOrd="3" destOrd="0" presId="urn:microsoft.com/office/officeart/2005/8/layout/matrix1"/>
    <dgm:cxn modelId="{7BA418FC-0175-4FD3-B066-98B21082D07A}" type="presParOf" srcId="{264C7148-8417-4894-863C-45563DEF8EFE}" destId="{F754F4B3-8E32-4064-9FB3-56029EE6E64B}" srcOrd="4" destOrd="0" presId="urn:microsoft.com/office/officeart/2005/8/layout/matrix1"/>
    <dgm:cxn modelId="{02FD994A-1E1E-451B-B41C-DD35C9E6DB82}" type="presParOf" srcId="{264C7148-8417-4894-863C-45563DEF8EFE}" destId="{F1E24D7E-5FBD-4789-A135-E92C5151629A}" srcOrd="5" destOrd="0" presId="urn:microsoft.com/office/officeart/2005/8/layout/matrix1"/>
    <dgm:cxn modelId="{8FD7F24C-6CF8-4342-B98D-555A6B9A8EA5}" type="presParOf" srcId="{264C7148-8417-4894-863C-45563DEF8EFE}" destId="{780DC16C-8453-4323-A73B-B6FF37CECDA5}" srcOrd="6" destOrd="0" presId="urn:microsoft.com/office/officeart/2005/8/layout/matrix1"/>
    <dgm:cxn modelId="{457A0175-D1D5-4B0F-9EFF-2399A0B823D9}" type="presParOf" srcId="{264C7148-8417-4894-863C-45563DEF8EFE}" destId="{2E2A7CE2-8ED7-4708-8BC0-BE96403401C6}" srcOrd="7" destOrd="0" presId="urn:microsoft.com/office/officeart/2005/8/layout/matrix1"/>
    <dgm:cxn modelId="{A62F354D-0675-4234-9C82-3296AABE167C}" type="presParOf" srcId="{6437F9A4-A5DA-4313-AE80-42521AD0924E}" destId="{BAE3E35B-EFAB-4EFC-97EE-DEADD72054ED}" srcOrd="1" destOrd="0" presId="urn:microsoft.com/office/officeart/2005/8/layout/matrix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DF8D763-8C8E-476F-B9E2-CB0704F9F494}">
      <dsp:nvSpPr>
        <dsp:cNvPr id="0" name=""/>
        <dsp:cNvSpPr/>
      </dsp:nvSpPr>
      <dsp:spPr>
        <a:xfrm rot="16200000">
          <a:off x="308610" y="-308610"/>
          <a:ext cx="2129790" cy="2747010"/>
        </a:xfrm>
        <a:prstGeom prst="round1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Arial Narrow" pitchFamily="34" charset="0"/>
            </a:rPr>
            <a:t>«Должен мудро мыслить, благородно</a:t>
          </a:r>
        </a:p>
        <a:p>
          <a:pPr lvl="0" algn="ctr" defTabSz="488950">
            <a:lnSpc>
              <a:spcPct val="90000"/>
            </a:lnSpc>
            <a:spcBef>
              <a:spcPct val="0"/>
            </a:spcBef>
            <a:spcAft>
              <a:spcPct val="35000"/>
            </a:spcAft>
          </a:pPr>
          <a:r>
            <a:rPr lang="ru-RU" sz="1100" kern="1200">
              <a:latin typeface="Arial Narrow" pitchFamily="34" charset="0"/>
            </a:rPr>
            <a:t> действовать, умело говорить»</a:t>
          </a:r>
        </a:p>
        <a:p>
          <a:pPr lvl="0" algn="ctr" defTabSz="488950">
            <a:lnSpc>
              <a:spcPct val="90000"/>
            </a:lnSpc>
            <a:spcBef>
              <a:spcPct val="0"/>
            </a:spcBef>
            <a:spcAft>
              <a:spcPct val="35000"/>
            </a:spcAft>
          </a:pPr>
          <a:r>
            <a:rPr lang="ru-RU" sz="1100" kern="1200">
              <a:latin typeface="Arial Narrow" pitchFamily="34" charset="0"/>
            </a:rPr>
            <a:t> Ян Амос Коменский. </a:t>
          </a:r>
        </a:p>
        <a:p>
          <a:pPr lvl="0" algn="ctr" defTabSz="488950">
            <a:lnSpc>
              <a:spcPct val="90000"/>
            </a:lnSpc>
            <a:spcBef>
              <a:spcPct val="0"/>
            </a:spcBef>
            <a:spcAft>
              <a:spcPct val="35000"/>
            </a:spcAft>
          </a:pPr>
          <a:endParaRPr lang="ru-RU" sz="1100" kern="1200">
            <a:latin typeface="Arial Narrow" pitchFamily="34" charset="0"/>
          </a:endParaRPr>
        </a:p>
      </dsp:txBody>
      <dsp:txXfrm rot="5400000">
        <a:off x="-1" y="1"/>
        <a:ext cx="2747010" cy="1597342"/>
      </dsp:txXfrm>
    </dsp:sp>
    <dsp:sp modelId="{3005B596-769E-47FC-9D44-CEF944DAC811}">
      <dsp:nvSpPr>
        <dsp:cNvPr id="0" name=""/>
        <dsp:cNvSpPr/>
      </dsp:nvSpPr>
      <dsp:spPr>
        <a:xfrm>
          <a:off x="2747010" y="0"/>
          <a:ext cx="2747010" cy="2129790"/>
        </a:xfrm>
        <a:prstGeom prst="round1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Arial Narrow" pitchFamily="34" charset="0"/>
            </a:rPr>
            <a:t>Трудолюбив, творчески  относится к</a:t>
          </a:r>
        </a:p>
        <a:p>
          <a:pPr lvl="0" algn="ctr" defTabSz="488950">
            <a:lnSpc>
              <a:spcPct val="90000"/>
            </a:lnSpc>
            <a:spcBef>
              <a:spcPct val="0"/>
            </a:spcBef>
            <a:spcAft>
              <a:spcPct val="35000"/>
            </a:spcAft>
          </a:pPr>
          <a:r>
            <a:rPr lang="ru-RU" sz="1100" kern="1200">
              <a:latin typeface="Arial Narrow" pitchFamily="34" charset="0"/>
            </a:rPr>
            <a:t> работе, целеустремлен, организован,</a:t>
          </a:r>
        </a:p>
        <a:p>
          <a:pPr lvl="0" algn="ctr" defTabSz="488950">
            <a:lnSpc>
              <a:spcPct val="90000"/>
            </a:lnSpc>
            <a:spcBef>
              <a:spcPct val="0"/>
            </a:spcBef>
            <a:spcAft>
              <a:spcPct val="35000"/>
            </a:spcAft>
          </a:pPr>
          <a:r>
            <a:rPr lang="ru-RU" sz="1100" kern="1200">
              <a:latin typeface="Arial Narrow" pitchFamily="34" charset="0"/>
            </a:rPr>
            <a:t> инициативен, настойчив</a:t>
          </a:r>
        </a:p>
      </dsp:txBody>
      <dsp:txXfrm>
        <a:off x="2747010" y="0"/>
        <a:ext cx="2747010" cy="1597342"/>
      </dsp:txXfrm>
    </dsp:sp>
    <dsp:sp modelId="{F754F4B3-8E32-4064-9FB3-56029EE6E64B}">
      <dsp:nvSpPr>
        <dsp:cNvPr id="0" name=""/>
        <dsp:cNvSpPr/>
      </dsp:nvSpPr>
      <dsp:spPr>
        <a:xfrm rot="10800000">
          <a:off x="0" y="2129790"/>
          <a:ext cx="2747010" cy="2129790"/>
        </a:xfrm>
        <a:prstGeom prst="round1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Arial Narrow" pitchFamily="34" charset="0"/>
            </a:rPr>
            <a:t>Профессионально компетентен, владеет педагогическим мастерством, технологиями обучения и воспитания; умеет рационально организовать труд; обладает терпеливостью, оптимизмом, сдержанностью, находчивостью, быстротой и точностью реакции, душевной щедростью, эмоциональной уравновешенностью; понимать детей и уметь с ними работать; обладать ясной и убедительной речью, требовательностью, тактичностью, самообладанием, справедливостью, общительностью и умением слушать</a:t>
          </a:r>
        </a:p>
        <a:p>
          <a:pPr lvl="0" algn="ctr" defTabSz="488950">
            <a:lnSpc>
              <a:spcPct val="90000"/>
            </a:lnSpc>
            <a:spcBef>
              <a:spcPct val="0"/>
            </a:spcBef>
            <a:spcAft>
              <a:spcPct val="35000"/>
            </a:spcAft>
          </a:pPr>
          <a:endParaRPr lang="ru-RU" sz="1050" kern="1200">
            <a:latin typeface="Arial Narrow" pitchFamily="34" charset="0"/>
          </a:endParaRPr>
        </a:p>
        <a:p>
          <a:pPr lvl="0" algn="ctr" defTabSz="488950">
            <a:lnSpc>
              <a:spcPct val="90000"/>
            </a:lnSpc>
            <a:spcBef>
              <a:spcPct val="0"/>
            </a:spcBef>
            <a:spcAft>
              <a:spcPct val="35000"/>
            </a:spcAft>
          </a:pPr>
          <a:endParaRPr lang="ru-RU" sz="1050" kern="1200">
            <a:latin typeface="Arial Narrow" pitchFamily="34" charset="0"/>
          </a:endParaRPr>
        </a:p>
        <a:p>
          <a:pPr lvl="0" algn="ctr" defTabSz="488950">
            <a:lnSpc>
              <a:spcPct val="90000"/>
            </a:lnSpc>
            <a:spcBef>
              <a:spcPct val="0"/>
            </a:spcBef>
            <a:spcAft>
              <a:spcPct val="35000"/>
            </a:spcAft>
          </a:pPr>
          <a:endParaRPr lang="ru-RU" sz="1050" kern="1200">
            <a:latin typeface="Arial Narrow" pitchFamily="34" charset="0"/>
          </a:endParaRPr>
        </a:p>
      </dsp:txBody>
      <dsp:txXfrm rot="10800000">
        <a:off x="0" y="2662237"/>
        <a:ext cx="2747010" cy="1597342"/>
      </dsp:txXfrm>
    </dsp:sp>
    <dsp:sp modelId="{780DC16C-8453-4323-A73B-B6FF37CECDA5}">
      <dsp:nvSpPr>
        <dsp:cNvPr id="0" name=""/>
        <dsp:cNvSpPr/>
      </dsp:nvSpPr>
      <dsp:spPr>
        <a:xfrm rot="5400000">
          <a:off x="3055620" y="1821180"/>
          <a:ext cx="2129790" cy="2747010"/>
        </a:xfrm>
        <a:prstGeom prst="round1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ru-RU" sz="1100" kern="1200">
              <a:latin typeface="Arial Narrow" pitchFamily="34" charset="0"/>
            </a:rPr>
            <a:t>Обладает  высокими моральными качествами, принимает активное участие в общественной жизни, имеет активную жизненную позицию, также ему присущи гуманизм, духовность, потребность в общении, открытость, нравственность, критическое отношение к своим действиям.</a:t>
          </a:r>
        </a:p>
        <a:p>
          <a:pPr lvl="0" algn="ctr" defTabSz="488950">
            <a:lnSpc>
              <a:spcPct val="90000"/>
            </a:lnSpc>
            <a:spcBef>
              <a:spcPct val="0"/>
            </a:spcBef>
            <a:spcAft>
              <a:spcPct val="35000"/>
            </a:spcAft>
          </a:pPr>
          <a:endParaRPr lang="ru-RU" sz="700" kern="1200"/>
        </a:p>
        <a:p>
          <a:pPr lvl="0" algn="ctr" defTabSz="488950">
            <a:lnSpc>
              <a:spcPct val="90000"/>
            </a:lnSpc>
            <a:spcBef>
              <a:spcPct val="0"/>
            </a:spcBef>
            <a:spcAft>
              <a:spcPct val="35000"/>
            </a:spcAft>
          </a:pPr>
          <a:endParaRPr lang="ru-RU" sz="700" kern="1200"/>
        </a:p>
        <a:p>
          <a:pPr lvl="0" algn="ctr" defTabSz="488950">
            <a:lnSpc>
              <a:spcPct val="90000"/>
            </a:lnSpc>
            <a:spcBef>
              <a:spcPct val="0"/>
            </a:spcBef>
            <a:spcAft>
              <a:spcPct val="35000"/>
            </a:spcAft>
          </a:pPr>
          <a:endParaRPr lang="ru-RU" sz="700" kern="1200"/>
        </a:p>
        <a:p>
          <a:pPr lvl="0" algn="ctr" defTabSz="488950">
            <a:lnSpc>
              <a:spcPct val="90000"/>
            </a:lnSpc>
            <a:spcBef>
              <a:spcPct val="0"/>
            </a:spcBef>
            <a:spcAft>
              <a:spcPct val="35000"/>
            </a:spcAft>
          </a:pPr>
          <a:endParaRPr lang="ru-RU" sz="700" kern="1200"/>
        </a:p>
        <a:p>
          <a:pPr lvl="0" algn="ctr" defTabSz="488950">
            <a:lnSpc>
              <a:spcPct val="90000"/>
            </a:lnSpc>
            <a:spcBef>
              <a:spcPct val="0"/>
            </a:spcBef>
            <a:spcAft>
              <a:spcPct val="35000"/>
            </a:spcAft>
          </a:pPr>
          <a:endParaRPr lang="ru-RU" sz="700" kern="1200"/>
        </a:p>
        <a:p>
          <a:pPr lvl="0" algn="ctr" defTabSz="488950">
            <a:lnSpc>
              <a:spcPct val="90000"/>
            </a:lnSpc>
            <a:spcBef>
              <a:spcPct val="0"/>
            </a:spcBef>
            <a:spcAft>
              <a:spcPct val="35000"/>
            </a:spcAft>
          </a:pPr>
          <a:endParaRPr lang="ru-RU" sz="700" kern="1200"/>
        </a:p>
      </dsp:txBody>
      <dsp:txXfrm rot="-5400000">
        <a:off x="2747009" y="2662237"/>
        <a:ext cx="2747010" cy="1597342"/>
      </dsp:txXfrm>
    </dsp:sp>
    <dsp:sp modelId="{BAE3E35B-EFAB-4EFC-97EE-DEADD72054ED}">
      <dsp:nvSpPr>
        <dsp:cNvPr id="0" name=""/>
        <dsp:cNvSpPr/>
      </dsp:nvSpPr>
      <dsp:spPr>
        <a:xfrm>
          <a:off x="601968" y="1280158"/>
          <a:ext cx="4229098" cy="891519"/>
        </a:xfrm>
        <a:prstGeom prst="roundRect">
          <a:avLst/>
        </a:prstGeom>
        <a:gradFill rotWithShape="0">
          <a:gsLst>
            <a:gs pos="0">
              <a:schemeClr val="accent1">
                <a:tint val="60000"/>
                <a:hueOff val="0"/>
                <a:satOff val="0"/>
                <a:lumOff val="0"/>
                <a:alphaOff val="0"/>
                <a:tint val="50000"/>
                <a:satMod val="300000"/>
              </a:schemeClr>
            </a:gs>
            <a:gs pos="35000">
              <a:schemeClr val="accent1">
                <a:tint val="60000"/>
                <a:hueOff val="0"/>
                <a:satOff val="0"/>
                <a:lumOff val="0"/>
                <a:alphaOff val="0"/>
                <a:tint val="37000"/>
                <a:satMod val="300000"/>
              </a:schemeClr>
            </a:gs>
            <a:gs pos="100000">
              <a:schemeClr val="accent1">
                <a:tint val="60000"/>
                <a:hueOff val="0"/>
                <a:satOff val="0"/>
                <a:lumOff val="0"/>
                <a:alphaOff val="0"/>
                <a:tint val="15000"/>
                <a:satMod val="350000"/>
              </a:schemeClr>
            </a:gs>
          </a:gsLst>
          <a:lin ang="16200000" scaled="1"/>
        </a:gradFill>
        <a:ln w="9525"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1">
          <a:scrgbClr r="0" g="0" b="0"/>
        </a:lnRef>
        <a:fillRef idx="2">
          <a:scrgbClr r="0" g="0" b="0"/>
        </a:fillRef>
        <a:effectRef idx="1">
          <a:scrgbClr r="0" g="0" b="0"/>
        </a:effectRef>
        <a:fontRef idx="minor"/>
      </dsp:style>
      <dsp:txBody>
        <a:bodyPr spcFirstLastPara="0" vert="horz" wrap="square" lIns="95250" tIns="95250" rIns="95250" bIns="95250" numCol="1" spcCol="1270" anchor="ctr" anchorCtr="0">
          <a:noAutofit/>
        </a:bodyPr>
        <a:lstStyle/>
        <a:p>
          <a:pPr lvl="0" algn="ctr" defTabSz="1111250">
            <a:lnSpc>
              <a:spcPct val="90000"/>
            </a:lnSpc>
            <a:spcBef>
              <a:spcPct val="0"/>
            </a:spcBef>
            <a:spcAft>
              <a:spcPct val="35000"/>
            </a:spcAft>
          </a:pPr>
          <a:r>
            <a:rPr lang="ru-RU" sz="2500" kern="1200">
              <a:latin typeface="Arial Narrow" pitchFamily="34" charset="0"/>
            </a:rPr>
            <a:t>Образ педагога  детского сада</a:t>
          </a:r>
        </a:p>
      </dsp:txBody>
      <dsp:txXfrm>
        <a:off x="645488" y="1323678"/>
        <a:ext cx="4142058" cy="804479"/>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C0F3-C0D5-449E-A6D0-B947DD940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40</Pages>
  <Words>12935</Words>
  <Characters>73733</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dc:creator>
  <cp:lastModifiedBy>Lastochka</cp:lastModifiedBy>
  <cp:revision>7</cp:revision>
  <dcterms:created xsi:type="dcterms:W3CDTF">2020-08-05T17:55:00Z</dcterms:created>
  <dcterms:modified xsi:type="dcterms:W3CDTF">2021-02-16T08:44:00Z</dcterms:modified>
</cp:coreProperties>
</file>